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9176A" w14:textId="77777777" w:rsidR="00AF2537" w:rsidRDefault="00F866FE">
      <w:pPr>
        <w:pStyle w:val="BodyText"/>
        <w:rPr>
          <w:rFonts w:ascii="Times New Roman"/>
          <w:sz w:val="20"/>
        </w:rPr>
      </w:pPr>
      <w:r>
        <w:rPr>
          <w:noProof/>
        </w:rPr>
        <w:drawing>
          <wp:anchor distT="0" distB="0" distL="0" distR="0" simplePos="0" relativeHeight="487428096" behindDoc="1" locked="0" layoutInCell="1" allowOverlap="1" wp14:anchorId="46286A08" wp14:editId="17789318">
            <wp:simplePos x="0" y="0"/>
            <wp:positionH relativeFrom="page">
              <wp:posOffset>0</wp:posOffset>
            </wp:positionH>
            <wp:positionV relativeFrom="page">
              <wp:posOffset>42739</wp:posOffset>
            </wp:positionV>
            <wp:extent cx="7766276" cy="882244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766276" cy="8822448"/>
                    </a:xfrm>
                    <a:prstGeom prst="rect">
                      <a:avLst/>
                    </a:prstGeom>
                  </pic:spPr>
                </pic:pic>
              </a:graphicData>
            </a:graphic>
          </wp:anchor>
        </w:drawing>
      </w:r>
    </w:p>
    <w:p w14:paraId="3E943FE2" w14:textId="77777777" w:rsidR="00AF2537" w:rsidRDefault="00AF2537">
      <w:pPr>
        <w:pStyle w:val="BodyText"/>
        <w:rPr>
          <w:rFonts w:ascii="Times New Roman"/>
          <w:sz w:val="20"/>
        </w:rPr>
      </w:pPr>
    </w:p>
    <w:p w14:paraId="58639D0A" w14:textId="77777777" w:rsidR="00AF2537" w:rsidRDefault="00AF2537">
      <w:pPr>
        <w:pStyle w:val="BodyText"/>
        <w:rPr>
          <w:rFonts w:ascii="Times New Roman"/>
          <w:sz w:val="20"/>
        </w:rPr>
      </w:pPr>
    </w:p>
    <w:p w14:paraId="008C5D9B" w14:textId="77777777" w:rsidR="00AF2537" w:rsidRDefault="00AF2537">
      <w:pPr>
        <w:pStyle w:val="BodyText"/>
        <w:rPr>
          <w:rFonts w:ascii="Times New Roman"/>
          <w:sz w:val="20"/>
        </w:rPr>
      </w:pPr>
    </w:p>
    <w:p w14:paraId="23EFB609" w14:textId="77777777" w:rsidR="00AF2537" w:rsidRDefault="00AF2537">
      <w:pPr>
        <w:pStyle w:val="BodyText"/>
        <w:rPr>
          <w:rFonts w:ascii="Times New Roman"/>
          <w:sz w:val="20"/>
        </w:rPr>
      </w:pPr>
    </w:p>
    <w:p w14:paraId="3E274FFC" w14:textId="77777777" w:rsidR="00AF2537" w:rsidRDefault="00AF2537">
      <w:pPr>
        <w:pStyle w:val="BodyText"/>
        <w:rPr>
          <w:rFonts w:ascii="Times New Roman"/>
          <w:sz w:val="20"/>
        </w:rPr>
      </w:pPr>
    </w:p>
    <w:p w14:paraId="05345E4A" w14:textId="77777777" w:rsidR="00AF2537" w:rsidRDefault="00AF2537">
      <w:pPr>
        <w:pStyle w:val="BodyText"/>
        <w:rPr>
          <w:rFonts w:ascii="Times New Roman"/>
          <w:sz w:val="20"/>
        </w:rPr>
      </w:pPr>
    </w:p>
    <w:p w14:paraId="4511EFAF" w14:textId="77777777" w:rsidR="00AF2537" w:rsidRDefault="00AF2537">
      <w:pPr>
        <w:pStyle w:val="BodyText"/>
        <w:rPr>
          <w:rFonts w:ascii="Times New Roman"/>
          <w:sz w:val="20"/>
        </w:rPr>
      </w:pPr>
    </w:p>
    <w:p w14:paraId="5C24EC42" w14:textId="77777777" w:rsidR="00AF2537" w:rsidRDefault="00AF2537">
      <w:pPr>
        <w:pStyle w:val="BodyText"/>
        <w:rPr>
          <w:rFonts w:ascii="Times New Roman"/>
          <w:sz w:val="20"/>
        </w:rPr>
      </w:pPr>
    </w:p>
    <w:p w14:paraId="0F887818" w14:textId="77777777" w:rsidR="00AF2537" w:rsidRDefault="00AF2537">
      <w:pPr>
        <w:pStyle w:val="BodyText"/>
        <w:rPr>
          <w:rFonts w:ascii="Times New Roman"/>
          <w:sz w:val="20"/>
        </w:rPr>
      </w:pPr>
    </w:p>
    <w:p w14:paraId="0173FB94" w14:textId="77777777" w:rsidR="00AF2537" w:rsidRDefault="00AF2537">
      <w:pPr>
        <w:pStyle w:val="BodyText"/>
        <w:rPr>
          <w:rFonts w:ascii="Times New Roman"/>
          <w:sz w:val="20"/>
        </w:rPr>
      </w:pPr>
    </w:p>
    <w:p w14:paraId="5986FB7C" w14:textId="77777777" w:rsidR="00AF2537" w:rsidRDefault="00AF2537">
      <w:pPr>
        <w:pStyle w:val="BodyText"/>
        <w:rPr>
          <w:rFonts w:ascii="Times New Roman"/>
          <w:sz w:val="20"/>
        </w:rPr>
      </w:pPr>
    </w:p>
    <w:p w14:paraId="2A6AB005" w14:textId="77777777" w:rsidR="00AF2537" w:rsidRDefault="00AF2537">
      <w:pPr>
        <w:pStyle w:val="BodyText"/>
        <w:rPr>
          <w:rFonts w:ascii="Times New Roman"/>
          <w:sz w:val="20"/>
        </w:rPr>
      </w:pPr>
    </w:p>
    <w:p w14:paraId="59EF8B4D" w14:textId="77777777" w:rsidR="00AF2537" w:rsidRDefault="00AF2537">
      <w:pPr>
        <w:pStyle w:val="BodyText"/>
        <w:rPr>
          <w:rFonts w:ascii="Times New Roman"/>
          <w:sz w:val="20"/>
        </w:rPr>
      </w:pPr>
    </w:p>
    <w:p w14:paraId="55C000DB" w14:textId="77777777" w:rsidR="00AF2537" w:rsidRDefault="00AF2537">
      <w:pPr>
        <w:pStyle w:val="BodyText"/>
        <w:rPr>
          <w:rFonts w:ascii="Times New Roman"/>
          <w:sz w:val="20"/>
        </w:rPr>
      </w:pPr>
    </w:p>
    <w:p w14:paraId="41EDC360" w14:textId="77777777" w:rsidR="00AF2537" w:rsidRDefault="00AF2537">
      <w:pPr>
        <w:pStyle w:val="BodyText"/>
        <w:rPr>
          <w:rFonts w:ascii="Times New Roman"/>
          <w:sz w:val="20"/>
        </w:rPr>
      </w:pPr>
    </w:p>
    <w:p w14:paraId="596D1057" w14:textId="77777777" w:rsidR="00AF2537" w:rsidRDefault="00AF2537">
      <w:pPr>
        <w:pStyle w:val="BodyText"/>
        <w:rPr>
          <w:rFonts w:ascii="Times New Roman"/>
          <w:sz w:val="20"/>
        </w:rPr>
      </w:pPr>
    </w:p>
    <w:p w14:paraId="4818CAF9" w14:textId="77777777" w:rsidR="00AF2537" w:rsidRDefault="00AF2537">
      <w:pPr>
        <w:pStyle w:val="BodyText"/>
        <w:rPr>
          <w:rFonts w:ascii="Times New Roman"/>
          <w:sz w:val="20"/>
        </w:rPr>
      </w:pPr>
    </w:p>
    <w:p w14:paraId="7A2F8579" w14:textId="77777777" w:rsidR="00AF2537" w:rsidRDefault="00AF2537">
      <w:pPr>
        <w:pStyle w:val="BodyText"/>
        <w:rPr>
          <w:rFonts w:ascii="Times New Roman"/>
          <w:sz w:val="20"/>
        </w:rPr>
      </w:pPr>
    </w:p>
    <w:p w14:paraId="0C207D0E" w14:textId="77777777" w:rsidR="00AF2537" w:rsidRDefault="00AF2537">
      <w:pPr>
        <w:pStyle w:val="BodyText"/>
        <w:rPr>
          <w:rFonts w:ascii="Times New Roman"/>
          <w:sz w:val="20"/>
        </w:rPr>
      </w:pPr>
    </w:p>
    <w:p w14:paraId="556A2C92" w14:textId="77777777" w:rsidR="00AF2537" w:rsidRDefault="00AF2537">
      <w:pPr>
        <w:pStyle w:val="BodyText"/>
        <w:rPr>
          <w:rFonts w:ascii="Times New Roman"/>
          <w:sz w:val="20"/>
        </w:rPr>
      </w:pPr>
    </w:p>
    <w:p w14:paraId="653CB680" w14:textId="77777777" w:rsidR="00AF2537" w:rsidRDefault="00AF2537">
      <w:pPr>
        <w:pStyle w:val="BodyText"/>
        <w:rPr>
          <w:rFonts w:ascii="Times New Roman"/>
          <w:sz w:val="20"/>
        </w:rPr>
      </w:pPr>
    </w:p>
    <w:p w14:paraId="6532480E" w14:textId="77777777" w:rsidR="00AF2537" w:rsidRDefault="00AF2537">
      <w:pPr>
        <w:pStyle w:val="BodyText"/>
        <w:rPr>
          <w:rFonts w:ascii="Times New Roman"/>
          <w:sz w:val="20"/>
        </w:rPr>
      </w:pPr>
    </w:p>
    <w:p w14:paraId="55032F14" w14:textId="77777777" w:rsidR="00AF2537" w:rsidRDefault="00AF2537">
      <w:pPr>
        <w:pStyle w:val="BodyText"/>
        <w:rPr>
          <w:rFonts w:ascii="Times New Roman"/>
          <w:sz w:val="20"/>
        </w:rPr>
      </w:pPr>
    </w:p>
    <w:p w14:paraId="763204FA" w14:textId="77777777" w:rsidR="00AF2537" w:rsidRDefault="00AF2537">
      <w:pPr>
        <w:pStyle w:val="BodyText"/>
        <w:rPr>
          <w:rFonts w:ascii="Times New Roman"/>
          <w:sz w:val="20"/>
        </w:rPr>
      </w:pPr>
    </w:p>
    <w:p w14:paraId="77F5EE8B" w14:textId="77777777" w:rsidR="00AF2537" w:rsidRDefault="00AF2537">
      <w:pPr>
        <w:pStyle w:val="BodyText"/>
        <w:spacing w:before="2"/>
        <w:rPr>
          <w:rFonts w:ascii="Times New Roman"/>
          <w:sz w:val="24"/>
        </w:rPr>
      </w:pPr>
    </w:p>
    <w:p w14:paraId="30CD30ED" w14:textId="77777777" w:rsidR="00AF2537" w:rsidRDefault="00F866FE">
      <w:pPr>
        <w:spacing w:before="88"/>
        <w:ind w:left="107"/>
        <w:rPr>
          <w:rFonts w:ascii="Arial"/>
          <w:i/>
          <w:sz w:val="40"/>
        </w:rPr>
      </w:pPr>
      <w:r>
        <w:rPr>
          <w:rFonts w:ascii="Arial"/>
          <w:i/>
          <w:color w:val="212121"/>
          <w:sz w:val="40"/>
        </w:rPr>
        <w:t>KIT DE HERRAMIENTAS PARA REDES SOCIALES</w:t>
      </w:r>
    </w:p>
    <w:p w14:paraId="4ADAB343" w14:textId="77777777" w:rsidR="00AF2537" w:rsidRDefault="00F866FE">
      <w:pPr>
        <w:pStyle w:val="Title"/>
      </w:pPr>
      <w:r>
        <w:rPr>
          <w:color w:val="212121"/>
        </w:rPr>
        <w:t>MAYO</w:t>
      </w:r>
    </w:p>
    <w:p w14:paraId="431BEFE6" w14:textId="76C7E5DA" w:rsidR="00AF2537" w:rsidRDefault="00F866FE">
      <w:pPr>
        <w:spacing w:before="345" w:line="626" w:lineRule="exact"/>
        <w:ind w:left="150"/>
        <w:rPr>
          <w:rFonts w:ascii="Verdana" w:eastAsia="Verdana" w:hAnsi="Verdana" w:cs="Verdana"/>
          <w:i/>
          <w:iCs/>
          <w:sz w:val="56"/>
          <w:szCs w:val="56"/>
        </w:rPr>
      </w:pPr>
      <w:r>
        <w:rPr>
          <w:rFonts w:ascii="Arial" w:hAnsi="Arial"/>
          <w:b/>
          <w:color w:val="212121"/>
          <w:sz w:val="54"/>
        </w:rPr>
        <w:t>MES DE MARÍA</w:t>
      </w:r>
    </w:p>
    <w:p w14:paraId="21CF2D3D" w14:textId="77777777" w:rsidR="00AF2537" w:rsidRDefault="00F866FE">
      <w:pPr>
        <w:spacing w:line="164" w:lineRule="exact"/>
        <w:ind w:left="4055" w:right="2014"/>
        <w:jc w:val="center"/>
        <w:rPr>
          <w:rFonts w:ascii="Arial"/>
          <w:i/>
          <w:sz w:val="19"/>
        </w:rPr>
      </w:pPr>
      <w:r>
        <w:rPr>
          <w:rFonts w:ascii="Arial"/>
          <w:i/>
          <w:color w:val="C1A374"/>
          <w:sz w:val="19"/>
        </w:rPr>
        <w:t>p.</w:t>
      </w:r>
    </w:p>
    <w:p w14:paraId="2407391B" w14:textId="77777777" w:rsidR="00AF2537" w:rsidRDefault="00AF2537">
      <w:pPr>
        <w:pStyle w:val="BodyText"/>
        <w:rPr>
          <w:rFonts w:ascii="Arial"/>
          <w:i/>
          <w:sz w:val="20"/>
        </w:rPr>
      </w:pPr>
    </w:p>
    <w:p w14:paraId="44268046" w14:textId="77777777" w:rsidR="00AF2537" w:rsidRDefault="00AF2537">
      <w:pPr>
        <w:pStyle w:val="BodyText"/>
        <w:rPr>
          <w:rFonts w:ascii="Arial"/>
          <w:i/>
          <w:sz w:val="20"/>
        </w:rPr>
      </w:pPr>
    </w:p>
    <w:p w14:paraId="1413D181" w14:textId="77777777" w:rsidR="00AF2537" w:rsidRDefault="00AF2537">
      <w:pPr>
        <w:pStyle w:val="BodyText"/>
        <w:rPr>
          <w:rFonts w:ascii="Arial"/>
          <w:i/>
          <w:sz w:val="20"/>
        </w:rPr>
      </w:pPr>
    </w:p>
    <w:p w14:paraId="5758EDB2" w14:textId="77777777" w:rsidR="00AF2537" w:rsidRDefault="00AF2537">
      <w:pPr>
        <w:pStyle w:val="BodyText"/>
        <w:rPr>
          <w:rFonts w:ascii="Arial"/>
          <w:i/>
          <w:sz w:val="20"/>
        </w:rPr>
      </w:pPr>
    </w:p>
    <w:p w14:paraId="09A3A979" w14:textId="77777777" w:rsidR="00AF2537" w:rsidRDefault="00AF2537">
      <w:pPr>
        <w:pStyle w:val="BodyText"/>
        <w:rPr>
          <w:rFonts w:ascii="Arial"/>
          <w:i/>
          <w:sz w:val="20"/>
        </w:rPr>
      </w:pPr>
    </w:p>
    <w:p w14:paraId="66A93855" w14:textId="77777777" w:rsidR="00AF2537" w:rsidRDefault="00AF2537">
      <w:pPr>
        <w:pStyle w:val="BodyText"/>
        <w:rPr>
          <w:rFonts w:ascii="Arial"/>
          <w:i/>
          <w:sz w:val="20"/>
        </w:rPr>
      </w:pPr>
    </w:p>
    <w:p w14:paraId="04E3099F" w14:textId="77777777" w:rsidR="00AF2537" w:rsidRDefault="00AF2537">
      <w:pPr>
        <w:pStyle w:val="BodyText"/>
        <w:rPr>
          <w:rFonts w:ascii="Arial"/>
          <w:i/>
          <w:sz w:val="20"/>
        </w:rPr>
      </w:pPr>
    </w:p>
    <w:p w14:paraId="14F4CC17" w14:textId="77777777" w:rsidR="00AF2537" w:rsidRDefault="00AF2537">
      <w:pPr>
        <w:pStyle w:val="BodyText"/>
        <w:rPr>
          <w:rFonts w:ascii="Arial"/>
          <w:i/>
          <w:sz w:val="20"/>
        </w:rPr>
      </w:pPr>
    </w:p>
    <w:p w14:paraId="0E465218" w14:textId="77777777" w:rsidR="00AF2537" w:rsidRDefault="00AF2537">
      <w:pPr>
        <w:pStyle w:val="BodyText"/>
        <w:rPr>
          <w:rFonts w:ascii="Arial"/>
          <w:i/>
          <w:sz w:val="20"/>
        </w:rPr>
      </w:pPr>
    </w:p>
    <w:p w14:paraId="3AC81DFD" w14:textId="77777777" w:rsidR="00AF2537" w:rsidRDefault="00AF2537">
      <w:pPr>
        <w:pStyle w:val="BodyText"/>
        <w:rPr>
          <w:rFonts w:ascii="Arial"/>
          <w:i/>
          <w:sz w:val="20"/>
        </w:rPr>
      </w:pPr>
    </w:p>
    <w:p w14:paraId="2A334063" w14:textId="77777777" w:rsidR="00AF2537" w:rsidRDefault="00AF2537">
      <w:pPr>
        <w:pStyle w:val="BodyText"/>
        <w:rPr>
          <w:rFonts w:ascii="Arial"/>
          <w:i/>
          <w:sz w:val="20"/>
        </w:rPr>
      </w:pPr>
    </w:p>
    <w:p w14:paraId="0B39E8C4" w14:textId="77777777" w:rsidR="00AF2537" w:rsidRDefault="00AF2537">
      <w:pPr>
        <w:pStyle w:val="BodyText"/>
        <w:rPr>
          <w:rFonts w:ascii="Arial"/>
          <w:i/>
          <w:sz w:val="20"/>
        </w:rPr>
      </w:pPr>
    </w:p>
    <w:p w14:paraId="47A34FAA" w14:textId="77777777" w:rsidR="00AF2537" w:rsidRDefault="00AF2537">
      <w:pPr>
        <w:pStyle w:val="BodyText"/>
        <w:rPr>
          <w:rFonts w:ascii="Arial"/>
          <w:i/>
          <w:sz w:val="20"/>
        </w:rPr>
      </w:pPr>
    </w:p>
    <w:p w14:paraId="5F3409E4" w14:textId="77777777" w:rsidR="00AF2537" w:rsidRDefault="00AF2537">
      <w:pPr>
        <w:pStyle w:val="BodyText"/>
        <w:spacing w:before="6"/>
        <w:rPr>
          <w:rFonts w:ascii="Arial"/>
          <w:i/>
          <w:sz w:val="29"/>
        </w:rPr>
      </w:pPr>
    </w:p>
    <w:p w14:paraId="6A6C6790" w14:textId="77777777" w:rsidR="00AF2537" w:rsidRDefault="00F866FE">
      <w:pPr>
        <w:ind w:left="1856" w:right="2014"/>
        <w:jc w:val="center"/>
        <w:rPr>
          <w:sz w:val="26"/>
        </w:rPr>
      </w:pPr>
      <w:r>
        <w:rPr>
          <w:sz w:val="26"/>
        </w:rPr>
        <w:t>PREPARADO POR LA OFICINA DE COMUNICACIONES</w:t>
      </w:r>
    </w:p>
    <w:p w14:paraId="5BCDE331" w14:textId="77777777" w:rsidR="00AF2537" w:rsidRDefault="00AF2537">
      <w:pPr>
        <w:jc w:val="center"/>
        <w:rPr>
          <w:sz w:val="26"/>
        </w:rPr>
        <w:sectPr w:rsidR="00AF2537">
          <w:type w:val="continuous"/>
          <w:pgSz w:w="12240" w:h="15840"/>
          <w:pgMar w:top="1800" w:right="560" w:bottom="280" w:left="720" w:header="720" w:footer="720" w:gutter="0"/>
          <w:cols w:space="720"/>
        </w:sectPr>
      </w:pPr>
    </w:p>
    <w:p w14:paraId="0491AD84" w14:textId="77777777" w:rsidR="00AF2537" w:rsidRDefault="00AF2537">
      <w:pPr>
        <w:pStyle w:val="BodyText"/>
        <w:spacing w:before="1"/>
        <w:rPr>
          <w:sz w:val="96"/>
        </w:rPr>
      </w:pPr>
    </w:p>
    <w:p w14:paraId="63BA44D8" w14:textId="77777777" w:rsidR="00AF2537" w:rsidRPr="00807D83" w:rsidRDefault="00000000">
      <w:pPr>
        <w:pStyle w:val="Heading1"/>
        <w:rPr>
          <w:sz w:val="48"/>
          <w:szCs w:val="48"/>
        </w:rPr>
      </w:pPr>
      <w:r w:rsidRPr="00807D83">
        <w:rPr>
          <w:sz w:val="48"/>
          <w:szCs w:val="48"/>
        </w:rPr>
        <w:pict w14:anchorId="07AFBF90">
          <v:group id="docshapegroup1" o:spid="_x0000_s1049" style="position:absolute;left:0;text-align:left;margin-left:61.2pt;margin-top:-58.45pt;width:489.55pt;height:29.3pt;z-index:-15886336;mso-position-horizontal-relative:page" coordorigin="1224,-1169" coordsize="9791,586">
            <v:rect id="docshape2" o:spid="_x0000_s1051" style="position:absolute;left:1279;top:-1169;width:9735;height:45" fillcolor="#98b0d9" stroked="f"/>
            <v:shapetype id="_x0000_t202" coordsize="21600,21600" o:spt="202" path="m,l,21600r21600,l21600,xe">
              <v:stroke joinstyle="miter"/>
              <v:path gradientshapeok="t" o:connecttype="rect"/>
            </v:shapetype>
            <v:shape id="docshape3" o:spid="_x0000_s1050" type="#_x0000_t202" style="position:absolute;left:1224;top:-1169;width:3825;height:585" fillcolor="#98b0d9" stroked="f">
              <v:textbox inset="0,0,0,0">
                <w:txbxContent>
                  <w:p w14:paraId="7A2E335D" w14:textId="77777777" w:rsidR="00AF2537" w:rsidRPr="00807D83" w:rsidRDefault="00F866FE">
                    <w:pPr>
                      <w:spacing w:before="165"/>
                      <w:ind w:left="434"/>
                      <w:rPr>
                        <w:color w:val="000000"/>
                        <w:sz w:val="18"/>
                        <w:szCs w:val="18"/>
                      </w:rPr>
                    </w:pPr>
                    <w:r w:rsidRPr="00807D83">
                      <w:rPr>
                        <w:color w:val="FFFFFF"/>
                        <w:sz w:val="18"/>
                        <w:szCs w:val="18"/>
                      </w:rPr>
                      <w:t>DESCRIPCIÓN</w:t>
                    </w:r>
                  </w:p>
                </w:txbxContent>
              </v:textbox>
            </v:shape>
            <w10:wrap anchorx="page"/>
          </v:group>
        </w:pict>
      </w:r>
      <w:r w:rsidR="008C057C" w:rsidRPr="00807D83">
        <w:rPr>
          <w:color w:val="98B0D9"/>
          <w:sz w:val="48"/>
          <w:szCs w:val="48"/>
        </w:rPr>
        <w:t>DESCRIPCIÓN</w:t>
      </w:r>
    </w:p>
    <w:p w14:paraId="7BEFEC87" w14:textId="77777777" w:rsidR="00AF2537" w:rsidRDefault="00F866FE">
      <w:pPr>
        <w:spacing w:before="168"/>
        <w:ind w:left="503"/>
        <w:rPr>
          <w:sz w:val="20"/>
        </w:rPr>
      </w:pPr>
      <w:r>
        <w:br w:type="column"/>
      </w:r>
      <w:r>
        <w:rPr>
          <w:sz w:val="20"/>
        </w:rPr>
        <w:t>PÁGINA | 02</w:t>
      </w:r>
    </w:p>
    <w:p w14:paraId="3E5203FC" w14:textId="77777777" w:rsidR="00AF2537" w:rsidRDefault="00AF2537">
      <w:pPr>
        <w:rPr>
          <w:sz w:val="20"/>
        </w:rPr>
        <w:sectPr w:rsidR="00AF2537" w:rsidSect="00807D83">
          <w:pgSz w:w="12240" w:h="15840"/>
          <w:pgMar w:top="820" w:right="560" w:bottom="280" w:left="720" w:header="720" w:footer="720" w:gutter="0"/>
          <w:cols w:num="2" w:space="720" w:equalWidth="0">
            <w:col w:w="3680" w:space="4945"/>
            <w:col w:w="2335"/>
          </w:cols>
        </w:sectPr>
      </w:pPr>
    </w:p>
    <w:p w14:paraId="6B6FA7A5" w14:textId="77777777" w:rsidR="00AF2537" w:rsidRDefault="00AF2537">
      <w:pPr>
        <w:pStyle w:val="BodyText"/>
        <w:spacing w:before="10"/>
        <w:rPr>
          <w:sz w:val="16"/>
        </w:rPr>
      </w:pPr>
    </w:p>
    <w:p w14:paraId="357F61A0" w14:textId="77777777" w:rsidR="00AF2537" w:rsidRDefault="00000000">
      <w:pPr>
        <w:pStyle w:val="BodyText"/>
        <w:spacing w:line="120" w:lineRule="exact"/>
        <w:ind w:left="504"/>
        <w:rPr>
          <w:sz w:val="12"/>
        </w:rPr>
      </w:pPr>
      <w:r>
        <w:rPr>
          <w:sz w:val="12"/>
        </w:rPr>
      </w:r>
      <w:r>
        <w:rPr>
          <w:sz w:val="12"/>
        </w:rPr>
        <w:pict w14:anchorId="55C46917">
          <v:group id="docshapegroup4" o:spid="_x0000_s1047" style="width:66.75pt;height:6pt;mso-position-horizontal-relative:char;mso-position-vertical-relative:line" coordsize="1335,120">
            <v:rect id="docshape5" o:spid="_x0000_s1048" style="position:absolute;width:1335;height:120" fillcolor="#98b0d9" stroked="f"/>
            <w10:anchorlock/>
          </v:group>
        </w:pict>
      </w:r>
    </w:p>
    <w:p w14:paraId="72D0F430" w14:textId="77777777" w:rsidR="00AF2537" w:rsidRDefault="00AF2537">
      <w:pPr>
        <w:pStyle w:val="BodyText"/>
        <w:spacing w:before="11"/>
        <w:rPr>
          <w:sz w:val="11"/>
        </w:rPr>
      </w:pPr>
    </w:p>
    <w:p w14:paraId="5534D710" w14:textId="45CB2F2D" w:rsidR="00AF2537" w:rsidRDefault="00F866FE" w:rsidP="00807D83">
      <w:pPr>
        <w:spacing w:before="115" w:line="302" w:lineRule="auto"/>
        <w:ind w:left="503" w:right="1121"/>
        <w:jc w:val="both"/>
        <w:rPr>
          <w:rFonts w:ascii="Arial Black"/>
        </w:rPr>
      </w:pPr>
      <w:r>
        <w:rPr>
          <w:color w:val="212121"/>
        </w:rPr>
        <w:t xml:space="preserve">En un esfuerzo por servir mejor a las parroquias y los ministerios de Carolina del Sur, la Diócesis de Charleston publica cada mes un kit de herramientas para los medios de comunicación con recursos de medios sociales para promover un tema mensual en todo el estado. Este próximo mes, mayo, es el </w:t>
      </w:r>
      <w:r>
        <w:rPr>
          <w:rFonts w:ascii="Arial Black"/>
          <w:color w:val="212121"/>
        </w:rPr>
        <w:t>Mes de la Compasi</w:t>
      </w:r>
      <w:r w:rsidR="00807D83">
        <w:rPr>
          <w:rFonts w:ascii="Arial Black"/>
          <w:b/>
          <w:bCs/>
          <w:color w:val="212121"/>
        </w:rPr>
        <w:t>ó</w:t>
      </w:r>
      <w:r w:rsidR="00807D83">
        <w:rPr>
          <w:rFonts w:ascii="Arial Black"/>
          <w:b/>
          <w:bCs/>
          <w:color w:val="212121"/>
        </w:rPr>
        <w:t>n</w:t>
      </w:r>
      <w:r>
        <w:rPr>
          <w:rFonts w:ascii="Arial Black"/>
          <w:color w:val="212121"/>
        </w:rPr>
        <w:t>.</w:t>
      </w:r>
    </w:p>
    <w:p w14:paraId="672B63F1" w14:textId="77777777" w:rsidR="00AF2537" w:rsidRDefault="00AF2537" w:rsidP="00807D83">
      <w:pPr>
        <w:pStyle w:val="BodyText"/>
        <w:spacing w:before="9"/>
        <w:jc w:val="both"/>
        <w:rPr>
          <w:rFonts w:ascii="Arial Black"/>
          <w:sz w:val="22"/>
        </w:rPr>
      </w:pPr>
    </w:p>
    <w:p w14:paraId="06A5FA4F" w14:textId="5BEF614E" w:rsidR="00AF2537" w:rsidRDefault="00F866FE" w:rsidP="00807D83">
      <w:pPr>
        <w:spacing w:line="288" w:lineRule="auto"/>
        <w:ind w:left="503" w:right="812"/>
        <w:jc w:val="both"/>
      </w:pPr>
      <w:r>
        <w:rPr>
          <w:color w:val="212121"/>
        </w:rPr>
        <w:t xml:space="preserve">Mientras reflexionamos sobre el </w:t>
      </w:r>
      <w:r w:rsidR="00807D83">
        <w:rPr>
          <w:color w:val="212121"/>
        </w:rPr>
        <w:t>corazón</w:t>
      </w:r>
      <w:r>
        <w:rPr>
          <w:color w:val="212121"/>
        </w:rPr>
        <w:t xml:space="preserve"> compasivo de María, se anima a todas las parroquias a compartir y amplificar el mensaje </w:t>
      </w:r>
      <w:r>
        <w:rPr>
          <w:rFonts w:ascii="Arial Black"/>
          <w:color w:val="212121"/>
        </w:rPr>
        <w:t xml:space="preserve">#SerCompasivo #BeCompassionate </w:t>
      </w:r>
      <w:r>
        <w:rPr>
          <w:color w:val="212121"/>
        </w:rPr>
        <w:t>a través de sus propias plataformas sociales con la ayuda de un kit de herramientas que aparece a continuación.</w:t>
      </w:r>
    </w:p>
    <w:p w14:paraId="28804F70" w14:textId="77777777" w:rsidR="00AF2537" w:rsidRDefault="00AF2537">
      <w:pPr>
        <w:pStyle w:val="BodyText"/>
        <w:rPr>
          <w:sz w:val="30"/>
        </w:rPr>
      </w:pPr>
    </w:p>
    <w:p w14:paraId="5D745201" w14:textId="77777777" w:rsidR="00AF2537" w:rsidRPr="00807D83" w:rsidRDefault="00F866FE">
      <w:pPr>
        <w:pStyle w:val="Heading1"/>
        <w:spacing w:before="181"/>
        <w:jc w:val="both"/>
        <w:rPr>
          <w:sz w:val="48"/>
          <w:szCs w:val="48"/>
        </w:rPr>
      </w:pPr>
      <w:r w:rsidRPr="00807D83">
        <w:rPr>
          <w:color w:val="98B0D9"/>
          <w:sz w:val="48"/>
          <w:szCs w:val="48"/>
        </w:rPr>
        <w:t>OBJETIVOS</w:t>
      </w:r>
    </w:p>
    <w:p w14:paraId="527AD3CB" w14:textId="77777777" w:rsidR="00AF2537" w:rsidRDefault="00000000">
      <w:pPr>
        <w:pStyle w:val="BodyText"/>
        <w:spacing w:before="4"/>
        <w:rPr>
          <w:sz w:val="22"/>
        </w:rPr>
      </w:pPr>
      <w:r>
        <w:pict w14:anchorId="6B007D2E">
          <v:rect id="docshape6" o:spid="_x0000_s1046" style="position:absolute;margin-left:61.2pt;margin-top:14.7pt;width:66.75pt;height:6pt;z-index:-15727616;mso-wrap-distance-left:0;mso-wrap-distance-right:0;mso-position-horizontal-relative:page" fillcolor="#98b0d9" stroked="f">
            <w10:wrap type="topAndBottom" anchorx="page"/>
          </v:rect>
        </w:pict>
      </w:r>
    </w:p>
    <w:p w14:paraId="4D1BEE02" w14:textId="77777777" w:rsidR="00AF2537" w:rsidRDefault="00AF2537">
      <w:pPr>
        <w:pStyle w:val="BodyText"/>
        <w:spacing w:before="11"/>
        <w:rPr>
          <w:sz w:val="11"/>
        </w:rPr>
      </w:pPr>
    </w:p>
    <w:p w14:paraId="5174E655" w14:textId="4C0E5539" w:rsidR="00807D83" w:rsidRDefault="008C057C" w:rsidP="00807D83">
      <w:pPr>
        <w:spacing w:before="115" w:line="312" w:lineRule="auto"/>
        <w:ind w:left="877" w:right="4903" w:hanging="374"/>
        <w:jc w:val="both"/>
        <w:rPr>
          <w:color w:val="212121"/>
        </w:rPr>
      </w:pPr>
      <w:r>
        <w:rPr>
          <w:color w:val="212121"/>
        </w:rPr>
        <w:t>Los objetivos de la campaña de este mes son:</w:t>
      </w:r>
    </w:p>
    <w:p w14:paraId="7CD6739A" w14:textId="2F2E1621" w:rsidR="00807D83" w:rsidRDefault="00807D83" w:rsidP="00807D83">
      <w:pPr>
        <w:spacing w:before="115" w:line="312" w:lineRule="auto"/>
        <w:ind w:left="709" w:right="4903"/>
        <w:jc w:val="both"/>
        <w:rPr>
          <w:color w:val="212121"/>
        </w:rPr>
      </w:pPr>
      <w:r>
        <w:pict w14:anchorId="0CCF4826">
          <v:shape id="docshape7" o:spid="_x0000_s1045" style="position:absolute;left:0;text-align:left;margin-left:67.2pt;margin-top:12.5pt;width:3.75pt;height:3.75pt;z-index:15731200;mso-position-horizontal-relative:page" coordorigin="1344,560" coordsize="75,75" path="m1386,635r-9,l1372,634r-28,-31l1344,593r33,-33l1386,560r33,38l1419,603r-33,32xe" fillcolor="#212121" stroked="f">
            <v:path arrowok="t"/>
            <w10:wrap anchorx="page"/>
          </v:shape>
        </w:pict>
      </w:r>
      <w:proofErr w:type="gramStart"/>
      <w:r>
        <w:rPr>
          <w:color w:val="212121"/>
        </w:rPr>
        <w:t>Destacar</w:t>
      </w:r>
      <w:proofErr w:type="gramEnd"/>
      <w:r>
        <w:rPr>
          <w:color w:val="212121"/>
        </w:rPr>
        <w:t xml:space="preserve"> las</w:t>
      </w:r>
      <w:r w:rsidR="008C057C">
        <w:rPr>
          <w:color w:val="212121"/>
        </w:rPr>
        <w:t xml:space="preserve"> fiestas especiales de los santos</w:t>
      </w:r>
    </w:p>
    <w:p w14:paraId="1F8FE892" w14:textId="285C6D36" w:rsidR="00AF2537" w:rsidRDefault="00000000" w:rsidP="00807D83">
      <w:pPr>
        <w:spacing w:line="265" w:lineRule="exact"/>
        <w:ind w:left="709"/>
        <w:jc w:val="both"/>
      </w:pPr>
      <w:r>
        <w:pict w14:anchorId="070F85CB">
          <v:shape id="docshape8" o:spid="_x0000_s1044" style="position:absolute;left:0;text-align:left;margin-left:67.2pt;margin-top:5pt;width:3.75pt;height:3.75pt;z-index:15731712;mso-position-horizontal-relative:page" coordorigin="1344,100" coordsize="75,75" path="m1386,175r-9,l1372,174r-28,-32l1344,132r33,-32l1386,100r33,37l1419,142r-33,33xe" fillcolor="#212121" stroked="f">
            <v:path arrowok="t"/>
            <w10:wrap anchorx="page"/>
          </v:shape>
        </w:pict>
      </w:r>
      <w:proofErr w:type="gramStart"/>
      <w:r w:rsidR="008C057C">
        <w:rPr>
          <w:color w:val="212121"/>
        </w:rPr>
        <w:t>Destacar</w:t>
      </w:r>
      <w:proofErr w:type="gramEnd"/>
      <w:r w:rsidR="008C057C">
        <w:rPr>
          <w:color w:val="212121"/>
        </w:rPr>
        <w:t xml:space="preserve"> las fiestas marianas</w:t>
      </w:r>
    </w:p>
    <w:p w14:paraId="6ED9FE61" w14:textId="77777777" w:rsidR="00AF2537" w:rsidRDefault="00000000" w:rsidP="00807D83">
      <w:pPr>
        <w:spacing w:before="79"/>
        <w:ind w:left="709"/>
        <w:jc w:val="both"/>
      </w:pPr>
      <w:r>
        <w:pict w14:anchorId="798C61C2">
          <v:shape id="docshape9" o:spid="_x0000_s1043" style="position:absolute;left:0;text-align:left;margin-left:67.2pt;margin-top:8.95pt;width:3.75pt;height:3.75pt;z-index:15732224;mso-position-horizontal-relative:page" coordorigin="1344,179" coordsize="75,75" path="m1386,254r-9,l1372,253r-28,-31l1344,212r33,-33l1386,179r33,38l1419,222r-33,32xe" fillcolor="#212121" stroked="f">
            <v:path arrowok="t"/>
            <w10:wrap anchorx="page"/>
          </v:shape>
        </w:pict>
      </w:r>
      <w:r w:rsidR="008C057C">
        <w:rPr>
          <w:color w:val="212121"/>
        </w:rPr>
        <w:t>Informar e inspirar a los fieles con guías para un Tiempo Pascual fructífero</w:t>
      </w:r>
    </w:p>
    <w:p w14:paraId="057F1B3F" w14:textId="77777777" w:rsidR="00AF2537" w:rsidRDefault="00AF2537">
      <w:pPr>
        <w:pStyle w:val="BodyText"/>
        <w:rPr>
          <w:sz w:val="20"/>
        </w:rPr>
      </w:pPr>
    </w:p>
    <w:p w14:paraId="78450591" w14:textId="77777777" w:rsidR="00AF2537" w:rsidRDefault="00AF2537">
      <w:pPr>
        <w:pStyle w:val="BodyText"/>
        <w:spacing w:before="7"/>
        <w:rPr>
          <w:sz w:val="26"/>
        </w:rPr>
      </w:pPr>
    </w:p>
    <w:p w14:paraId="0AF38909" w14:textId="77777777" w:rsidR="00AF2537" w:rsidRPr="00807D83" w:rsidRDefault="00F866FE">
      <w:pPr>
        <w:pStyle w:val="Heading1"/>
        <w:spacing w:before="139"/>
        <w:rPr>
          <w:sz w:val="48"/>
          <w:szCs w:val="48"/>
        </w:rPr>
      </w:pPr>
      <w:r w:rsidRPr="00807D83">
        <w:rPr>
          <w:color w:val="98B0D9"/>
          <w:sz w:val="48"/>
          <w:szCs w:val="48"/>
        </w:rPr>
        <w:t>PASOS</w:t>
      </w:r>
    </w:p>
    <w:p w14:paraId="3BDCCD66" w14:textId="77777777" w:rsidR="00AF2537" w:rsidRDefault="00000000">
      <w:pPr>
        <w:pStyle w:val="BodyText"/>
        <w:spacing w:before="2"/>
        <w:rPr>
          <w:sz w:val="14"/>
        </w:rPr>
      </w:pPr>
      <w:r>
        <w:pict w14:anchorId="198F4557">
          <v:rect id="docshape10" o:spid="_x0000_s1042" style="position:absolute;margin-left:61.2pt;margin-top:9.8pt;width:66.75pt;height:6pt;z-index:-15727104;mso-wrap-distance-left:0;mso-wrap-distance-right:0;mso-position-horizontal-relative:page" fillcolor="#98b0d9" stroked="f">
            <w10:wrap type="topAndBottom" anchorx="page"/>
          </v:rect>
        </w:pict>
      </w:r>
    </w:p>
    <w:p w14:paraId="20C0A590" w14:textId="77777777" w:rsidR="00AF2537" w:rsidRDefault="00AF2537">
      <w:pPr>
        <w:pStyle w:val="BodyText"/>
        <w:spacing w:before="1"/>
      </w:pPr>
    </w:p>
    <w:p w14:paraId="199C412F" w14:textId="77777777" w:rsidR="00AF2537" w:rsidRDefault="00F866FE" w:rsidP="00B250E6">
      <w:pPr>
        <w:pStyle w:val="ListParagraph"/>
        <w:numPr>
          <w:ilvl w:val="0"/>
          <w:numId w:val="1"/>
        </w:numPr>
        <w:tabs>
          <w:tab w:val="left" w:pos="878"/>
        </w:tabs>
        <w:spacing w:before="93" w:line="283" w:lineRule="auto"/>
        <w:ind w:right="187"/>
        <w:jc w:val="both"/>
      </w:pPr>
      <w:r>
        <w:rPr>
          <w:rFonts w:ascii="Arial Black"/>
          <w:color w:val="212121"/>
        </w:rPr>
        <w:t xml:space="preserve">DESCARGA </w:t>
      </w:r>
      <w:r>
        <w:rPr>
          <w:color w:val="212121"/>
        </w:rPr>
        <w:t>la foto haciendo clic con el botón derecho en la imagen a continuación para guardarla en tu escritorio. También puedes simplemente arrastrarla a tu escritorio.</w:t>
      </w:r>
    </w:p>
    <w:p w14:paraId="1A7D6093" w14:textId="77777777" w:rsidR="00AF2537" w:rsidRDefault="00F866FE" w:rsidP="00B250E6">
      <w:pPr>
        <w:pStyle w:val="ListParagraph"/>
        <w:numPr>
          <w:ilvl w:val="0"/>
          <w:numId w:val="1"/>
        </w:numPr>
        <w:tabs>
          <w:tab w:val="left" w:pos="878"/>
        </w:tabs>
        <w:spacing w:before="11"/>
        <w:ind w:right="187"/>
        <w:jc w:val="both"/>
      </w:pPr>
      <w:r>
        <w:rPr>
          <w:rFonts w:ascii="Arial Black"/>
          <w:color w:val="212121"/>
        </w:rPr>
        <w:t>INICIA SESI</w:t>
      </w:r>
      <w:r>
        <w:rPr>
          <w:rFonts w:ascii="Arial Black"/>
          <w:color w:val="212121"/>
        </w:rPr>
        <w:t>Ó</w:t>
      </w:r>
      <w:r>
        <w:rPr>
          <w:rFonts w:ascii="Arial Black"/>
          <w:color w:val="212121"/>
        </w:rPr>
        <w:t xml:space="preserve">N </w:t>
      </w:r>
      <w:r>
        <w:rPr>
          <w:color w:val="212121"/>
        </w:rPr>
        <w:t>en tu sitio de redes sociales favorito, como Facebook, Twitter o Instagram.</w:t>
      </w:r>
    </w:p>
    <w:p w14:paraId="56EE993B" w14:textId="2E59D696" w:rsidR="00AF2537" w:rsidRDefault="00F866FE" w:rsidP="00B250E6">
      <w:pPr>
        <w:pStyle w:val="ListParagraph"/>
        <w:numPr>
          <w:ilvl w:val="0"/>
          <w:numId w:val="1"/>
        </w:numPr>
        <w:tabs>
          <w:tab w:val="left" w:pos="878"/>
        </w:tabs>
        <w:spacing w:before="34" w:line="266" w:lineRule="auto"/>
        <w:ind w:right="187"/>
        <w:jc w:val="both"/>
      </w:pPr>
      <w:r>
        <w:rPr>
          <w:rFonts w:ascii="Arial Black" w:hAnsi="Arial Black"/>
          <w:color w:val="212121"/>
        </w:rPr>
        <w:t xml:space="preserve">COPIA Y PEGA </w:t>
      </w:r>
      <w:r>
        <w:rPr>
          <w:color w:val="212121"/>
        </w:rPr>
        <w:t xml:space="preserve">una de las leyendas de ejemplo que aparecen a continuación en tu actualización de estado, o crea tu propio mensaje que incluya </w:t>
      </w:r>
      <w:proofErr w:type="gramStart"/>
      <w:r>
        <w:rPr>
          <w:color w:val="212121"/>
        </w:rPr>
        <w:t>el hashtag</w:t>
      </w:r>
      <w:proofErr w:type="gramEnd"/>
      <w:r>
        <w:rPr>
          <w:color w:val="212121"/>
        </w:rPr>
        <w:t xml:space="preserve"> </w:t>
      </w:r>
      <w:r>
        <w:rPr>
          <w:rFonts w:ascii="Arial Black" w:hAnsi="Arial Black"/>
          <w:color w:val="212121"/>
        </w:rPr>
        <w:t>#SéCompasivo #BeCompassionate</w:t>
      </w:r>
      <w:r>
        <w:rPr>
          <w:color w:val="212121"/>
        </w:rPr>
        <w:t>.</w:t>
      </w:r>
    </w:p>
    <w:p w14:paraId="1A793E42" w14:textId="478A0525" w:rsidR="00AF2537" w:rsidRDefault="00F866FE" w:rsidP="00B250E6">
      <w:pPr>
        <w:pStyle w:val="ListParagraph"/>
        <w:numPr>
          <w:ilvl w:val="0"/>
          <w:numId w:val="1"/>
        </w:numPr>
        <w:tabs>
          <w:tab w:val="left" w:pos="878"/>
        </w:tabs>
        <w:spacing w:line="283" w:lineRule="auto"/>
        <w:ind w:right="187"/>
        <w:jc w:val="both"/>
      </w:pPr>
      <w:r>
        <w:rPr>
          <w:rFonts w:ascii="Arial Black"/>
          <w:color w:val="212121"/>
        </w:rPr>
        <w:t xml:space="preserve">SUBE </w:t>
      </w:r>
      <w:r>
        <w:rPr>
          <w:color w:val="212121"/>
        </w:rPr>
        <w:t>la imagen #SéCompasivo #BeCompassionate guardada en tu escritorio para acompañar tu actualización de estado.</w:t>
      </w:r>
    </w:p>
    <w:p w14:paraId="38562AF1" w14:textId="5E8C7041" w:rsidR="00AF2537" w:rsidRDefault="00F866FE" w:rsidP="00B250E6">
      <w:pPr>
        <w:pStyle w:val="ListParagraph"/>
        <w:numPr>
          <w:ilvl w:val="0"/>
          <w:numId w:val="1"/>
        </w:numPr>
        <w:tabs>
          <w:tab w:val="left" w:pos="878"/>
        </w:tabs>
        <w:spacing w:before="10" w:line="283" w:lineRule="auto"/>
        <w:ind w:right="187"/>
        <w:jc w:val="both"/>
      </w:pPr>
      <w:r>
        <w:rPr>
          <w:rFonts w:ascii="Arial Black"/>
          <w:color w:val="212121"/>
        </w:rPr>
        <w:t>PUBLICA</w:t>
      </w:r>
      <w:r>
        <w:rPr>
          <w:color w:val="212121"/>
        </w:rPr>
        <w:t xml:space="preserve"> tu actualización de estado y anima a otros a unirse a la iniciativa a través de un “me gusta”, compartiendo, volviendo a compartir y ¡etiquetando a otros!</w:t>
      </w:r>
    </w:p>
    <w:p w14:paraId="5CBA2588" w14:textId="77777777" w:rsidR="00AF2537" w:rsidRDefault="00AF2537">
      <w:pPr>
        <w:spacing w:line="283" w:lineRule="auto"/>
        <w:sectPr w:rsidR="00AF2537">
          <w:type w:val="continuous"/>
          <w:pgSz w:w="12240" w:h="15840"/>
          <w:pgMar w:top="1800" w:right="560" w:bottom="280" w:left="720" w:header="720" w:footer="720" w:gutter="0"/>
          <w:cols w:space="720"/>
        </w:sectPr>
      </w:pPr>
    </w:p>
    <w:p w14:paraId="6C3EC545" w14:textId="77777777" w:rsidR="00AF2537" w:rsidRDefault="00000000">
      <w:pPr>
        <w:spacing w:before="169"/>
        <w:ind w:left="503"/>
        <w:rPr>
          <w:sz w:val="20"/>
        </w:rPr>
      </w:pPr>
      <w:r>
        <w:lastRenderedPageBreak/>
        <w:pict w14:anchorId="2863E9CE">
          <v:group id="docshapegroup11" o:spid="_x0000_s1039" style="position:absolute;left:0;text-align:left;margin-left:63.95pt;margin-top:-.45pt;width:486.95pt;height:29.25pt;z-index:-15883776;mso-position-horizontal-relative:page" coordorigin="1279,-9" coordsize="9739,585">
            <v:rect id="docshape12" o:spid="_x0000_s1041" style="position:absolute;left:1279;top:-9;width:9675;height:45" fillcolor="#98b0d9" stroked="f"/>
            <v:shape id="docshape13" o:spid="_x0000_s1040" type="#_x0000_t202" style="position:absolute;left:7192;top:-9;width:3825;height:585" fillcolor="#98b0d9" stroked="f">
              <v:textbox inset="0,0,0,0">
                <w:txbxContent>
                  <w:p w14:paraId="08B92CCD" w14:textId="77777777" w:rsidR="00AF2537" w:rsidRPr="00807D83" w:rsidRDefault="00F866FE" w:rsidP="00807D83">
                    <w:pPr>
                      <w:tabs>
                        <w:tab w:val="left" w:pos="3686"/>
                      </w:tabs>
                      <w:spacing w:before="165"/>
                      <w:ind w:left="284"/>
                      <w:rPr>
                        <w:color w:val="000000"/>
                        <w:sz w:val="18"/>
                        <w:szCs w:val="18"/>
                      </w:rPr>
                    </w:pPr>
                    <w:r w:rsidRPr="00807D83">
                      <w:rPr>
                        <w:color w:val="FFFFFF"/>
                        <w:sz w:val="18"/>
                        <w:szCs w:val="18"/>
                      </w:rPr>
                      <w:t>PUBLICACIONES EN LAS REDES SOCIALES</w:t>
                    </w:r>
                  </w:p>
                </w:txbxContent>
              </v:textbox>
            </v:shape>
            <w10:wrap anchorx="page"/>
          </v:group>
        </w:pict>
      </w:r>
      <w:r w:rsidR="008C057C">
        <w:rPr>
          <w:sz w:val="20"/>
        </w:rPr>
        <w:t>PÁGINA | 03</w:t>
      </w:r>
    </w:p>
    <w:p w14:paraId="3F22D35D" w14:textId="77777777" w:rsidR="00AF2537" w:rsidRDefault="00AF2537">
      <w:pPr>
        <w:pStyle w:val="BodyText"/>
        <w:rPr>
          <w:sz w:val="28"/>
        </w:rPr>
      </w:pPr>
    </w:p>
    <w:p w14:paraId="361374D2" w14:textId="77777777" w:rsidR="00AF2537" w:rsidRPr="00807D83" w:rsidRDefault="00F866FE">
      <w:pPr>
        <w:pStyle w:val="Heading1"/>
        <w:spacing w:before="242"/>
        <w:rPr>
          <w:sz w:val="48"/>
          <w:szCs w:val="48"/>
        </w:rPr>
      </w:pPr>
      <w:r w:rsidRPr="00807D83">
        <w:rPr>
          <w:color w:val="98B0D9"/>
          <w:sz w:val="48"/>
          <w:szCs w:val="48"/>
        </w:rPr>
        <w:t>PUBLICACIONES EN LAS REDES SOCIALES</w:t>
      </w:r>
    </w:p>
    <w:p w14:paraId="2375748F" w14:textId="77777777" w:rsidR="00AF2537" w:rsidRDefault="00000000">
      <w:pPr>
        <w:pStyle w:val="BodyText"/>
        <w:spacing w:before="10"/>
        <w:rPr>
          <w:sz w:val="16"/>
        </w:rPr>
      </w:pPr>
      <w:r>
        <w:pict w14:anchorId="1C0D5D74">
          <v:rect id="docshape14" o:spid="_x0000_s1038" style="position:absolute;margin-left:61.2pt;margin-top:11.4pt;width:66.75pt;height:6pt;z-index:-15724544;mso-wrap-distance-left:0;mso-wrap-distance-right:0;mso-position-horizontal-relative:page" fillcolor="#98b0d9" stroked="f">
            <w10:wrap type="topAndBottom" anchorx="page"/>
          </v:rect>
        </w:pict>
      </w:r>
    </w:p>
    <w:p w14:paraId="6C054460" w14:textId="77777777" w:rsidR="00AF2537" w:rsidRDefault="00AF2537">
      <w:pPr>
        <w:pStyle w:val="BodyText"/>
        <w:spacing w:before="10"/>
      </w:pPr>
    </w:p>
    <w:p w14:paraId="211CFA15" w14:textId="77777777" w:rsidR="00AF2537" w:rsidRDefault="00F866FE" w:rsidP="00B250E6">
      <w:pPr>
        <w:pStyle w:val="Heading3"/>
        <w:spacing w:before="95"/>
        <w:ind w:left="6403" w:right="187"/>
        <w:jc w:val="both"/>
      </w:pPr>
      <w:r>
        <w:rPr>
          <w:noProof/>
        </w:rPr>
        <w:drawing>
          <wp:anchor distT="0" distB="0" distL="0" distR="0" simplePos="0" relativeHeight="15733760" behindDoc="0" locked="0" layoutInCell="1" allowOverlap="1" wp14:anchorId="47C6E7E8" wp14:editId="34BB9509">
            <wp:simplePos x="0" y="0"/>
            <wp:positionH relativeFrom="page">
              <wp:posOffset>777197</wp:posOffset>
            </wp:positionH>
            <wp:positionV relativeFrom="paragraph">
              <wp:posOffset>106649</wp:posOffset>
            </wp:positionV>
            <wp:extent cx="3562349" cy="356234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3562349" cy="3562349"/>
                    </a:xfrm>
                    <a:prstGeom prst="rect">
                      <a:avLst/>
                    </a:prstGeom>
                  </pic:spPr>
                </pic:pic>
              </a:graphicData>
            </a:graphic>
          </wp:anchor>
        </w:drawing>
      </w:r>
      <w:r>
        <w:t>MES DE LA BIENAVENTURADA VIRGEN MARÍA</w:t>
      </w:r>
    </w:p>
    <w:p w14:paraId="6FB2BDFC" w14:textId="77777777" w:rsidR="00AF2537" w:rsidRDefault="00AF2537" w:rsidP="00B250E6">
      <w:pPr>
        <w:pStyle w:val="BodyText"/>
        <w:spacing w:before="4"/>
        <w:ind w:right="187"/>
        <w:jc w:val="both"/>
        <w:rPr>
          <w:rFonts w:ascii="Arial Black"/>
          <w:sz w:val="17"/>
        </w:rPr>
      </w:pPr>
    </w:p>
    <w:p w14:paraId="372F5BE4" w14:textId="4AC77B3F" w:rsidR="00AF2537" w:rsidRDefault="00F866FE" w:rsidP="00B250E6">
      <w:pPr>
        <w:pStyle w:val="BodyText"/>
        <w:spacing w:line="264" w:lineRule="auto"/>
        <w:ind w:left="6403" w:right="187"/>
        <w:jc w:val="both"/>
      </w:pPr>
      <w:r>
        <w:t>Durante el mes de mayo, el Mes de María, la Iglesia nos invita a rezar el rosario, asistir a Misas dedicadas a nuestra Madre y participar en otras devociones para honrarla. Algunas parroquias celebran también ceremonias de Coronación de María, en las que una estatua de María es coronada con flores como símbolo de su condición de reina.</w:t>
      </w:r>
    </w:p>
    <w:p w14:paraId="2EE510AC" w14:textId="77777777" w:rsidR="00AF2537" w:rsidRDefault="00AF2537" w:rsidP="00B250E6">
      <w:pPr>
        <w:pStyle w:val="BodyText"/>
        <w:spacing w:before="5"/>
        <w:ind w:right="187"/>
        <w:jc w:val="both"/>
        <w:rPr>
          <w:sz w:val="20"/>
        </w:rPr>
      </w:pPr>
    </w:p>
    <w:p w14:paraId="24BD5DF8" w14:textId="053E68A1" w:rsidR="00AF2537" w:rsidRDefault="00F866FE" w:rsidP="00B250E6">
      <w:pPr>
        <w:pStyle w:val="BodyText"/>
        <w:spacing w:before="1" w:line="264" w:lineRule="auto"/>
        <w:ind w:left="6403" w:right="187"/>
        <w:jc w:val="both"/>
      </w:pPr>
      <w:r>
        <w:t>Mayo es un tiempo para reflexionar sobre la vida y las virtudes de María, su modelo para nosotros de humildad, obediencia y confianza en Dios. También es el momento de pedir su intercesión en nuestras vidas y de profundizar en nuestra relación con ella como madre espiritual.</w:t>
      </w:r>
    </w:p>
    <w:p w14:paraId="0FCAB183" w14:textId="77777777" w:rsidR="00AF2537" w:rsidRDefault="00AF2537" w:rsidP="00B250E6">
      <w:pPr>
        <w:pStyle w:val="BodyText"/>
        <w:spacing w:before="4"/>
        <w:ind w:right="187"/>
        <w:jc w:val="both"/>
        <w:rPr>
          <w:sz w:val="20"/>
        </w:rPr>
      </w:pPr>
    </w:p>
    <w:p w14:paraId="6E08ADD4" w14:textId="77777777" w:rsidR="00AF2537" w:rsidRDefault="00F866FE" w:rsidP="00B250E6">
      <w:pPr>
        <w:pStyle w:val="BodyText"/>
        <w:spacing w:line="264" w:lineRule="auto"/>
        <w:ind w:left="6403" w:right="187"/>
        <w:jc w:val="both"/>
      </w:pPr>
      <w:r>
        <w:t>El Mes de María es una oportunidad hermosa para que los católicos se acerquen a la Reina del Cielo y la honren como Madre de Dios.</w:t>
      </w:r>
    </w:p>
    <w:p w14:paraId="5E01838B" w14:textId="77777777" w:rsidR="00AF2537" w:rsidRDefault="00AF2537" w:rsidP="00B250E6">
      <w:pPr>
        <w:pStyle w:val="BodyText"/>
        <w:spacing w:before="3"/>
        <w:ind w:right="187"/>
        <w:jc w:val="both"/>
        <w:rPr>
          <w:sz w:val="20"/>
        </w:rPr>
      </w:pPr>
    </w:p>
    <w:p w14:paraId="7B204A21" w14:textId="77777777" w:rsidR="00AF2537" w:rsidRDefault="00F866FE" w:rsidP="00B250E6">
      <w:pPr>
        <w:pStyle w:val="BodyText"/>
        <w:ind w:left="6403" w:right="187"/>
        <w:jc w:val="both"/>
        <w:rPr>
          <w:spacing w:val="-2"/>
        </w:rPr>
      </w:pPr>
      <w:r>
        <w:t>#sécompasivo #coronacióndeMaría</w:t>
      </w:r>
    </w:p>
    <w:p w14:paraId="2CE378C2" w14:textId="0EE878A1" w:rsidR="00F866FE" w:rsidRDefault="00807D83" w:rsidP="00B250E6">
      <w:pPr>
        <w:pStyle w:val="BodyText"/>
        <w:ind w:left="6403" w:right="187"/>
        <w:jc w:val="both"/>
      </w:pPr>
      <w:r>
        <w:t>Imagen</w:t>
      </w:r>
      <w:r w:rsidR="00F866FE">
        <w:t>: Mes de la Bienaventurada Virgen María</w:t>
      </w:r>
    </w:p>
    <w:p w14:paraId="20C8BDA4" w14:textId="77777777" w:rsidR="00AF2537" w:rsidRDefault="00AF2537" w:rsidP="00B250E6">
      <w:pPr>
        <w:pStyle w:val="BodyText"/>
        <w:ind w:right="187"/>
        <w:jc w:val="both"/>
        <w:rPr>
          <w:sz w:val="24"/>
        </w:rPr>
      </w:pPr>
    </w:p>
    <w:p w14:paraId="7F4E2F55" w14:textId="77777777" w:rsidR="00B250E6" w:rsidRDefault="00B250E6" w:rsidP="00B250E6">
      <w:pPr>
        <w:pStyle w:val="BodyText"/>
        <w:ind w:right="187"/>
        <w:jc w:val="both"/>
        <w:rPr>
          <w:sz w:val="24"/>
        </w:rPr>
      </w:pPr>
    </w:p>
    <w:p w14:paraId="501FF48D" w14:textId="77777777" w:rsidR="00AF2537" w:rsidRDefault="00F866FE" w:rsidP="00B250E6">
      <w:pPr>
        <w:pStyle w:val="Heading3"/>
        <w:tabs>
          <w:tab w:val="left" w:pos="10773"/>
        </w:tabs>
        <w:spacing w:before="179"/>
        <w:ind w:left="6472" w:right="187"/>
        <w:jc w:val="both"/>
      </w:pPr>
      <w:r>
        <w:rPr>
          <w:noProof/>
        </w:rPr>
        <w:drawing>
          <wp:anchor distT="0" distB="0" distL="0" distR="0" simplePos="0" relativeHeight="15734272" behindDoc="0" locked="0" layoutInCell="1" allowOverlap="1" wp14:anchorId="1B514760" wp14:editId="182BDDD5">
            <wp:simplePos x="0" y="0"/>
            <wp:positionH relativeFrom="page">
              <wp:posOffset>812245</wp:posOffset>
            </wp:positionH>
            <wp:positionV relativeFrom="paragraph">
              <wp:posOffset>130115</wp:posOffset>
            </wp:positionV>
            <wp:extent cx="3533774" cy="353377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3533774" cy="3533774"/>
                    </a:xfrm>
                    <a:prstGeom prst="rect">
                      <a:avLst/>
                    </a:prstGeom>
                  </pic:spPr>
                </pic:pic>
              </a:graphicData>
            </a:graphic>
          </wp:anchor>
        </w:drawing>
      </w:r>
      <w:r>
        <w:t>INTENCIÓN DEL PAPA: MAYO</w:t>
      </w:r>
    </w:p>
    <w:p w14:paraId="74F592FF" w14:textId="77777777" w:rsidR="00AF2537" w:rsidRDefault="00AF2537" w:rsidP="00B250E6">
      <w:pPr>
        <w:pStyle w:val="BodyText"/>
        <w:tabs>
          <w:tab w:val="left" w:pos="10773"/>
        </w:tabs>
        <w:spacing w:before="10"/>
        <w:ind w:right="187"/>
        <w:jc w:val="both"/>
        <w:rPr>
          <w:rFonts w:ascii="Arial Black"/>
          <w:sz w:val="23"/>
        </w:rPr>
      </w:pPr>
    </w:p>
    <w:p w14:paraId="0C152F4F" w14:textId="77777777" w:rsidR="00AF2537" w:rsidRDefault="00F866FE" w:rsidP="00B250E6">
      <w:pPr>
        <w:pStyle w:val="BodyText"/>
        <w:tabs>
          <w:tab w:val="left" w:pos="10206"/>
          <w:tab w:val="left" w:pos="10773"/>
        </w:tabs>
        <w:spacing w:line="314" w:lineRule="auto"/>
        <w:ind w:left="6472" w:right="187"/>
        <w:jc w:val="both"/>
      </w:pPr>
      <w:r>
        <w:t>Este mes, en unidad con el Papa Francisco, rezamos para que los movimientos y grupos eclesiales redescubran cada día su misión de evangelización, poniendo sus propios carismas al servicio de las necesidades del mundo.</w:t>
      </w:r>
    </w:p>
    <w:p w14:paraId="23C4A81E" w14:textId="77777777" w:rsidR="00AF2537" w:rsidRDefault="00AF2537" w:rsidP="00B250E6">
      <w:pPr>
        <w:pStyle w:val="BodyText"/>
        <w:tabs>
          <w:tab w:val="left" w:pos="10773"/>
        </w:tabs>
        <w:spacing w:before="9"/>
        <w:ind w:right="187"/>
        <w:jc w:val="both"/>
        <w:rPr>
          <w:sz w:val="23"/>
        </w:rPr>
      </w:pPr>
    </w:p>
    <w:p w14:paraId="4A724623" w14:textId="77777777" w:rsidR="00AF2537" w:rsidRDefault="00F866FE" w:rsidP="00B250E6">
      <w:pPr>
        <w:pStyle w:val="BodyText"/>
        <w:tabs>
          <w:tab w:val="left" w:pos="10773"/>
        </w:tabs>
        <w:ind w:left="6472" w:right="187"/>
        <w:jc w:val="both"/>
        <w:rPr>
          <w:spacing w:val="-2"/>
        </w:rPr>
      </w:pPr>
      <w:r>
        <w:t>#intencióndelpapa #sécompasivo</w:t>
      </w:r>
    </w:p>
    <w:p w14:paraId="6187D633" w14:textId="18E173C5" w:rsidR="00F866FE" w:rsidRDefault="00807D83" w:rsidP="00B250E6">
      <w:pPr>
        <w:pStyle w:val="BodyText"/>
        <w:tabs>
          <w:tab w:val="left" w:pos="10773"/>
        </w:tabs>
        <w:ind w:left="6472" w:right="187"/>
        <w:jc w:val="both"/>
        <w:rPr>
          <w:spacing w:val="-2"/>
        </w:rPr>
      </w:pPr>
      <w:r>
        <w:t>Imagen</w:t>
      </w:r>
      <w:r w:rsidR="00F866FE">
        <w:t>: Para movimientos eclesiales y grupos</w:t>
      </w:r>
    </w:p>
    <w:p w14:paraId="2DC57EB6" w14:textId="5CFFF7CF" w:rsidR="00F866FE" w:rsidRDefault="00F866FE" w:rsidP="00B250E6">
      <w:pPr>
        <w:pStyle w:val="BodyText"/>
        <w:tabs>
          <w:tab w:val="left" w:pos="10773"/>
        </w:tabs>
        <w:ind w:left="6472" w:right="187"/>
        <w:jc w:val="both"/>
      </w:pPr>
      <w:r>
        <w:t>Intención del Papa</w:t>
      </w:r>
    </w:p>
    <w:p w14:paraId="4A184236" w14:textId="77777777" w:rsidR="00AF2537" w:rsidRDefault="00AF2537"/>
    <w:p w14:paraId="1CF9923F" w14:textId="09242125" w:rsidR="00F866FE" w:rsidRDefault="00F866FE">
      <w:pPr>
        <w:sectPr w:rsidR="00F866FE">
          <w:pgSz w:w="12240" w:h="15840"/>
          <w:pgMar w:top="820" w:right="560" w:bottom="280" w:left="720" w:header="720" w:footer="720" w:gutter="0"/>
          <w:cols w:space="720"/>
        </w:sectPr>
      </w:pPr>
    </w:p>
    <w:p w14:paraId="2D6C3316" w14:textId="77777777" w:rsidR="00AF2537" w:rsidRDefault="00000000">
      <w:pPr>
        <w:pStyle w:val="Heading2"/>
        <w:ind w:left="0" w:right="772"/>
        <w:jc w:val="right"/>
      </w:pPr>
      <w:r>
        <w:lastRenderedPageBreak/>
        <w:pict w14:anchorId="65E9F172">
          <v:group id="docshapegroup15" o:spid="_x0000_s1035" style="position:absolute;left:0;text-align:left;margin-left:61.2pt;margin-top:-.45pt;width:489.55pt;height:29.3pt;z-index:-15882240;mso-position-horizontal-relative:page" coordorigin="1224,-9" coordsize="9791,586">
            <v:rect id="docshape16" o:spid="_x0000_s1037" style="position:absolute;left:1279;top:-9;width:9735;height:45" fillcolor="#98b0d9" stroked="f"/>
            <v:shape id="docshape17" o:spid="_x0000_s1036" type="#_x0000_t202" style="position:absolute;left:1224;top:-9;width:3825;height:585" fillcolor="#98b0d9" stroked="f">
              <v:textbox inset="0,0,0,0">
                <w:txbxContent>
                  <w:p w14:paraId="4F1D426C" w14:textId="77777777" w:rsidR="00AF2537" w:rsidRPr="00B250E6" w:rsidRDefault="00F866FE">
                    <w:pPr>
                      <w:spacing w:before="165"/>
                      <w:ind w:left="379"/>
                      <w:rPr>
                        <w:color w:val="000000"/>
                        <w:sz w:val="18"/>
                        <w:szCs w:val="18"/>
                      </w:rPr>
                    </w:pPr>
                    <w:r w:rsidRPr="00B250E6">
                      <w:rPr>
                        <w:color w:val="FFFFFF"/>
                        <w:sz w:val="18"/>
                        <w:szCs w:val="18"/>
                      </w:rPr>
                      <w:t>PUBLICACIÓN EN LAS REDES SOCIALES</w:t>
                    </w:r>
                  </w:p>
                </w:txbxContent>
              </v:textbox>
            </v:shape>
            <w10:wrap anchorx="page"/>
          </v:group>
        </w:pict>
      </w:r>
      <w:r w:rsidR="008C057C">
        <w:t>PÁGINA | 04</w:t>
      </w:r>
    </w:p>
    <w:p w14:paraId="2AF08F50" w14:textId="77777777" w:rsidR="00AF2537" w:rsidRDefault="00AF2537">
      <w:pPr>
        <w:pStyle w:val="BodyText"/>
        <w:rPr>
          <w:sz w:val="20"/>
        </w:rPr>
      </w:pPr>
    </w:p>
    <w:p w14:paraId="69B6AC01" w14:textId="77777777" w:rsidR="00AF2537" w:rsidRDefault="00AF2537">
      <w:pPr>
        <w:pStyle w:val="BodyText"/>
        <w:rPr>
          <w:sz w:val="20"/>
        </w:rPr>
      </w:pPr>
    </w:p>
    <w:p w14:paraId="1FF18831" w14:textId="77777777" w:rsidR="00AF2537" w:rsidRDefault="00AF2537">
      <w:pPr>
        <w:pStyle w:val="BodyText"/>
        <w:rPr>
          <w:sz w:val="20"/>
        </w:rPr>
      </w:pPr>
    </w:p>
    <w:p w14:paraId="100293E0" w14:textId="77777777" w:rsidR="00AF2537" w:rsidRDefault="00AF2537">
      <w:pPr>
        <w:pStyle w:val="BodyText"/>
        <w:rPr>
          <w:sz w:val="20"/>
        </w:rPr>
      </w:pPr>
    </w:p>
    <w:p w14:paraId="4DEFA435" w14:textId="77777777" w:rsidR="00AF2537" w:rsidRDefault="00AF2537">
      <w:pPr>
        <w:pStyle w:val="BodyText"/>
        <w:spacing w:before="8"/>
        <w:rPr>
          <w:sz w:val="17"/>
        </w:rPr>
      </w:pPr>
    </w:p>
    <w:p w14:paraId="7D7B690E" w14:textId="4C038FDA" w:rsidR="00AF2537" w:rsidRDefault="00F866FE" w:rsidP="00B250E6">
      <w:pPr>
        <w:pStyle w:val="Heading3"/>
        <w:spacing w:before="94"/>
        <w:ind w:right="187"/>
        <w:jc w:val="both"/>
      </w:pPr>
      <w:r>
        <w:rPr>
          <w:noProof/>
        </w:rPr>
        <w:drawing>
          <wp:anchor distT="0" distB="0" distL="0" distR="0" simplePos="0" relativeHeight="15735296" behindDoc="0" locked="0" layoutInCell="1" allowOverlap="1" wp14:anchorId="5AE07DAD" wp14:editId="714238D3">
            <wp:simplePos x="0" y="0"/>
            <wp:positionH relativeFrom="page">
              <wp:posOffset>812245</wp:posOffset>
            </wp:positionH>
            <wp:positionV relativeFrom="paragraph">
              <wp:posOffset>76139</wp:posOffset>
            </wp:positionV>
            <wp:extent cx="3552824" cy="3552824"/>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3552824" cy="3552824"/>
                    </a:xfrm>
                    <a:prstGeom prst="rect">
                      <a:avLst/>
                    </a:prstGeom>
                  </pic:spPr>
                </pic:pic>
              </a:graphicData>
            </a:graphic>
          </wp:anchor>
        </w:drawing>
      </w:r>
      <w:r>
        <w:t>FIESTA DE SAN JOSÉ OBRERO: 1 DE MAYO</w:t>
      </w:r>
    </w:p>
    <w:p w14:paraId="027A3C32" w14:textId="77777777" w:rsidR="00AF2537" w:rsidRDefault="00AF2537" w:rsidP="00B250E6">
      <w:pPr>
        <w:pStyle w:val="BodyText"/>
        <w:spacing w:before="10"/>
        <w:ind w:right="187"/>
        <w:jc w:val="both"/>
        <w:rPr>
          <w:rFonts w:ascii="Arial Black"/>
          <w:sz w:val="23"/>
        </w:rPr>
      </w:pPr>
    </w:p>
    <w:p w14:paraId="2663F241" w14:textId="39E82AAB" w:rsidR="00AF2537" w:rsidRDefault="00F866FE" w:rsidP="00B250E6">
      <w:pPr>
        <w:pStyle w:val="BodyText"/>
        <w:spacing w:line="314" w:lineRule="auto"/>
        <w:ind w:left="6370" w:right="187"/>
        <w:jc w:val="both"/>
      </w:pPr>
      <w:r>
        <w:t>Hoy honramos la vida y la obra de san José, el padre terrenal de Jesús. José es el patrono de los trabajadores, los carpinteros y los padres.</w:t>
      </w:r>
    </w:p>
    <w:p w14:paraId="635161E8" w14:textId="77777777" w:rsidR="00AF2537" w:rsidRDefault="00AF2537" w:rsidP="00B250E6">
      <w:pPr>
        <w:pStyle w:val="BodyText"/>
        <w:spacing w:before="8"/>
        <w:ind w:right="187"/>
        <w:jc w:val="both"/>
        <w:rPr>
          <w:sz w:val="23"/>
        </w:rPr>
      </w:pPr>
    </w:p>
    <w:p w14:paraId="4425FE43" w14:textId="77777777" w:rsidR="00AF2537" w:rsidRDefault="00F866FE" w:rsidP="00B250E6">
      <w:pPr>
        <w:pStyle w:val="BodyText"/>
        <w:spacing w:before="1" w:line="314" w:lineRule="auto"/>
        <w:ind w:left="6370" w:right="187"/>
        <w:jc w:val="both"/>
      </w:pPr>
      <w:r>
        <w:t>La celebración de esta fiesta nos recuerda la dignidad del trabajo y la importancia de tratar a los trabajadores con respeto y equidad. Pedimos la intercesión y las bendiciones de san José para todos los que trabajan para ganarse el sustento para ellos y sus familias.</w:t>
      </w:r>
    </w:p>
    <w:p w14:paraId="00982949" w14:textId="77777777" w:rsidR="00AF2537" w:rsidRDefault="00AF2537" w:rsidP="00B250E6">
      <w:pPr>
        <w:pStyle w:val="BodyText"/>
        <w:spacing w:before="9"/>
        <w:ind w:right="187"/>
        <w:jc w:val="both"/>
        <w:rPr>
          <w:sz w:val="23"/>
        </w:rPr>
      </w:pPr>
    </w:p>
    <w:p w14:paraId="687479EF" w14:textId="77777777" w:rsidR="00AF2537" w:rsidRDefault="00F866FE" w:rsidP="00B250E6">
      <w:pPr>
        <w:pStyle w:val="BodyText"/>
        <w:ind w:left="6370" w:right="187"/>
        <w:jc w:val="both"/>
        <w:rPr>
          <w:spacing w:val="-5"/>
        </w:rPr>
      </w:pPr>
      <w:r>
        <w:t>San José, ¡ruega por nosotros!</w:t>
      </w:r>
    </w:p>
    <w:p w14:paraId="471B4465" w14:textId="425B0844" w:rsidR="00F866FE" w:rsidRDefault="00807D83" w:rsidP="00B250E6">
      <w:pPr>
        <w:pStyle w:val="BodyText"/>
        <w:ind w:left="6370" w:right="187"/>
        <w:jc w:val="both"/>
        <w:rPr>
          <w:spacing w:val="-5"/>
        </w:rPr>
      </w:pPr>
      <w:r>
        <w:t>Imagen</w:t>
      </w:r>
      <w:r w:rsidR="00F866FE">
        <w:t>:</w:t>
      </w:r>
    </w:p>
    <w:p w14:paraId="6564125B" w14:textId="0E8FF962" w:rsidR="00F866FE" w:rsidRDefault="00F866FE" w:rsidP="00B250E6">
      <w:pPr>
        <w:pStyle w:val="BodyText"/>
        <w:ind w:left="6370" w:right="187"/>
        <w:jc w:val="both"/>
        <w:rPr>
          <w:spacing w:val="-5"/>
        </w:rPr>
      </w:pPr>
      <w:r>
        <w:t>San José Obrero</w:t>
      </w:r>
    </w:p>
    <w:p w14:paraId="08B364FD" w14:textId="1CC5FA64" w:rsidR="00F866FE" w:rsidRDefault="00F866FE" w:rsidP="00B250E6">
      <w:pPr>
        <w:pStyle w:val="BodyText"/>
        <w:ind w:left="6370" w:right="187"/>
        <w:jc w:val="both"/>
      </w:pPr>
      <w:r>
        <w:t>Reza por nosotros.</w:t>
      </w:r>
    </w:p>
    <w:p w14:paraId="5776AA4E" w14:textId="77777777" w:rsidR="00AF2537" w:rsidRDefault="00AF2537" w:rsidP="00B250E6">
      <w:pPr>
        <w:pStyle w:val="BodyText"/>
        <w:ind w:right="187"/>
        <w:jc w:val="both"/>
        <w:rPr>
          <w:sz w:val="24"/>
        </w:rPr>
      </w:pPr>
    </w:p>
    <w:p w14:paraId="7E704787" w14:textId="77777777" w:rsidR="00AF2537" w:rsidRDefault="00AF2537">
      <w:pPr>
        <w:pStyle w:val="BodyText"/>
        <w:rPr>
          <w:sz w:val="24"/>
        </w:rPr>
      </w:pPr>
    </w:p>
    <w:p w14:paraId="3474F40A" w14:textId="77777777" w:rsidR="00AF2537" w:rsidRDefault="00AF2537">
      <w:pPr>
        <w:pStyle w:val="BodyText"/>
        <w:rPr>
          <w:sz w:val="24"/>
        </w:rPr>
      </w:pPr>
    </w:p>
    <w:p w14:paraId="05C2EFFD" w14:textId="77777777" w:rsidR="00AF2537" w:rsidRDefault="00AF2537">
      <w:pPr>
        <w:pStyle w:val="BodyText"/>
        <w:rPr>
          <w:sz w:val="24"/>
        </w:rPr>
      </w:pPr>
    </w:p>
    <w:p w14:paraId="0E155278" w14:textId="77777777" w:rsidR="00AF2537" w:rsidRDefault="00AF2537">
      <w:pPr>
        <w:pStyle w:val="BodyText"/>
        <w:rPr>
          <w:sz w:val="24"/>
        </w:rPr>
      </w:pPr>
    </w:p>
    <w:p w14:paraId="63097F10" w14:textId="6B75A5A3" w:rsidR="00AF2537" w:rsidRDefault="00AF2537">
      <w:pPr>
        <w:pStyle w:val="BodyText"/>
        <w:rPr>
          <w:sz w:val="24"/>
        </w:rPr>
      </w:pPr>
    </w:p>
    <w:p w14:paraId="2895F337" w14:textId="77777777" w:rsidR="00B250E6" w:rsidRDefault="00B250E6">
      <w:pPr>
        <w:pStyle w:val="BodyText"/>
        <w:rPr>
          <w:sz w:val="24"/>
        </w:rPr>
      </w:pPr>
    </w:p>
    <w:p w14:paraId="6DB0E604" w14:textId="77777777" w:rsidR="00B250E6" w:rsidRDefault="00B250E6">
      <w:pPr>
        <w:pStyle w:val="BodyText"/>
        <w:rPr>
          <w:sz w:val="24"/>
        </w:rPr>
      </w:pPr>
    </w:p>
    <w:p w14:paraId="7E5C6EDD" w14:textId="71438699" w:rsidR="00AF2537" w:rsidRDefault="00AF2537">
      <w:pPr>
        <w:pStyle w:val="BodyText"/>
        <w:spacing w:before="5"/>
      </w:pPr>
    </w:p>
    <w:p w14:paraId="3B15FD43" w14:textId="468F9CAF" w:rsidR="00AF2537" w:rsidRDefault="00B250E6" w:rsidP="00B250E6">
      <w:pPr>
        <w:pStyle w:val="Heading3"/>
        <w:spacing w:before="1"/>
        <w:ind w:right="187"/>
        <w:jc w:val="both"/>
      </w:pPr>
      <w:r>
        <w:rPr>
          <w:noProof/>
        </w:rPr>
        <w:drawing>
          <wp:anchor distT="0" distB="0" distL="0" distR="0" simplePos="0" relativeHeight="15735808" behindDoc="0" locked="0" layoutInCell="1" allowOverlap="1" wp14:anchorId="148AF4D6" wp14:editId="5F513EA6">
            <wp:simplePos x="0" y="0"/>
            <wp:positionH relativeFrom="page">
              <wp:posOffset>812165</wp:posOffset>
            </wp:positionH>
            <wp:positionV relativeFrom="paragraph">
              <wp:posOffset>1880</wp:posOffset>
            </wp:positionV>
            <wp:extent cx="3552824" cy="355282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3552824" cy="3552824"/>
                    </a:xfrm>
                    <a:prstGeom prst="rect">
                      <a:avLst/>
                    </a:prstGeom>
                  </pic:spPr>
                </pic:pic>
              </a:graphicData>
            </a:graphic>
          </wp:anchor>
        </w:drawing>
      </w:r>
      <w:r w:rsidR="00F866FE">
        <w:t>FIESTA DE SAN ATANASIO: 2 DE MAYO</w:t>
      </w:r>
    </w:p>
    <w:p w14:paraId="55A1B93F" w14:textId="77777777" w:rsidR="00AF2537" w:rsidRDefault="00AF2537" w:rsidP="00B250E6">
      <w:pPr>
        <w:pStyle w:val="BodyText"/>
        <w:spacing w:before="9"/>
        <w:ind w:right="187"/>
        <w:jc w:val="both"/>
        <w:rPr>
          <w:rFonts w:ascii="Arial Black"/>
          <w:sz w:val="23"/>
        </w:rPr>
      </w:pPr>
    </w:p>
    <w:p w14:paraId="384C91C9" w14:textId="77777777" w:rsidR="00AF2537" w:rsidRDefault="00F866FE" w:rsidP="00B250E6">
      <w:pPr>
        <w:pStyle w:val="BodyText"/>
        <w:spacing w:before="1" w:line="314" w:lineRule="auto"/>
        <w:ind w:left="6370" w:right="187"/>
        <w:jc w:val="both"/>
      </w:pPr>
      <w:r>
        <w:t>Bendita fiesta de san Atanasio, obispo y teólogo que vivió en Egipto durante el siglo IV d. C. Desempeñó un papel importante en la Iglesia cristiana primitiva al defender la doctrina de la Trinidad y combatir la herejía arriana.</w:t>
      </w:r>
    </w:p>
    <w:p w14:paraId="6C819512" w14:textId="77777777" w:rsidR="00AF2537" w:rsidRDefault="00F866FE" w:rsidP="00B250E6">
      <w:pPr>
        <w:pStyle w:val="BodyText"/>
        <w:spacing w:before="2" w:line="314" w:lineRule="auto"/>
        <w:ind w:left="6370" w:right="187"/>
        <w:jc w:val="both"/>
      </w:pPr>
      <w:r>
        <w:t>San Atanasio fue exiliado varias veces por sus creencias, pero se mantuvo firme en su convicción.</w:t>
      </w:r>
    </w:p>
    <w:p w14:paraId="4240D790" w14:textId="77777777" w:rsidR="00AF2537" w:rsidRDefault="00AF2537" w:rsidP="00B250E6">
      <w:pPr>
        <w:pStyle w:val="BodyText"/>
        <w:spacing w:before="8"/>
        <w:ind w:right="187"/>
        <w:jc w:val="both"/>
        <w:rPr>
          <w:sz w:val="23"/>
        </w:rPr>
      </w:pPr>
    </w:p>
    <w:p w14:paraId="4C9A8B40" w14:textId="77777777" w:rsidR="00AF2537" w:rsidRDefault="00F866FE" w:rsidP="00B250E6">
      <w:pPr>
        <w:pStyle w:val="BodyText"/>
        <w:spacing w:line="314" w:lineRule="auto"/>
        <w:ind w:left="6370" w:right="187"/>
        <w:jc w:val="both"/>
      </w:pPr>
      <w:r>
        <w:t>Es doctor de la Iglesia y sus escritos sobre teología, como “La Encarnación del Verbo”, siguen siendo estudiados por los eruditos en la actualidad. San Atanasio, ruega por nosotros, para que seamos audaces en la defensa de la fe.</w:t>
      </w:r>
    </w:p>
    <w:p w14:paraId="189C768B" w14:textId="2A07B10A" w:rsidR="00F866FE" w:rsidRDefault="00807D83" w:rsidP="00B250E6">
      <w:pPr>
        <w:pStyle w:val="BodyText"/>
        <w:spacing w:line="314" w:lineRule="auto"/>
        <w:ind w:left="6370" w:right="187"/>
        <w:jc w:val="both"/>
      </w:pPr>
      <w:r>
        <w:t>Imagen</w:t>
      </w:r>
      <w:r w:rsidR="00F866FE">
        <w:t>: Fiesta de san Atanasio</w:t>
      </w:r>
    </w:p>
    <w:p w14:paraId="583761FF" w14:textId="77777777" w:rsidR="00AF2537" w:rsidRDefault="00AF2537">
      <w:pPr>
        <w:spacing w:line="314" w:lineRule="auto"/>
      </w:pPr>
    </w:p>
    <w:p w14:paraId="5FDCEB38" w14:textId="72238878" w:rsidR="00F866FE" w:rsidRDefault="00F866FE">
      <w:pPr>
        <w:spacing w:line="314" w:lineRule="auto"/>
        <w:sectPr w:rsidR="00F866FE">
          <w:pgSz w:w="12240" w:h="15840"/>
          <w:pgMar w:top="820" w:right="560" w:bottom="280" w:left="720" w:header="720" w:footer="720" w:gutter="0"/>
          <w:cols w:space="720"/>
        </w:sectPr>
      </w:pPr>
    </w:p>
    <w:p w14:paraId="39389C6F" w14:textId="77777777" w:rsidR="00AF2537" w:rsidRDefault="00000000">
      <w:pPr>
        <w:pStyle w:val="Heading2"/>
      </w:pPr>
      <w:r>
        <w:lastRenderedPageBreak/>
        <w:pict w14:anchorId="6227E2C6">
          <v:group id="docshapegroup18" o:spid="_x0000_s1032" style="position:absolute;left:0;text-align:left;margin-left:61.2pt;margin-top:-.45pt;width:489.7pt;height:29.25pt;z-index:-15880704;mso-position-horizontal-relative:page" coordorigin="1224,-9" coordsize="9794,585">
            <v:rect id="docshape19" o:spid="_x0000_s1034" style="position:absolute;left:1224;top:-9;width:9675;height:45" fillcolor="#98b0d9" stroked="f"/>
            <v:shape id="docshape20" o:spid="_x0000_s1033" type="#_x0000_t202" style="position:absolute;left:7192;top:-9;width:3825;height:585" fillcolor="#98b0d9" stroked="f">
              <v:textbox inset="0,0,0,0">
                <w:txbxContent>
                  <w:p w14:paraId="3AF51272" w14:textId="77777777" w:rsidR="00AF2537" w:rsidRDefault="00F866FE">
                    <w:pPr>
                      <w:spacing w:before="165"/>
                      <w:ind w:left="1026"/>
                      <w:rPr>
                        <w:color w:val="000000"/>
                        <w:sz w:val="20"/>
                      </w:rPr>
                    </w:pPr>
                    <w:r>
                      <w:rPr>
                        <w:color w:val="FFFFFF"/>
                        <w:sz w:val="20"/>
                      </w:rPr>
                      <w:t>PUBLICACIÓN EN LAS REDES SOCIALES</w:t>
                    </w:r>
                  </w:p>
                </w:txbxContent>
              </v:textbox>
            </v:shape>
            <w10:wrap anchorx="page"/>
          </v:group>
        </w:pict>
      </w:r>
      <w:r w:rsidR="008C057C">
        <w:t>PÁGINA | 05</w:t>
      </w:r>
    </w:p>
    <w:p w14:paraId="4BD6270A" w14:textId="77777777" w:rsidR="00AF2537" w:rsidRDefault="00AF2537">
      <w:pPr>
        <w:pStyle w:val="BodyText"/>
        <w:rPr>
          <w:sz w:val="20"/>
        </w:rPr>
      </w:pPr>
    </w:p>
    <w:p w14:paraId="71A486DE" w14:textId="77777777" w:rsidR="00AF2537" w:rsidRDefault="00AF2537">
      <w:pPr>
        <w:pStyle w:val="BodyText"/>
        <w:rPr>
          <w:sz w:val="20"/>
        </w:rPr>
      </w:pPr>
    </w:p>
    <w:p w14:paraId="4FD6E37D" w14:textId="77777777" w:rsidR="00AF2537" w:rsidRDefault="00AF2537">
      <w:pPr>
        <w:pStyle w:val="BodyText"/>
        <w:rPr>
          <w:sz w:val="20"/>
        </w:rPr>
      </w:pPr>
    </w:p>
    <w:p w14:paraId="01E22188" w14:textId="77777777" w:rsidR="00AF2537" w:rsidRDefault="00AF2537">
      <w:pPr>
        <w:pStyle w:val="BodyText"/>
        <w:spacing w:before="2"/>
        <w:rPr>
          <w:sz w:val="29"/>
        </w:rPr>
      </w:pPr>
    </w:p>
    <w:p w14:paraId="5B2D2031" w14:textId="77777777" w:rsidR="00AF2537" w:rsidRDefault="00F866FE" w:rsidP="00B250E6">
      <w:pPr>
        <w:pStyle w:val="Heading3"/>
        <w:spacing w:before="94"/>
        <w:ind w:left="6379" w:right="187"/>
        <w:jc w:val="both"/>
      </w:pPr>
      <w:r>
        <w:rPr>
          <w:noProof/>
        </w:rPr>
        <w:drawing>
          <wp:anchor distT="0" distB="0" distL="0" distR="0" simplePos="0" relativeHeight="15736832" behindDoc="0" locked="0" layoutInCell="1" allowOverlap="1" wp14:anchorId="2F33B067" wp14:editId="6D033D87">
            <wp:simplePos x="0" y="0"/>
            <wp:positionH relativeFrom="page">
              <wp:posOffset>777239</wp:posOffset>
            </wp:positionH>
            <wp:positionV relativeFrom="paragraph">
              <wp:posOffset>76139</wp:posOffset>
            </wp:positionV>
            <wp:extent cx="3562349" cy="3562349"/>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3562349" cy="3562349"/>
                    </a:xfrm>
                    <a:prstGeom prst="rect">
                      <a:avLst/>
                    </a:prstGeom>
                  </pic:spPr>
                </pic:pic>
              </a:graphicData>
            </a:graphic>
          </wp:anchor>
        </w:drawing>
      </w:r>
      <w:r>
        <w:t>NUESTRA SEÑORA DE FATIMA: 13 DE MAYO</w:t>
      </w:r>
    </w:p>
    <w:p w14:paraId="6D38E412" w14:textId="77777777" w:rsidR="00AF2537" w:rsidRDefault="00AF2537" w:rsidP="00B250E6">
      <w:pPr>
        <w:pStyle w:val="BodyText"/>
        <w:spacing w:before="10"/>
        <w:ind w:left="6379" w:right="187"/>
        <w:jc w:val="both"/>
        <w:rPr>
          <w:rFonts w:ascii="Arial Black"/>
          <w:sz w:val="23"/>
        </w:rPr>
      </w:pPr>
    </w:p>
    <w:p w14:paraId="3A928970" w14:textId="603097C6" w:rsidR="00AF2537" w:rsidRDefault="00F866FE" w:rsidP="00B250E6">
      <w:pPr>
        <w:pStyle w:val="BodyText"/>
        <w:spacing w:line="314" w:lineRule="auto"/>
        <w:ind w:left="6379" w:right="187"/>
        <w:jc w:val="both"/>
      </w:pPr>
      <w:r>
        <w:t>Hoy celebramos la fiesta de Nuestra Señora de Fátima, que se apareció a tres niños pastores en Portugal en 1917. Su mensaje de oración, penitencia y reparación nos sigue guiando hoy. Que centremos nuestra vida en torno a Cristo y busquemos la intercesión de Nuestra Señora de Fátima en nuestras vidas cotidianas.</w:t>
      </w:r>
    </w:p>
    <w:p w14:paraId="22AF741E" w14:textId="77777777" w:rsidR="00AF2537" w:rsidRDefault="00AF2537" w:rsidP="00B250E6">
      <w:pPr>
        <w:pStyle w:val="BodyText"/>
        <w:spacing w:before="10"/>
        <w:ind w:left="6379" w:right="187"/>
        <w:jc w:val="both"/>
        <w:rPr>
          <w:sz w:val="23"/>
        </w:rPr>
      </w:pPr>
    </w:p>
    <w:p w14:paraId="400661FD" w14:textId="77777777" w:rsidR="00AF2537" w:rsidRDefault="00F866FE" w:rsidP="00B250E6">
      <w:pPr>
        <w:pStyle w:val="BodyText"/>
        <w:spacing w:line="314" w:lineRule="auto"/>
        <w:ind w:left="6379" w:right="187"/>
        <w:jc w:val="both"/>
        <w:rPr>
          <w:spacing w:val="-2"/>
        </w:rPr>
      </w:pPr>
      <w:r>
        <w:t>#NuestraSeñoraDeFátima #Oración #Penitencia #Reparación</w:t>
      </w:r>
    </w:p>
    <w:p w14:paraId="26E983CA" w14:textId="6771B34C" w:rsidR="00B250E6" w:rsidRDefault="00807D83" w:rsidP="00B250E6">
      <w:pPr>
        <w:pStyle w:val="BodyText"/>
        <w:spacing w:line="314" w:lineRule="auto"/>
        <w:ind w:left="6379" w:right="187"/>
        <w:jc w:val="both"/>
      </w:pPr>
      <w:r>
        <w:t>Imagen</w:t>
      </w:r>
      <w:r w:rsidR="00F866FE">
        <w:t>: Si los hombres supiesen lo que es la eternidad, harían todo para cambiar de vida.</w:t>
      </w:r>
    </w:p>
    <w:p w14:paraId="716674C2" w14:textId="467192E4" w:rsidR="00F866FE" w:rsidRDefault="00F866FE" w:rsidP="00B250E6">
      <w:pPr>
        <w:pStyle w:val="BodyText"/>
        <w:spacing w:line="314" w:lineRule="auto"/>
        <w:ind w:left="6379" w:right="187"/>
        <w:jc w:val="both"/>
      </w:pPr>
      <w:r>
        <w:t xml:space="preserve">Nuestra Señora de </w:t>
      </w:r>
      <w:r w:rsidR="00B250E6">
        <w:t>Fátima</w:t>
      </w:r>
    </w:p>
    <w:p w14:paraId="4FE9FE80" w14:textId="77777777" w:rsidR="00AF2537" w:rsidRDefault="00AF2537" w:rsidP="00B250E6">
      <w:pPr>
        <w:pStyle w:val="BodyText"/>
        <w:ind w:right="187"/>
        <w:jc w:val="both"/>
        <w:rPr>
          <w:sz w:val="24"/>
        </w:rPr>
      </w:pPr>
    </w:p>
    <w:p w14:paraId="5ED55B4D" w14:textId="77777777" w:rsidR="00AF2537" w:rsidRDefault="00AF2537">
      <w:pPr>
        <w:pStyle w:val="BodyText"/>
        <w:rPr>
          <w:sz w:val="24"/>
        </w:rPr>
      </w:pPr>
    </w:p>
    <w:p w14:paraId="3A1C7AE8" w14:textId="77777777" w:rsidR="00AF2537" w:rsidRDefault="00AF2537">
      <w:pPr>
        <w:pStyle w:val="BodyText"/>
        <w:rPr>
          <w:sz w:val="24"/>
        </w:rPr>
      </w:pPr>
    </w:p>
    <w:p w14:paraId="71A3D944" w14:textId="77777777" w:rsidR="00AF2537" w:rsidRDefault="00AF2537">
      <w:pPr>
        <w:pStyle w:val="BodyText"/>
        <w:rPr>
          <w:sz w:val="24"/>
        </w:rPr>
      </w:pPr>
    </w:p>
    <w:p w14:paraId="35D2EE61" w14:textId="77777777" w:rsidR="00AF2537" w:rsidRDefault="00AF2537">
      <w:pPr>
        <w:pStyle w:val="BodyText"/>
        <w:rPr>
          <w:sz w:val="24"/>
        </w:rPr>
      </w:pPr>
    </w:p>
    <w:p w14:paraId="780FCFA2" w14:textId="77777777" w:rsidR="00AF2537" w:rsidRDefault="00AF2537">
      <w:pPr>
        <w:pStyle w:val="BodyText"/>
        <w:rPr>
          <w:sz w:val="24"/>
        </w:rPr>
      </w:pPr>
    </w:p>
    <w:p w14:paraId="4C009F71" w14:textId="77777777" w:rsidR="00AF2537" w:rsidRDefault="00AF2537">
      <w:pPr>
        <w:pStyle w:val="BodyText"/>
        <w:rPr>
          <w:sz w:val="24"/>
        </w:rPr>
      </w:pPr>
    </w:p>
    <w:p w14:paraId="0D9A32D8" w14:textId="77777777" w:rsidR="00B250E6" w:rsidRDefault="00B250E6">
      <w:pPr>
        <w:pStyle w:val="BodyText"/>
        <w:rPr>
          <w:sz w:val="24"/>
        </w:rPr>
      </w:pPr>
    </w:p>
    <w:p w14:paraId="4EF19388" w14:textId="77777777" w:rsidR="00AF2537" w:rsidRDefault="00AF2537">
      <w:pPr>
        <w:pStyle w:val="BodyText"/>
        <w:rPr>
          <w:sz w:val="24"/>
        </w:rPr>
      </w:pPr>
    </w:p>
    <w:p w14:paraId="24B5AE50" w14:textId="77777777" w:rsidR="00AF2537" w:rsidRDefault="00AF2537">
      <w:pPr>
        <w:pStyle w:val="BodyText"/>
        <w:spacing w:before="5"/>
      </w:pPr>
    </w:p>
    <w:p w14:paraId="68ECE7BC" w14:textId="77777777" w:rsidR="00AF2537" w:rsidRDefault="00F866FE" w:rsidP="00B250E6">
      <w:pPr>
        <w:pStyle w:val="Heading3"/>
        <w:ind w:left="6403" w:right="187"/>
        <w:jc w:val="both"/>
      </w:pPr>
      <w:r>
        <w:rPr>
          <w:noProof/>
        </w:rPr>
        <w:drawing>
          <wp:anchor distT="0" distB="0" distL="0" distR="0" simplePos="0" relativeHeight="15737344" behindDoc="0" locked="0" layoutInCell="1" allowOverlap="1" wp14:anchorId="305C4347" wp14:editId="5E8DCF89">
            <wp:simplePos x="0" y="0"/>
            <wp:positionH relativeFrom="page">
              <wp:posOffset>777239</wp:posOffset>
            </wp:positionH>
            <wp:positionV relativeFrom="paragraph">
              <wp:posOffset>16452</wp:posOffset>
            </wp:positionV>
            <wp:extent cx="3562349" cy="3562349"/>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3562349" cy="3562349"/>
                    </a:xfrm>
                    <a:prstGeom prst="rect">
                      <a:avLst/>
                    </a:prstGeom>
                  </pic:spPr>
                </pic:pic>
              </a:graphicData>
            </a:graphic>
          </wp:anchor>
        </w:drawing>
      </w:r>
      <w:r>
        <w:t>DÍA DE LA MADRE: 14 DE MAYO</w:t>
      </w:r>
    </w:p>
    <w:p w14:paraId="63830BBC" w14:textId="77777777" w:rsidR="00AF2537" w:rsidRDefault="00AF2537" w:rsidP="00B250E6">
      <w:pPr>
        <w:pStyle w:val="BodyText"/>
        <w:spacing w:before="10"/>
        <w:ind w:right="187"/>
        <w:jc w:val="both"/>
        <w:rPr>
          <w:rFonts w:ascii="Arial Black"/>
          <w:sz w:val="23"/>
        </w:rPr>
      </w:pPr>
    </w:p>
    <w:p w14:paraId="35660F7A" w14:textId="77777777" w:rsidR="00AF2537" w:rsidRDefault="00F866FE" w:rsidP="00B250E6">
      <w:pPr>
        <w:pStyle w:val="BodyText"/>
        <w:spacing w:line="314" w:lineRule="auto"/>
        <w:ind w:left="6403" w:right="187"/>
        <w:jc w:val="both"/>
      </w:pPr>
      <w:r>
        <w:t>¡Feliz día de la madre! Hoy honramos a todas las madres, tanto biológicas como espirituales, que llevan a cabo su vocación como un bello reflejo del amor compasivo y cariñoso de Dios.</w:t>
      </w:r>
    </w:p>
    <w:p w14:paraId="276C8F8B" w14:textId="77777777" w:rsidR="00AF2537" w:rsidRDefault="00AF2537" w:rsidP="00B250E6">
      <w:pPr>
        <w:pStyle w:val="BodyText"/>
        <w:spacing w:before="9"/>
        <w:ind w:right="187"/>
        <w:jc w:val="both"/>
        <w:rPr>
          <w:sz w:val="23"/>
        </w:rPr>
      </w:pPr>
    </w:p>
    <w:p w14:paraId="0ACB8145" w14:textId="5A15BF0E" w:rsidR="00AF2537" w:rsidRDefault="00F866FE" w:rsidP="00B250E6">
      <w:pPr>
        <w:pStyle w:val="BodyText"/>
        <w:spacing w:line="314" w:lineRule="auto"/>
        <w:ind w:left="6403" w:right="187"/>
        <w:jc w:val="both"/>
      </w:pPr>
      <w:r>
        <w:t>Gracias a todas las madres por su sacrificio, fuerza y gracia. ¡Bienaventurada Virgen María, nuestra madre celestial, ruega por nosotros!</w:t>
      </w:r>
    </w:p>
    <w:p w14:paraId="3C2AE944" w14:textId="77777777" w:rsidR="00AF2537" w:rsidRDefault="00AF2537" w:rsidP="00B250E6">
      <w:pPr>
        <w:pStyle w:val="BodyText"/>
        <w:spacing w:before="8"/>
        <w:ind w:right="187"/>
        <w:jc w:val="both"/>
        <w:rPr>
          <w:sz w:val="23"/>
        </w:rPr>
      </w:pPr>
    </w:p>
    <w:p w14:paraId="5543AE31" w14:textId="77777777" w:rsidR="00AF2537" w:rsidRDefault="00F866FE" w:rsidP="00B250E6">
      <w:pPr>
        <w:pStyle w:val="BodyText"/>
        <w:spacing w:before="1"/>
        <w:ind w:left="6403" w:right="187"/>
        <w:jc w:val="both"/>
        <w:rPr>
          <w:spacing w:val="-2"/>
        </w:rPr>
      </w:pPr>
      <w:r>
        <w:t>#díadelamadre #sécompasivo</w:t>
      </w:r>
    </w:p>
    <w:p w14:paraId="5D00B660" w14:textId="6D36FAB8" w:rsidR="00F866FE" w:rsidRDefault="00807D83" w:rsidP="00B250E6">
      <w:pPr>
        <w:pStyle w:val="BodyText"/>
        <w:spacing w:before="1"/>
        <w:ind w:left="6403" w:right="187"/>
        <w:jc w:val="both"/>
        <w:rPr>
          <w:spacing w:val="-2"/>
        </w:rPr>
      </w:pPr>
      <w:r>
        <w:t>Imagen</w:t>
      </w:r>
      <w:r w:rsidR="00F866FE">
        <w:t>: Feliz día de la madre</w:t>
      </w:r>
    </w:p>
    <w:p w14:paraId="24DE7F68" w14:textId="4FB8D75B" w:rsidR="00F866FE" w:rsidRDefault="00F866FE" w:rsidP="00B250E6">
      <w:pPr>
        <w:pStyle w:val="BodyText"/>
        <w:spacing w:before="1"/>
        <w:ind w:left="6403" w:right="187"/>
        <w:jc w:val="both"/>
      </w:pPr>
      <w:r>
        <w:t>“La obra maestra más hermosa del corazón de Dios es el corazón de una madre”. - Santa Teresa de Lisieux</w:t>
      </w:r>
    </w:p>
    <w:p w14:paraId="36AE5420" w14:textId="77777777" w:rsidR="00AF2537" w:rsidRDefault="00AF2537" w:rsidP="00B250E6">
      <w:pPr>
        <w:ind w:right="187"/>
        <w:jc w:val="both"/>
      </w:pPr>
    </w:p>
    <w:p w14:paraId="207E7B80" w14:textId="55DA6700" w:rsidR="00F866FE" w:rsidRDefault="00F866FE">
      <w:pPr>
        <w:sectPr w:rsidR="00F866FE">
          <w:pgSz w:w="12240" w:h="15840"/>
          <w:pgMar w:top="820" w:right="560" w:bottom="280" w:left="720" w:header="720" w:footer="720" w:gutter="0"/>
          <w:cols w:space="720"/>
        </w:sectPr>
      </w:pPr>
    </w:p>
    <w:p w14:paraId="2F548DFB" w14:textId="77777777" w:rsidR="00AF2537" w:rsidRDefault="00000000">
      <w:pPr>
        <w:pStyle w:val="Heading2"/>
        <w:spacing w:before="179"/>
        <w:rPr>
          <w:rFonts w:ascii="Calibri"/>
        </w:rPr>
      </w:pPr>
      <w:r>
        <w:lastRenderedPageBreak/>
        <w:pict w14:anchorId="015FA552">
          <v:group id="docshapegroup21" o:spid="_x0000_s1029" style="position:absolute;left:0;text-align:left;margin-left:61.2pt;margin-top:-.4pt;width:489.7pt;height:29.25pt;z-index:-15879168;mso-position-horizontal-relative:page" coordorigin="1224,-8" coordsize="9794,585">
            <v:rect id="docshape22" o:spid="_x0000_s1031" style="position:absolute;left:1224;top:-9;width:9675;height:45" fillcolor="#98b0d9" stroked="f"/>
            <v:shape id="docshape23" o:spid="_x0000_s1030" type="#_x0000_t202" style="position:absolute;left:7192;top:-9;width:3825;height:585" fillcolor="#98b0d9" stroked="f">
              <v:textbox inset="0,0,0,0">
                <w:txbxContent>
                  <w:p w14:paraId="09CFCAB3" w14:textId="77777777" w:rsidR="00AF2537" w:rsidRPr="00B250E6" w:rsidRDefault="00F866FE" w:rsidP="00B250E6">
                    <w:pPr>
                      <w:spacing w:before="175"/>
                      <w:ind w:left="851"/>
                      <w:rPr>
                        <w:rFonts w:ascii="Calibri"/>
                        <w:color w:val="000000"/>
                        <w:sz w:val="18"/>
                        <w:szCs w:val="18"/>
                      </w:rPr>
                    </w:pPr>
                    <w:r w:rsidRPr="00B250E6">
                      <w:rPr>
                        <w:rFonts w:ascii="Calibri"/>
                        <w:color w:val="FFFFFF"/>
                        <w:sz w:val="18"/>
                        <w:szCs w:val="18"/>
                      </w:rPr>
                      <w:t>PUBLICACI</w:t>
                    </w:r>
                    <w:r w:rsidRPr="00B250E6">
                      <w:rPr>
                        <w:rFonts w:ascii="Calibri"/>
                        <w:color w:val="FFFFFF"/>
                        <w:sz w:val="18"/>
                        <w:szCs w:val="18"/>
                      </w:rPr>
                      <w:t>Ó</w:t>
                    </w:r>
                    <w:r w:rsidRPr="00B250E6">
                      <w:rPr>
                        <w:rFonts w:ascii="Calibri"/>
                        <w:color w:val="FFFFFF"/>
                        <w:sz w:val="18"/>
                        <w:szCs w:val="18"/>
                      </w:rPr>
                      <w:t>N EN LAS REDES SOCIALES</w:t>
                    </w:r>
                  </w:p>
                </w:txbxContent>
              </v:textbox>
            </v:shape>
            <w10:wrap anchorx="page"/>
          </v:group>
        </w:pict>
      </w:r>
      <w:r w:rsidR="008C057C">
        <w:rPr>
          <w:rFonts w:ascii="Calibri"/>
        </w:rPr>
        <w:t>P</w:t>
      </w:r>
      <w:r w:rsidR="008C057C">
        <w:rPr>
          <w:rFonts w:ascii="Calibri"/>
        </w:rPr>
        <w:t>Á</w:t>
      </w:r>
      <w:r w:rsidR="008C057C">
        <w:rPr>
          <w:rFonts w:ascii="Calibri"/>
        </w:rPr>
        <w:t>GINA | 06</w:t>
      </w:r>
    </w:p>
    <w:p w14:paraId="59D79DAA" w14:textId="77777777" w:rsidR="00AF2537" w:rsidRDefault="00AF2537">
      <w:pPr>
        <w:pStyle w:val="BodyText"/>
        <w:rPr>
          <w:rFonts w:ascii="Calibri"/>
          <w:sz w:val="20"/>
        </w:rPr>
      </w:pPr>
    </w:p>
    <w:p w14:paraId="3FC86789" w14:textId="77777777" w:rsidR="00AF2537" w:rsidRDefault="00AF2537">
      <w:pPr>
        <w:pStyle w:val="BodyText"/>
        <w:rPr>
          <w:rFonts w:ascii="Calibri"/>
          <w:sz w:val="20"/>
        </w:rPr>
      </w:pPr>
    </w:p>
    <w:p w14:paraId="0638D860" w14:textId="77777777" w:rsidR="00AF2537" w:rsidRDefault="00AF2537">
      <w:pPr>
        <w:pStyle w:val="BodyText"/>
        <w:rPr>
          <w:rFonts w:ascii="Calibri"/>
          <w:sz w:val="20"/>
        </w:rPr>
      </w:pPr>
    </w:p>
    <w:p w14:paraId="4DD19A0A" w14:textId="77777777" w:rsidR="00AF2537" w:rsidRDefault="00AF2537">
      <w:pPr>
        <w:pStyle w:val="BodyText"/>
        <w:spacing w:before="10"/>
        <w:rPr>
          <w:rFonts w:ascii="Calibri"/>
          <w:sz w:val="14"/>
        </w:rPr>
      </w:pPr>
    </w:p>
    <w:p w14:paraId="7D0F5030" w14:textId="77777777" w:rsidR="00AF2537" w:rsidRDefault="00F866FE" w:rsidP="00B250E6">
      <w:pPr>
        <w:pStyle w:val="Heading3"/>
        <w:spacing w:before="95"/>
        <w:ind w:left="6237" w:right="187"/>
        <w:jc w:val="both"/>
      </w:pPr>
      <w:r>
        <w:rPr>
          <w:noProof/>
        </w:rPr>
        <w:drawing>
          <wp:anchor distT="0" distB="0" distL="0" distR="0" simplePos="0" relativeHeight="15738368" behindDoc="0" locked="0" layoutInCell="1" allowOverlap="1" wp14:anchorId="4D55F981" wp14:editId="7651A4F9">
            <wp:simplePos x="0" y="0"/>
            <wp:positionH relativeFrom="page">
              <wp:posOffset>777239</wp:posOffset>
            </wp:positionH>
            <wp:positionV relativeFrom="paragraph">
              <wp:posOffset>76775</wp:posOffset>
            </wp:positionV>
            <wp:extent cx="3390899" cy="3390899"/>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3390899" cy="3390899"/>
                    </a:xfrm>
                    <a:prstGeom prst="rect">
                      <a:avLst/>
                    </a:prstGeom>
                  </pic:spPr>
                </pic:pic>
              </a:graphicData>
            </a:graphic>
          </wp:anchor>
        </w:drawing>
      </w:r>
      <w:r>
        <w:t>SANTA DIMPNA: 15 DE MAYO</w:t>
      </w:r>
    </w:p>
    <w:p w14:paraId="4F844A7B" w14:textId="77777777" w:rsidR="00AF2537" w:rsidRDefault="00AF2537" w:rsidP="00B250E6">
      <w:pPr>
        <w:pStyle w:val="BodyText"/>
        <w:spacing w:before="4"/>
        <w:ind w:right="187"/>
        <w:jc w:val="both"/>
        <w:rPr>
          <w:rFonts w:ascii="Arial Black"/>
          <w:sz w:val="24"/>
        </w:rPr>
      </w:pPr>
    </w:p>
    <w:p w14:paraId="212A3311" w14:textId="77777777" w:rsidR="00AF2537" w:rsidRPr="00B250E6" w:rsidRDefault="00F866FE" w:rsidP="00B250E6">
      <w:pPr>
        <w:pStyle w:val="BodyText"/>
        <w:spacing w:line="312" w:lineRule="auto"/>
        <w:ind w:left="6237" w:right="187"/>
        <w:jc w:val="both"/>
      </w:pPr>
      <w:r w:rsidRPr="00B250E6">
        <w:t>Santa Dimpna, patrona de los que sufren enfermedades mentales o trastornos emocionales, ¡ruega por nosotros!</w:t>
      </w:r>
    </w:p>
    <w:p w14:paraId="6AF5D99B" w14:textId="77777777" w:rsidR="00AF2537" w:rsidRPr="00B250E6" w:rsidRDefault="00AF2537" w:rsidP="00B250E6">
      <w:pPr>
        <w:pStyle w:val="BodyText"/>
        <w:spacing w:before="2"/>
        <w:ind w:right="187"/>
        <w:jc w:val="both"/>
        <w:rPr>
          <w:sz w:val="23"/>
        </w:rPr>
      </w:pPr>
    </w:p>
    <w:p w14:paraId="74AA059E" w14:textId="77777777" w:rsidR="00AF2537" w:rsidRPr="00B250E6" w:rsidRDefault="00F866FE" w:rsidP="00B250E6">
      <w:pPr>
        <w:pStyle w:val="BodyText"/>
        <w:ind w:left="6237" w:right="187"/>
        <w:jc w:val="both"/>
        <w:rPr>
          <w:spacing w:val="-2"/>
          <w:w w:val="110"/>
        </w:rPr>
      </w:pPr>
      <w:r w:rsidRPr="00B250E6">
        <w:t>#díadefiesta #sécompasivo</w:t>
      </w:r>
    </w:p>
    <w:p w14:paraId="58FB50C5" w14:textId="5F6A717E" w:rsidR="00F866FE" w:rsidRPr="00B250E6" w:rsidRDefault="00807D83" w:rsidP="00B250E6">
      <w:pPr>
        <w:pStyle w:val="BodyText"/>
        <w:ind w:left="6237" w:right="187"/>
        <w:jc w:val="both"/>
      </w:pPr>
      <w:r w:rsidRPr="00B250E6">
        <w:t>Imagen</w:t>
      </w:r>
      <w:r w:rsidR="00F866FE" w:rsidRPr="00B250E6">
        <w:t>: El memorial de santa Dimpna</w:t>
      </w:r>
    </w:p>
    <w:p w14:paraId="39A67769" w14:textId="77777777" w:rsidR="00AF2537" w:rsidRDefault="00AF2537">
      <w:pPr>
        <w:pStyle w:val="BodyText"/>
        <w:ind w:right="187"/>
        <w:rPr>
          <w:rFonts w:ascii="Calibri"/>
          <w:sz w:val="24"/>
        </w:rPr>
      </w:pPr>
    </w:p>
    <w:p w14:paraId="423FB81C" w14:textId="77777777" w:rsidR="00AF2537" w:rsidRDefault="00AF2537">
      <w:pPr>
        <w:pStyle w:val="BodyText"/>
        <w:rPr>
          <w:rFonts w:ascii="Calibri"/>
          <w:sz w:val="24"/>
        </w:rPr>
      </w:pPr>
    </w:p>
    <w:p w14:paraId="2186D028" w14:textId="77777777" w:rsidR="00AF2537" w:rsidRDefault="00AF2537">
      <w:pPr>
        <w:pStyle w:val="BodyText"/>
        <w:rPr>
          <w:rFonts w:ascii="Calibri"/>
          <w:sz w:val="24"/>
        </w:rPr>
      </w:pPr>
    </w:p>
    <w:p w14:paraId="4BEC5B08" w14:textId="77777777" w:rsidR="00AF2537" w:rsidRDefault="00AF2537">
      <w:pPr>
        <w:pStyle w:val="BodyText"/>
        <w:rPr>
          <w:rFonts w:ascii="Calibri"/>
          <w:sz w:val="24"/>
        </w:rPr>
      </w:pPr>
    </w:p>
    <w:p w14:paraId="456D2D34" w14:textId="77777777" w:rsidR="00AF2537" w:rsidRDefault="00AF2537">
      <w:pPr>
        <w:pStyle w:val="BodyText"/>
        <w:rPr>
          <w:rFonts w:ascii="Calibri"/>
          <w:sz w:val="24"/>
        </w:rPr>
      </w:pPr>
    </w:p>
    <w:p w14:paraId="086C01EE" w14:textId="77777777" w:rsidR="00AF2537" w:rsidRDefault="00AF2537">
      <w:pPr>
        <w:pStyle w:val="BodyText"/>
        <w:rPr>
          <w:rFonts w:ascii="Calibri"/>
          <w:sz w:val="24"/>
        </w:rPr>
      </w:pPr>
    </w:p>
    <w:p w14:paraId="3292B95D" w14:textId="77777777" w:rsidR="00AF2537" w:rsidRDefault="00AF2537">
      <w:pPr>
        <w:pStyle w:val="BodyText"/>
        <w:rPr>
          <w:rFonts w:ascii="Calibri"/>
          <w:sz w:val="24"/>
        </w:rPr>
      </w:pPr>
    </w:p>
    <w:p w14:paraId="41DDFD93" w14:textId="77777777" w:rsidR="00AF2537" w:rsidRDefault="00AF2537">
      <w:pPr>
        <w:pStyle w:val="BodyText"/>
        <w:rPr>
          <w:rFonts w:ascii="Calibri"/>
          <w:sz w:val="24"/>
        </w:rPr>
      </w:pPr>
    </w:p>
    <w:p w14:paraId="7C55D39B" w14:textId="77777777" w:rsidR="00AF2537" w:rsidRDefault="00AF2537">
      <w:pPr>
        <w:pStyle w:val="BodyText"/>
        <w:rPr>
          <w:rFonts w:ascii="Calibri"/>
          <w:sz w:val="24"/>
        </w:rPr>
      </w:pPr>
    </w:p>
    <w:p w14:paraId="03A3CE09" w14:textId="77777777" w:rsidR="00AF2537" w:rsidRDefault="00AF2537">
      <w:pPr>
        <w:pStyle w:val="BodyText"/>
        <w:rPr>
          <w:rFonts w:ascii="Calibri"/>
          <w:sz w:val="24"/>
        </w:rPr>
      </w:pPr>
    </w:p>
    <w:p w14:paraId="3E23D1F6" w14:textId="77777777" w:rsidR="00AF2537" w:rsidRDefault="00AF2537">
      <w:pPr>
        <w:pStyle w:val="BodyText"/>
        <w:rPr>
          <w:rFonts w:ascii="Calibri"/>
          <w:sz w:val="24"/>
        </w:rPr>
      </w:pPr>
    </w:p>
    <w:p w14:paraId="7F3AA806" w14:textId="77777777" w:rsidR="00AF2537" w:rsidRDefault="00AF2537">
      <w:pPr>
        <w:pStyle w:val="BodyText"/>
        <w:rPr>
          <w:rFonts w:ascii="Calibri"/>
          <w:sz w:val="24"/>
        </w:rPr>
      </w:pPr>
    </w:p>
    <w:p w14:paraId="084CF055" w14:textId="77777777" w:rsidR="00AF2537" w:rsidRDefault="00AF2537">
      <w:pPr>
        <w:pStyle w:val="BodyText"/>
        <w:rPr>
          <w:rFonts w:ascii="Calibri"/>
          <w:sz w:val="24"/>
        </w:rPr>
      </w:pPr>
    </w:p>
    <w:p w14:paraId="0AACB3FD" w14:textId="77777777" w:rsidR="00AF2537" w:rsidRDefault="00AF2537">
      <w:pPr>
        <w:pStyle w:val="BodyText"/>
        <w:rPr>
          <w:rFonts w:ascii="Calibri"/>
          <w:sz w:val="24"/>
        </w:rPr>
      </w:pPr>
    </w:p>
    <w:p w14:paraId="1E81B2D9" w14:textId="77777777" w:rsidR="00AF2537" w:rsidRDefault="00AF2537">
      <w:pPr>
        <w:pStyle w:val="BodyText"/>
        <w:spacing w:before="12"/>
        <w:rPr>
          <w:rFonts w:ascii="Calibri"/>
          <w:sz w:val="23"/>
        </w:rPr>
      </w:pPr>
    </w:p>
    <w:p w14:paraId="70B702AD" w14:textId="77777777" w:rsidR="00AF2537" w:rsidRDefault="00F866FE" w:rsidP="00B250E6">
      <w:pPr>
        <w:pStyle w:val="Heading3"/>
        <w:ind w:left="6320" w:right="187"/>
        <w:jc w:val="both"/>
      </w:pPr>
      <w:r>
        <w:rPr>
          <w:noProof/>
        </w:rPr>
        <w:drawing>
          <wp:anchor distT="0" distB="0" distL="0" distR="0" simplePos="0" relativeHeight="15738880" behindDoc="0" locked="0" layoutInCell="1" allowOverlap="1" wp14:anchorId="3532EB54" wp14:editId="7D7ACD8E">
            <wp:simplePos x="0" y="0"/>
            <wp:positionH relativeFrom="page">
              <wp:posOffset>777239</wp:posOffset>
            </wp:positionH>
            <wp:positionV relativeFrom="paragraph">
              <wp:posOffset>16450</wp:posOffset>
            </wp:positionV>
            <wp:extent cx="3390899" cy="3390899"/>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3390899" cy="3390899"/>
                    </a:xfrm>
                    <a:prstGeom prst="rect">
                      <a:avLst/>
                    </a:prstGeom>
                  </pic:spPr>
                </pic:pic>
              </a:graphicData>
            </a:graphic>
          </wp:anchor>
        </w:drawing>
      </w:r>
      <w:r>
        <w:t>LA ASCENSIÓN DEL SEÑOR: 21 DE MAYO</w:t>
      </w:r>
    </w:p>
    <w:p w14:paraId="37EE8A81" w14:textId="77777777" w:rsidR="00AF2537" w:rsidRDefault="00AF2537" w:rsidP="00B250E6">
      <w:pPr>
        <w:pStyle w:val="BodyText"/>
        <w:spacing w:before="4"/>
        <w:ind w:right="187"/>
        <w:jc w:val="both"/>
        <w:rPr>
          <w:rFonts w:ascii="Arial Black"/>
          <w:sz w:val="24"/>
        </w:rPr>
      </w:pPr>
    </w:p>
    <w:p w14:paraId="554440D1" w14:textId="77777777" w:rsidR="00AF2537" w:rsidRPr="00B250E6" w:rsidRDefault="00F866FE" w:rsidP="00B250E6">
      <w:pPr>
        <w:pStyle w:val="BodyText"/>
        <w:spacing w:line="312" w:lineRule="auto"/>
        <w:ind w:left="6320" w:right="187"/>
        <w:jc w:val="both"/>
      </w:pPr>
      <w:r w:rsidRPr="00B250E6">
        <w:t>Hoy celebramos la Solemnidad de la Ascensión del Señor, que marca la elevación física y corporal de Jesús al cielo. La ascensión significa poderosamente la victoria de Cristo sobre la muerte y su reinado sobre toda la creación. Hoy también marca el comienzo del periodo de espera de la venida del Espíritu Santo en Pentecostés.</w:t>
      </w:r>
    </w:p>
    <w:p w14:paraId="3677767B" w14:textId="77777777" w:rsidR="00AF2537" w:rsidRPr="00B250E6" w:rsidRDefault="00AF2537" w:rsidP="00B250E6">
      <w:pPr>
        <w:pStyle w:val="BodyText"/>
        <w:spacing w:before="11"/>
        <w:ind w:right="187"/>
        <w:jc w:val="both"/>
        <w:rPr>
          <w:sz w:val="22"/>
        </w:rPr>
      </w:pPr>
    </w:p>
    <w:p w14:paraId="20091D62" w14:textId="77777777" w:rsidR="00AF2537" w:rsidRPr="00B250E6" w:rsidRDefault="00F866FE" w:rsidP="00B250E6">
      <w:pPr>
        <w:pStyle w:val="BodyText"/>
        <w:spacing w:before="1"/>
        <w:ind w:left="6320" w:right="187"/>
        <w:jc w:val="both"/>
        <w:rPr>
          <w:spacing w:val="-2"/>
          <w:w w:val="115"/>
        </w:rPr>
      </w:pPr>
      <w:r w:rsidRPr="00B250E6">
        <w:t>#ascensión #tiempopascual</w:t>
      </w:r>
    </w:p>
    <w:p w14:paraId="2F248BA8" w14:textId="3844F51D" w:rsidR="00F866FE" w:rsidRPr="00B250E6" w:rsidRDefault="00807D83" w:rsidP="00B250E6">
      <w:pPr>
        <w:pStyle w:val="BodyText"/>
        <w:spacing w:before="1"/>
        <w:ind w:left="6320" w:right="187"/>
        <w:jc w:val="both"/>
        <w:rPr>
          <w:spacing w:val="-2"/>
          <w:w w:val="115"/>
        </w:rPr>
      </w:pPr>
      <w:r w:rsidRPr="00B250E6">
        <w:t>Imagen</w:t>
      </w:r>
      <w:r w:rsidR="00F866FE" w:rsidRPr="00B250E6">
        <w:t>: La Ascensión del Señor</w:t>
      </w:r>
    </w:p>
    <w:p w14:paraId="1612969E" w14:textId="557DD55B" w:rsidR="00F866FE" w:rsidRPr="00B250E6" w:rsidRDefault="00F866FE" w:rsidP="00B250E6">
      <w:pPr>
        <w:pStyle w:val="BodyText"/>
        <w:spacing w:before="1"/>
        <w:ind w:left="6320" w:right="187"/>
        <w:jc w:val="both"/>
      </w:pPr>
      <w:r w:rsidRPr="00B250E6">
        <w:t>21 de mayo de 2023</w:t>
      </w:r>
    </w:p>
    <w:p w14:paraId="720ADE2E" w14:textId="77777777" w:rsidR="00AF2537" w:rsidRDefault="00AF2537">
      <w:pPr>
        <w:rPr>
          <w:rFonts w:ascii="Calibri"/>
        </w:rPr>
      </w:pPr>
    </w:p>
    <w:p w14:paraId="18B90422" w14:textId="17AA4504" w:rsidR="00F866FE" w:rsidRDefault="00F866FE">
      <w:pPr>
        <w:rPr>
          <w:rFonts w:ascii="Calibri"/>
        </w:rPr>
        <w:sectPr w:rsidR="00F866FE">
          <w:pgSz w:w="12240" w:h="15840"/>
          <w:pgMar w:top="820" w:right="560" w:bottom="280" w:left="720" w:header="720" w:footer="720" w:gutter="0"/>
          <w:cols w:space="720"/>
        </w:sectPr>
      </w:pPr>
    </w:p>
    <w:p w14:paraId="0CE0436D" w14:textId="77777777" w:rsidR="00AF2537" w:rsidRDefault="00000000">
      <w:pPr>
        <w:pStyle w:val="Heading2"/>
        <w:spacing w:before="179"/>
        <w:ind w:left="0" w:right="751"/>
        <w:jc w:val="right"/>
        <w:rPr>
          <w:rFonts w:ascii="Calibri"/>
        </w:rPr>
      </w:pPr>
      <w:r>
        <w:lastRenderedPageBreak/>
        <w:pict w14:anchorId="6B2CAAD5">
          <v:group id="docshapegroup24" o:spid="_x0000_s1026" style="position:absolute;left:0;text-align:left;margin-left:61.2pt;margin-top:-.45pt;width:489.55pt;height:29.3pt;z-index:-15877632;mso-position-horizontal-relative:page" coordorigin="1224,-9" coordsize="9791,586">
            <v:rect id="docshape25" o:spid="_x0000_s1028" style="position:absolute;left:1279;top:-9;width:9735;height:45" fillcolor="#98b0d9" stroked="f"/>
            <v:shape id="docshape26" o:spid="_x0000_s1027" type="#_x0000_t202" style="position:absolute;left:1224;top:-9;width:3825;height:585" fillcolor="#98b0d9" stroked="f">
              <v:textbox inset="0,0,0,0">
                <w:txbxContent>
                  <w:p w14:paraId="280955A6" w14:textId="77777777" w:rsidR="00AF2537" w:rsidRDefault="00F866FE">
                    <w:pPr>
                      <w:spacing w:before="175"/>
                      <w:ind w:left="434"/>
                      <w:rPr>
                        <w:rFonts w:ascii="Calibri"/>
                        <w:color w:val="000000"/>
                        <w:sz w:val="20"/>
                      </w:rPr>
                    </w:pPr>
                    <w:r>
                      <w:rPr>
                        <w:rFonts w:ascii="Calibri"/>
                        <w:color w:val="FFFFFF"/>
                        <w:sz w:val="20"/>
                      </w:rPr>
                      <w:t>PUBLICACI</w:t>
                    </w:r>
                    <w:r>
                      <w:rPr>
                        <w:rFonts w:ascii="Calibri"/>
                        <w:color w:val="FFFFFF"/>
                        <w:sz w:val="20"/>
                      </w:rPr>
                      <w:t>Ó</w:t>
                    </w:r>
                    <w:r>
                      <w:rPr>
                        <w:rFonts w:ascii="Calibri"/>
                        <w:color w:val="FFFFFF"/>
                        <w:sz w:val="20"/>
                      </w:rPr>
                      <w:t>N EN LAS REDES SOCIALES</w:t>
                    </w:r>
                  </w:p>
                </w:txbxContent>
              </v:textbox>
            </v:shape>
            <w10:wrap anchorx="page"/>
          </v:group>
        </w:pict>
      </w:r>
      <w:r w:rsidR="008C057C">
        <w:rPr>
          <w:rFonts w:ascii="Calibri"/>
          <w:color w:val="364D61"/>
        </w:rPr>
        <w:t>P</w:t>
      </w:r>
      <w:r w:rsidR="008C057C">
        <w:rPr>
          <w:rFonts w:ascii="Calibri"/>
          <w:color w:val="364D61"/>
        </w:rPr>
        <w:t>Á</w:t>
      </w:r>
      <w:r w:rsidR="008C057C">
        <w:rPr>
          <w:rFonts w:ascii="Calibri"/>
          <w:color w:val="364D61"/>
        </w:rPr>
        <w:t>GINA | 07</w:t>
      </w:r>
    </w:p>
    <w:p w14:paraId="1287737C" w14:textId="77777777" w:rsidR="00AF2537" w:rsidRDefault="00AF2537">
      <w:pPr>
        <w:pStyle w:val="BodyText"/>
        <w:rPr>
          <w:rFonts w:ascii="Calibri"/>
          <w:sz w:val="20"/>
        </w:rPr>
      </w:pPr>
    </w:p>
    <w:p w14:paraId="71660913" w14:textId="77777777" w:rsidR="00AF2537" w:rsidRDefault="00AF2537">
      <w:pPr>
        <w:pStyle w:val="BodyText"/>
        <w:rPr>
          <w:rFonts w:ascii="Calibri"/>
          <w:sz w:val="20"/>
        </w:rPr>
      </w:pPr>
    </w:p>
    <w:p w14:paraId="72772479" w14:textId="77777777" w:rsidR="00AF2537" w:rsidRDefault="00AF2537">
      <w:pPr>
        <w:pStyle w:val="BodyText"/>
        <w:rPr>
          <w:rFonts w:ascii="Calibri"/>
          <w:sz w:val="29"/>
        </w:rPr>
      </w:pPr>
    </w:p>
    <w:p w14:paraId="5FBF187C" w14:textId="77777777" w:rsidR="00AF2537" w:rsidRDefault="00F866FE">
      <w:pPr>
        <w:pStyle w:val="Heading3"/>
        <w:spacing w:before="94"/>
        <w:ind w:left="6514"/>
      </w:pPr>
      <w:r>
        <w:rPr>
          <w:noProof/>
        </w:rPr>
        <w:drawing>
          <wp:anchor distT="0" distB="0" distL="0" distR="0" simplePos="0" relativeHeight="15739904" behindDoc="0" locked="0" layoutInCell="1" allowOverlap="1" wp14:anchorId="2BA29D19" wp14:editId="18719B55">
            <wp:simplePos x="0" y="0"/>
            <wp:positionH relativeFrom="page">
              <wp:posOffset>777239</wp:posOffset>
            </wp:positionH>
            <wp:positionV relativeFrom="paragraph">
              <wp:posOffset>76140</wp:posOffset>
            </wp:positionV>
            <wp:extent cx="3428999" cy="3428999"/>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3428999" cy="3428999"/>
                    </a:xfrm>
                    <a:prstGeom prst="rect">
                      <a:avLst/>
                    </a:prstGeom>
                  </pic:spPr>
                </pic:pic>
              </a:graphicData>
            </a:graphic>
          </wp:anchor>
        </w:drawing>
      </w:r>
      <w:r>
        <w:t>DOMINGO DE PENTECOSTÉS: 28 DE MAYO</w:t>
      </w:r>
    </w:p>
    <w:p w14:paraId="411B47DB" w14:textId="77777777" w:rsidR="00AF2537" w:rsidRDefault="00AF2537">
      <w:pPr>
        <w:pStyle w:val="BodyText"/>
        <w:spacing w:before="4"/>
        <w:rPr>
          <w:rFonts w:ascii="Arial Black"/>
          <w:sz w:val="24"/>
        </w:rPr>
      </w:pPr>
    </w:p>
    <w:p w14:paraId="4EA06B3C" w14:textId="710D9D5D" w:rsidR="00AF2537" w:rsidRPr="00B250E6" w:rsidRDefault="00F866FE" w:rsidP="00B250E6">
      <w:pPr>
        <w:pStyle w:val="BodyText"/>
        <w:spacing w:line="312" w:lineRule="auto"/>
        <w:ind w:left="6514" w:right="187"/>
        <w:jc w:val="both"/>
      </w:pPr>
      <w:r w:rsidRPr="00B250E6">
        <w:t xml:space="preserve">La palabra Pentecostés viene del griego </w:t>
      </w:r>
      <w:proofErr w:type="spellStart"/>
      <w:r w:rsidRPr="00B250E6">
        <w:rPr>
          <w:i/>
        </w:rPr>
        <w:t>pentekostos</w:t>
      </w:r>
      <w:proofErr w:type="spellEnd"/>
      <w:r w:rsidRPr="00B250E6">
        <w:t>, que significa “quincuagésimo”, refiriéndose a los 50 días después de Pascua. Hoy celebramos el descenso del Espíritu Santo sobre los 12 Apóstoles, la Santísima Virgen y los demás seguidores de Jesús. Pentecostés es el nacimiento de la Iglesia, que fue fortalecida y guiada por el Espíritu Santo. Los apóstoles, que antes eran temerosos e inseguros, se transformaron en líderes audaces y carismáticos que difundieron las enseñanzas de Jesús por todo el mundo.</w:t>
      </w:r>
    </w:p>
    <w:p w14:paraId="7B3EABFE" w14:textId="77777777" w:rsidR="00AF2537" w:rsidRPr="00B250E6" w:rsidRDefault="00AF2537" w:rsidP="00B250E6">
      <w:pPr>
        <w:pStyle w:val="BodyText"/>
        <w:spacing w:before="9"/>
        <w:ind w:right="187"/>
        <w:jc w:val="both"/>
        <w:rPr>
          <w:sz w:val="22"/>
        </w:rPr>
      </w:pPr>
    </w:p>
    <w:p w14:paraId="2E592F41" w14:textId="63FE1709" w:rsidR="00AF2537" w:rsidRPr="00B250E6" w:rsidRDefault="00F866FE" w:rsidP="00B250E6">
      <w:pPr>
        <w:pStyle w:val="BodyText"/>
        <w:spacing w:line="312" w:lineRule="auto"/>
        <w:ind w:left="6514" w:right="187"/>
        <w:jc w:val="both"/>
        <w:rPr>
          <w:spacing w:val="-2"/>
          <w:w w:val="110"/>
        </w:rPr>
      </w:pPr>
      <w:r w:rsidRPr="00B250E6">
        <w:t>Espíritu Santo, ven a nuestra Iglesia y a nuestros corazones, como hiciste en el primer Pentecostés, y anímanos a vivir el Evangelio sin miedo.</w:t>
      </w:r>
    </w:p>
    <w:p w14:paraId="543AC71B" w14:textId="6622B8D3" w:rsidR="00F866FE" w:rsidRPr="00B250E6" w:rsidRDefault="00807D83" w:rsidP="00B250E6">
      <w:pPr>
        <w:pStyle w:val="BodyText"/>
        <w:spacing w:line="312" w:lineRule="auto"/>
        <w:ind w:left="6514" w:right="187"/>
        <w:jc w:val="both"/>
        <w:rPr>
          <w:spacing w:val="-2"/>
          <w:w w:val="110"/>
        </w:rPr>
      </w:pPr>
      <w:r w:rsidRPr="00B250E6">
        <w:t>Imagen</w:t>
      </w:r>
      <w:r w:rsidR="00F866FE" w:rsidRPr="00B250E6">
        <w:t>: Domingo de Pentecostés</w:t>
      </w:r>
    </w:p>
    <w:p w14:paraId="1131DEDA" w14:textId="3BA8D4ED" w:rsidR="00F866FE" w:rsidRPr="00B250E6" w:rsidRDefault="00F866FE" w:rsidP="00B250E6">
      <w:pPr>
        <w:pStyle w:val="BodyText"/>
        <w:spacing w:line="312" w:lineRule="auto"/>
        <w:ind w:left="6514" w:right="187"/>
        <w:jc w:val="both"/>
      </w:pPr>
      <w:r w:rsidRPr="00B250E6">
        <w:t>El descenso del Espíritu Santo.</w:t>
      </w:r>
    </w:p>
    <w:p w14:paraId="2E768D62" w14:textId="77777777" w:rsidR="00AF2537" w:rsidRPr="00B250E6" w:rsidRDefault="00AF2537" w:rsidP="00B250E6">
      <w:pPr>
        <w:pStyle w:val="BodyText"/>
        <w:ind w:right="187"/>
        <w:jc w:val="both"/>
        <w:rPr>
          <w:sz w:val="24"/>
        </w:rPr>
      </w:pPr>
    </w:p>
    <w:p w14:paraId="151AA7FE" w14:textId="77777777" w:rsidR="00AF2537" w:rsidRDefault="00AF2537">
      <w:pPr>
        <w:pStyle w:val="BodyText"/>
        <w:rPr>
          <w:rFonts w:ascii="Calibri"/>
          <w:sz w:val="24"/>
        </w:rPr>
      </w:pPr>
    </w:p>
    <w:p w14:paraId="619BA131" w14:textId="77777777" w:rsidR="00AF2537" w:rsidRDefault="00AF2537">
      <w:pPr>
        <w:pStyle w:val="BodyText"/>
        <w:rPr>
          <w:rFonts w:ascii="Calibri"/>
          <w:sz w:val="24"/>
        </w:rPr>
      </w:pPr>
    </w:p>
    <w:p w14:paraId="2A83B83B" w14:textId="77777777" w:rsidR="00AF2537" w:rsidRDefault="00AF2537">
      <w:pPr>
        <w:pStyle w:val="BodyText"/>
        <w:spacing w:before="7"/>
        <w:rPr>
          <w:rFonts w:ascii="Calibri"/>
          <w:sz w:val="34"/>
        </w:rPr>
      </w:pPr>
    </w:p>
    <w:p w14:paraId="1A3F8AB3" w14:textId="77777777" w:rsidR="00AF2537" w:rsidRDefault="00F866FE" w:rsidP="00EE7367">
      <w:pPr>
        <w:pStyle w:val="Heading3"/>
        <w:tabs>
          <w:tab w:val="left" w:pos="10490"/>
        </w:tabs>
        <w:spacing w:line="268" w:lineRule="auto"/>
        <w:ind w:left="6514" w:right="187"/>
      </w:pPr>
      <w:r>
        <w:rPr>
          <w:noProof/>
        </w:rPr>
        <w:drawing>
          <wp:anchor distT="0" distB="0" distL="0" distR="0" simplePos="0" relativeHeight="15740416" behindDoc="0" locked="0" layoutInCell="1" allowOverlap="1" wp14:anchorId="5960B7C9" wp14:editId="6E7784CA">
            <wp:simplePos x="0" y="0"/>
            <wp:positionH relativeFrom="page">
              <wp:posOffset>777239</wp:posOffset>
            </wp:positionH>
            <wp:positionV relativeFrom="paragraph">
              <wp:posOffset>16452</wp:posOffset>
            </wp:positionV>
            <wp:extent cx="3428999" cy="3428999"/>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3428999" cy="3428999"/>
                    </a:xfrm>
                    <a:prstGeom prst="rect">
                      <a:avLst/>
                    </a:prstGeom>
                  </pic:spPr>
                </pic:pic>
              </a:graphicData>
            </a:graphic>
          </wp:anchor>
        </w:drawing>
      </w:r>
      <w:r>
        <w:t>LA VISITA DE LA BIENAVENTURADA VIRGEN MARÍA: 31 DE MAYO</w:t>
      </w:r>
    </w:p>
    <w:p w14:paraId="12B8B1A6" w14:textId="77777777" w:rsidR="00AF2537" w:rsidRDefault="00AF2537" w:rsidP="00EE7367">
      <w:pPr>
        <w:pStyle w:val="BodyText"/>
        <w:tabs>
          <w:tab w:val="left" w:pos="10490"/>
        </w:tabs>
        <w:spacing w:before="3"/>
        <w:ind w:right="187"/>
        <w:rPr>
          <w:rFonts w:ascii="Arial Black"/>
          <w:sz w:val="22"/>
        </w:rPr>
      </w:pPr>
    </w:p>
    <w:p w14:paraId="5283DEC2" w14:textId="512C0CF8" w:rsidR="00AF2537" w:rsidRPr="00B250E6" w:rsidRDefault="00F866FE" w:rsidP="00EE7367">
      <w:pPr>
        <w:pStyle w:val="BodyText"/>
        <w:tabs>
          <w:tab w:val="left" w:pos="10490"/>
        </w:tabs>
        <w:spacing w:line="312" w:lineRule="auto"/>
        <w:ind w:left="6514" w:right="187"/>
        <w:jc w:val="both"/>
      </w:pPr>
      <w:r w:rsidRPr="00B250E6">
        <w:t>Hoy celebramos la fiesta de la visitación de la Bienaventurada Virgen María, cuando María visitó a su prima Isabel. Del hermoso relato de este encuentro en el Evangelio de Lucas (1:46-55), nos llega el Magnificat, o Cántico de la Virgen María, donde ella da gloria a Dios por el milagro que lleva en su seno. Sigamos el ejemplo de María de aceptación total de la voluntad de Dios y compartamos con alegría el amor de Cristo con los que nos rodean.</w:t>
      </w:r>
    </w:p>
    <w:p w14:paraId="28058DD2" w14:textId="77777777" w:rsidR="00AF2537" w:rsidRPr="00B250E6" w:rsidRDefault="00AF2537" w:rsidP="00EE7367">
      <w:pPr>
        <w:pStyle w:val="BodyText"/>
        <w:tabs>
          <w:tab w:val="left" w:pos="10490"/>
        </w:tabs>
        <w:spacing w:before="10"/>
        <w:ind w:right="187"/>
        <w:jc w:val="both"/>
        <w:rPr>
          <w:sz w:val="22"/>
        </w:rPr>
      </w:pPr>
    </w:p>
    <w:p w14:paraId="781E86DB" w14:textId="77777777" w:rsidR="00AF2537" w:rsidRPr="00B250E6" w:rsidRDefault="00F866FE" w:rsidP="00EE7367">
      <w:pPr>
        <w:pStyle w:val="BodyText"/>
        <w:tabs>
          <w:tab w:val="left" w:pos="10490"/>
        </w:tabs>
        <w:ind w:left="6566" w:right="187"/>
        <w:jc w:val="both"/>
        <w:rPr>
          <w:spacing w:val="-2"/>
          <w:w w:val="110"/>
        </w:rPr>
      </w:pPr>
      <w:r w:rsidRPr="00B250E6">
        <w:t>#FiestadelaVisitación #BienaventuradaVirgenMaría</w:t>
      </w:r>
    </w:p>
    <w:p w14:paraId="52B139B4" w14:textId="0669EE6C" w:rsidR="00F866FE" w:rsidRPr="00B250E6" w:rsidRDefault="00807D83" w:rsidP="00EE7367">
      <w:pPr>
        <w:pStyle w:val="BodyText"/>
        <w:tabs>
          <w:tab w:val="left" w:pos="10490"/>
        </w:tabs>
        <w:ind w:left="6566" w:right="187"/>
        <w:jc w:val="both"/>
      </w:pPr>
      <w:r w:rsidRPr="00B250E6">
        <w:t>Imagen</w:t>
      </w:r>
      <w:r w:rsidR="00F866FE" w:rsidRPr="00B250E6">
        <w:t>: Fiesta de la Visitación de la Bienaventurada Virgen María</w:t>
      </w:r>
    </w:p>
    <w:sectPr w:rsidR="00F866FE" w:rsidRPr="00B250E6">
      <w:pgSz w:w="12240" w:h="15840"/>
      <w:pgMar w:top="820" w:right="56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C0B51"/>
    <w:multiLevelType w:val="hybridMultilevel"/>
    <w:tmpl w:val="8A9CF146"/>
    <w:lvl w:ilvl="0" w:tplc="CC50C79E">
      <w:start w:val="1"/>
      <w:numFmt w:val="decimal"/>
      <w:lvlText w:val="%1."/>
      <w:lvlJc w:val="left"/>
      <w:pPr>
        <w:ind w:left="877" w:hanging="213"/>
        <w:jc w:val="left"/>
      </w:pPr>
      <w:rPr>
        <w:rFonts w:ascii="Tahoma" w:eastAsia="Tahoma" w:hAnsi="Tahoma" w:cs="Tahoma" w:hint="default"/>
        <w:b w:val="0"/>
        <w:bCs w:val="0"/>
        <w:i w:val="0"/>
        <w:iCs w:val="0"/>
        <w:color w:val="212121"/>
        <w:spacing w:val="0"/>
        <w:w w:val="78"/>
        <w:sz w:val="22"/>
        <w:szCs w:val="22"/>
        <w:lang w:val="en-US" w:eastAsia="en-US" w:bidi="ar-SA"/>
      </w:rPr>
    </w:lvl>
    <w:lvl w:ilvl="1" w:tplc="A3244C66">
      <w:numFmt w:val="bullet"/>
      <w:lvlText w:val="•"/>
      <w:lvlJc w:val="left"/>
      <w:pPr>
        <w:ind w:left="1888" w:hanging="213"/>
      </w:pPr>
      <w:rPr>
        <w:rFonts w:hint="default"/>
        <w:lang w:val="en-US" w:eastAsia="en-US" w:bidi="ar-SA"/>
      </w:rPr>
    </w:lvl>
    <w:lvl w:ilvl="2" w:tplc="3830D1DE">
      <w:numFmt w:val="bullet"/>
      <w:lvlText w:val="•"/>
      <w:lvlJc w:val="left"/>
      <w:pPr>
        <w:ind w:left="2896" w:hanging="213"/>
      </w:pPr>
      <w:rPr>
        <w:rFonts w:hint="default"/>
        <w:lang w:val="en-US" w:eastAsia="en-US" w:bidi="ar-SA"/>
      </w:rPr>
    </w:lvl>
    <w:lvl w:ilvl="3" w:tplc="F00E0E00">
      <w:numFmt w:val="bullet"/>
      <w:lvlText w:val="•"/>
      <w:lvlJc w:val="left"/>
      <w:pPr>
        <w:ind w:left="3904" w:hanging="213"/>
      </w:pPr>
      <w:rPr>
        <w:rFonts w:hint="default"/>
        <w:lang w:val="en-US" w:eastAsia="en-US" w:bidi="ar-SA"/>
      </w:rPr>
    </w:lvl>
    <w:lvl w:ilvl="4" w:tplc="529ED58E">
      <w:numFmt w:val="bullet"/>
      <w:lvlText w:val="•"/>
      <w:lvlJc w:val="left"/>
      <w:pPr>
        <w:ind w:left="4912" w:hanging="213"/>
      </w:pPr>
      <w:rPr>
        <w:rFonts w:hint="default"/>
        <w:lang w:val="en-US" w:eastAsia="en-US" w:bidi="ar-SA"/>
      </w:rPr>
    </w:lvl>
    <w:lvl w:ilvl="5" w:tplc="29FE80F8">
      <w:numFmt w:val="bullet"/>
      <w:lvlText w:val="•"/>
      <w:lvlJc w:val="left"/>
      <w:pPr>
        <w:ind w:left="5920" w:hanging="213"/>
      </w:pPr>
      <w:rPr>
        <w:rFonts w:hint="default"/>
        <w:lang w:val="en-US" w:eastAsia="en-US" w:bidi="ar-SA"/>
      </w:rPr>
    </w:lvl>
    <w:lvl w:ilvl="6" w:tplc="455E76BC">
      <w:numFmt w:val="bullet"/>
      <w:lvlText w:val="•"/>
      <w:lvlJc w:val="left"/>
      <w:pPr>
        <w:ind w:left="6928" w:hanging="213"/>
      </w:pPr>
      <w:rPr>
        <w:rFonts w:hint="default"/>
        <w:lang w:val="en-US" w:eastAsia="en-US" w:bidi="ar-SA"/>
      </w:rPr>
    </w:lvl>
    <w:lvl w:ilvl="7" w:tplc="8F0A13E8">
      <w:numFmt w:val="bullet"/>
      <w:lvlText w:val="•"/>
      <w:lvlJc w:val="left"/>
      <w:pPr>
        <w:ind w:left="7936" w:hanging="213"/>
      </w:pPr>
      <w:rPr>
        <w:rFonts w:hint="default"/>
        <w:lang w:val="en-US" w:eastAsia="en-US" w:bidi="ar-SA"/>
      </w:rPr>
    </w:lvl>
    <w:lvl w:ilvl="8" w:tplc="17B4BF32">
      <w:numFmt w:val="bullet"/>
      <w:lvlText w:val="•"/>
      <w:lvlJc w:val="left"/>
      <w:pPr>
        <w:ind w:left="8944" w:hanging="213"/>
      </w:pPr>
      <w:rPr>
        <w:rFonts w:hint="default"/>
        <w:lang w:val="en-US" w:eastAsia="en-US" w:bidi="ar-SA"/>
      </w:rPr>
    </w:lvl>
  </w:abstractNum>
  <w:num w:numId="1" w16cid:durableId="115494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F2537"/>
    <w:rsid w:val="00807D83"/>
    <w:rsid w:val="008C057C"/>
    <w:rsid w:val="00AF2537"/>
    <w:rsid w:val="00B250E6"/>
    <w:rsid w:val="00EE7367"/>
    <w:rsid w:val="00F86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61DA9093"/>
  <w15:docId w15:val="{CFD7F8BE-2E67-4D6F-AD13-BD7D38C6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503"/>
      <w:outlineLvl w:val="0"/>
    </w:pPr>
    <w:rPr>
      <w:sz w:val="56"/>
      <w:szCs w:val="56"/>
    </w:rPr>
  </w:style>
  <w:style w:type="paragraph" w:styleId="Heading2">
    <w:name w:val="heading 2"/>
    <w:basedOn w:val="Normal"/>
    <w:uiPriority w:val="9"/>
    <w:unhideWhenUsed/>
    <w:qFormat/>
    <w:pPr>
      <w:spacing w:before="169"/>
      <w:ind w:left="503"/>
      <w:outlineLvl w:val="1"/>
    </w:pPr>
    <w:rPr>
      <w:sz w:val="20"/>
      <w:szCs w:val="20"/>
    </w:rPr>
  </w:style>
  <w:style w:type="paragraph" w:styleId="Heading3">
    <w:name w:val="heading 3"/>
    <w:basedOn w:val="Normal"/>
    <w:uiPriority w:val="9"/>
    <w:unhideWhenUsed/>
    <w:qFormat/>
    <w:pPr>
      <w:ind w:left="6370"/>
      <w:outlineLvl w:val="2"/>
    </w:pPr>
    <w:rPr>
      <w:rFonts w:ascii="Arial Black" w:eastAsia="Arial Black" w:hAnsi="Arial Black" w:cs="Arial Black"/>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333"/>
      <w:ind w:left="219"/>
    </w:pPr>
    <w:rPr>
      <w:rFonts w:ascii="Times New Roman" w:eastAsia="Times New Roman" w:hAnsi="Times New Roman" w:cs="Times New Roman"/>
      <w:b/>
      <w:bCs/>
      <w:sz w:val="138"/>
      <w:szCs w:val="138"/>
    </w:rPr>
  </w:style>
  <w:style w:type="paragraph" w:styleId="ListParagraph">
    <w:name w:val="List Paragraph"/>
    <w:basedOn w:val="Normal"/>
    <w:uiPriority w:val="1"/>
    <w:qFormat/>
    <w:pPr>
      <w:spacing w:before="2"/>
      <w:ind w:left="877" w:hanging="21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CDB638D00D3F48BAEC7E798DC6B92D" ma:contentTypeVersion="16" ma:contentTypeDescription="Create a new document." ma:contentTypeScope="" ma:versionID="c5dd388dd9b8e3313f47109a9bd46b59">
  <xsd:schema xmlns:xsd="http://www.w3.org/2001/XMLSchema" xmlns:xs="http://www.w3.org/2001/XMLSchema" xmlns:p="http://schemas.microsoft.com/office/2006/metadata/properties" xmlns:ns2="6f441854-8e57-47d8-ab43-a5b26089c69e" xmlns:ns3="9b0269f8-3487-456b-9958-5df7f0326cab" targetNamespace="http://schemas.microsoft.com/office/2006/metadata/properties" ma:root="true" ma:fieldsID="b5bdf4f7a10aff6ecdc9b66b867abc6a" ns2:_="" ns3:_="">
    <xsd:import namespace="6f441854-8e57-47d8-ab43-a5b26089c69e"/>
    <xsd:import namespace="9b0269f8-3487-456b-9958-5df7f0326c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41854-8e57-47d8-ab43-a5b26089c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47db1c5-8193-4810-a24c-4b8e6127dae2"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0269f8-3487-456b-9958-5df7f0326c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76b7207-da15-43fa-8449-33aaf6793900}" ma:internalName="TaxCatchAll" ma:showField="CatchAllData" ma:web="9b0269f8-3487-456b-9958-5df7f0326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b0269f8-3487-456b-9958-5df7f0326cab" xsi:nil="true"/>
    <_Flow_SignoffStatus xmlns="6f441854-8e57-47d8-ab43-a5b26089c69e" xsi:nil="true"/>
    <lcf76f155ced4ddcb4097134ff3c332f xmlns="6f441854-8e57-47d8-ab43-a5b26089c6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6078DC-8999-4CA8-95AD-B388D9E9141D}"/>
</file>

<file path=customXml/itemProps2.xml><?xml version="1.0" encoding="utf-8"?>
<ds:datastoreItem xmlns:ds="http://schemas.openxmlformats.org/officeDocument/2006/customXml" ds:itemID="{4056821F-1361-43CD-8E9D-198F472E54A7}"/>
</file>

<file path=customXml/itemProps3.xml><?xml version="1.0" encoding="utf-8"?>
<ds:datastoreItem xmlns:ds="http://schemas.openxmlformats.org/officeDocument/2006/customXml" ds:itemID="{3B672DD1-BCA7-4D79-BBCE-02372EAE2A98}"/>
</file>

<file path=docProps/app.xml><?xml version="1.0" encoding="utf-8"?>
<Properties xmlns="http://schemas.openxmlformats.org/officeDocument/2006/extended-properties" xmlns:vt="http://schemas.openxmlformats.org/officeDocument/2006/docPropsVTypes">
  <Template>Normal</Template>
  <TotalTime>26</TotalTime>
  <Pages>7</Pages>
  <Words>1127</Words>
  <Characters>6199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May Toolkit</vt:lpstr>
    </vt:vector>
  </TitlesOfParts>
  <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Toolkit</dc:title>
  <dc:creator>Social Media</dc:creator>
  <cp:keywords>DAFf0GRYDjw,BAA7TUiZuqY</cp:keywords>
  <cp:lastModifiedBy>Cecilia Mayoral</cp:lastModifiedBy>
  <cp:revision>4</cp:revision>
  <dcterms:created xsi:type="dcterms:W3CDTF">2023-04-14T18:25:00Z</dcterms:created>
  <dcterms:modified xsi:type="dcterms:W3CDTF">2023-04-19T13:38:00Z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2023-04-14T00:00:00Z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2023-04-14T00:00:00Z</vt:filetime>
  </property>
  <property fmtid="{D5CDD505-2E9C-101B-9397-08002B2CF9AE}" pid="6" name="ContentTypeId">
    <vt:lpwstr>0x0101002BCDB638D00D3F48BAEC7E798DC6B92D</vt:lpwstr>
  </property>
</Properties>
</file>