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.000003pt;width:612pt;height:697.95pt;mso-position-horizontal-relative:page;mso-position-vertical-relative:page;z-index:-15910912" id="docshapegroup1" coordorigin="0,0" coordsize="12240,13959">
            <v:rect style="position:absolute;left:0;top:12205;width:12240;height:1753" id="docshape2" filled="true" fillcolor="#364d61" stroked="false">
              <v:fill opacity="54231f" type="solid"/>
            </v:rect>
            <v:shape style="position:absolute;left:5656;top:12421;width:930;height:1320" type="#_x0000_t75" id="docshape3" stroked="false">
              <v:imagedata r:id="rId5" o:title=""/>
            </v:shape>
            <v:shape style="position:absolute;left:0;top:0;width:12240;height:12285" type="#_x0000_t75" id="docshape4" stroked="false">
              <v:imagedata r:id="rId6" o:title=""/>
            </v:shape>
            <v:shape style="position:absolute;left:696;top:7737;width:6154;height:936" type="#_x0000_t75" id="docshape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7"/>
        </w:rPr>
      </w:pPr>
    </w:p>
    <w:p>
      <w:pPr>
        <w:pStyle w:val="Title"/>
      </w:pPr>
      <w:r>
        <w:rPr>
          <w:color w:val="364D61"/>
          <w:spacing w:val="140"/>
          <w:w w:val="103"/>
        </w:rPr>
        <w:t>E</w:t>
      </w:r>
      <w:r>
        <w:rPr>
          <w:color w:val="364D61"/>
          <w:spacing w:val="140"/>
          <w:w w:val="99"/>
        </w:rPr>
        <w:t>N</w:t>
      </w:r>
      <w:r>
        <w:rPr>
          <w:color w:val="364D61"/>
          <w:spacing w:val="140"/>
          <w:w w:val="103"/>
        </w:rPr>
        <w:t>E</w:t>
      </w:r>
      <w:r>
        <w:rPr>
          <w:color w:val="364D61"/>
          <w:spacing w:val="140"/>
          <w:w w:val="95"/>
        </w:rPr>
        <w:t>R</w:t>
      </w:r>
      <w:r>
        <w:rPr>
          <w:color w:val="364D61"/>
          <w:spacing w:val="-2"/>
          <w:w w:val="99"/>
        </w:rPr>
        <w:t>O</w:t>
      </w:r>
    </w:p>
    <w:p>
      <w:pPr>
        <w:spacing w:line="1079" w:lineRule="exact" w:before="0"/>
        <w:ind w:left="108" w:right="0" w:firstLine="0"/>
        <w:jc w:val="left"/>
        <w:rPr>
          <w:rFonts w:ascii="Arial Black" w:hAnsi="Arial Black"/>
          <w:sz w:val="80"/>
        </w:rPr>
      </w:pPr>
      <w:r>
        <w:rPr>
          <w:rFonts w:ascii="Arial Black" w:hAnsi="Arial Black"/>
          <w:color w:val="364D61"/>
          <w:spacing w:val="26"/>
          <w:w w:val="90"/>
          <w:sz w:val="80"/>
        </w:rPr>
        <w:t>MES</w:t>
      </w:r>
      <w:r>
        <w:rPr>
          <w:rFonts w:ascii="Arial Black" w:hAnsi="Arial Black"/>
          <w:color w:val="364D61"/>
          <w:spacing w:val="-12"/>
          <w:w w:val="90"/>
          <w:sz w:val="80"/>
        </w:rPr>
        <w:t> </w:t>
      </w:r>
      <w:r>
        <w:rPr>
          <w:rFonts w:ascii="Arial Black" w:hAnsi="Arial Black"/>
          <w:color w:val="364D61"/>
          <w:spacing w:val="19"/>
          <w:w w:val="90"/>
          <w:sz w:val="80"/>
        </w:rPr>
        <w:t>DE</w:t>
      </w:r>
      <w:r>
        <w:rPr>
          <w:rFonts w:ascii="Arial Black" w:hAnsi="Arial Black"/>
          <w:color w:val="364D61"/>
          <w:spacing w:val="-11"/>
          <w:w w:val="90"/>
          <w:sz w:val="80"/>
        </w:rPr>
        <w:t> </w:t>
      </w:r>
      <w:r>
        <w:rPr>
          <w:rFonts w:ascii="Arial Black" w:hAnsi="Arial Black"/>
          <w:color w:val="364D61"/>
          <w:spacing w:val="19"/>
          <w:w w:val="90"/>
          <w:sz w:val="80"/>
        </w:rPr>
        <w:t>LA</w:t>
      </w:r>
      <w:r>
        <w:rPr>
          <w:rFonts w:ascii="Arial Black" w:hAnsi="Arial Black"/>
          <w:color w:val="364D61"/>
          <w:spacing w:val="-12"/>
          <w:w w:val="90"/>
          <w:sz w:val="80"/>
        </w:rPr>
        <w:t> </w:t>
      </w:r>
      <w:r>
        <w:rPr>
          <w:rFonts w:ascii="Arial Black" w:hAnsi="Arial Black"/>
          <w:color w:val="364D61"/>
          <w:spacing w:val="33"/>
          <w:w w:val="90"/>
          <w:sz w:val="80"/>
        </w:rPr>
        <w:t>RENOVACIÓN</w:t>
      </w:r>
    </w:p>
    <w:p>
      <w:pPr>
        <w:pStyle w:val="BodyText"/>
        <w:rPr>
          <w:rFonts w:ascii="Arial Black"/>
          <w:sz w:val="108"/>
        </w:rPr>
      </w:pPr>
    </w:p>
    <w:p>
      <w:pPr>
        <w:pStyle w:val="BodyText"/>
        <w:spacing w:before="9"/>
        <w:rPr>
          <w:rFonts w:ascii="Arial Black"/>
          <w:sz w:val="136"/>
        </w:rPr>
      </w:pPr>
    </w:p>
    <w:p>
      <w:pPr>
        <w:spacing w:before="1"/>
        <w:ind w:left="1569" w:right="1490" w:firstLine="0"/>
        <w:jc w:val="center"/>
        <w:rPr>
          <w:sz w:val="26"/>
        </w:rPr>
      </w:pPr>
      <w:r>
        <w:rPr>
          <w:spacing w:val="28"/>
          <w:sz w:val="26"/>
        </w:rPr>
        <w:t>PREPARADO</w:t>
      </w:r>
      <w:r>
        <w:rPr>
          <w:spacing w:val="32"/>
          <w:sz w:val="26"/>
        </w:rPr>
        <w:t> </w:t>
      </w:r>
      <w:r>
        <w:rPr>
          <w:spacing w:val="21"/>
          <w:sz w:val="26"/>
        </w:rPr>
        <w:t>POR</w:t>
      </w:r>
      <w:r>
        <w:rPr>
          <w:spacing w:val="33"/>
          <w:sz w:val="26"/>
        </w:rPr>
        <w:t> </w:t>
      </w:r>
      <w:r>
        <w:rPr>
          <w:spacing w:val="16"/>
          <w:sz w:val="26"/>
        </w:rPr>
        <w:t>LA</w:t>
      </w:r>
      <w:r>
        <w:rPr>
          <w:spacing w:val="32"/>
          <w:sz w:val="26"/>
        </w:rPr>
        <w:t> </w:t>
      </w:r>
      <w:r>
        <w:rPr>
          <w:spacing w:val="27"/>
          <w:sz w:val="26"/>
        </w:rPr>
        <w:t>OFICINA</w:t>
      </w:r>
      <w:r>
        <w:rPr>
          <w:spacing w:val="33"/>
          <w:sz w:val="26"/>
        </w:rPr>
        <w:t> </w:t>
      </w:r>
      <w:r>
        <w:rPr>
          <w:spacing w:val="16"/>
          <w:sz w:val="26"/>
        </w:rPr>
        <w:t>DE</w:t>
      </w:r>
      <w:r>
        <w:rPr>
          <w:spacing w:val="32"/>
          <w:sz w:val="26"/>
        </w:rPr>
        <w:t> </w:t>
      </w:r>
      <w:r>
        <w:rPr>
          <w:spacing w:val="27"/>
          <w:sz w:val="26"/>
        </w:rPr>
        <w:t>COMUNICACIONES</w:t>
      </w:r>
    </w:p>
    <w:p>
      <w:pPr>
        <w:spacing w:after="0"/>
        <w:jc w:val="center"/>
        <w:rPr>
          <w:sz w:val="26"/>
        </w:rPr>
        <w:sectPr>
          <w:type w:val="continuous"/>
          <w:pgSz w:w="12240" w:h="15840"/>
          <w:pgMar w:top="1800" w:bottom="280" w:left="740" w:right="820"/>
        </w:sectPr>
      </w:pPr>
    </w:p>
    <w:p>
      <w:pPr>
        <w:spacing w:line="240" w:lineRule="auto" w:before="9"/>
        <w:rPr>
          <w:sz w:val="101"/>
        </w:rPr>
      </w:pPr>
    </w:p>
    <w:p>
      <w:pPr>
        <w:pStyle w:val="Heading1"/>
      </w:pPr>
      <w:r>
        <w:rPr/>
        <w:pict>
          <v:group style="position:absolute;margin-left:61.200001pt;margin-top:-59.355831pt;width:486.55pt;height:29.65pt;mso-position-horizontal-relative:page;mso-position-vertical-relative:paragraph;z-index:-15908864" id="docshapegroup6" coordorigin="1224,-1187" coordsize="9731,593">
            <v:rect style="position:absolute;left:1279;top:-1188;width:9675;height:45" id="docshape7" filled="true" fillcolor="#364d61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224;top:-1180;width:3825;height:585" type="#_x0000_t202" id="docshape8" filled="true" fillcolor="#364d61" stroked="false">
              <v:textbox inset="0,0,0,0">
                <w:txbxContent>
                  <w:p>
                    <w:pPr>
                      <w:spacing w:before="75"/>
                      <w:ind w:left="288" w:right="0" w:firstLine="0"/>
                      <w:jc w:val="left"/>
                      <w:rPr>
                        <w:color w:val="000000"/>
                        <w:sz w:val="17"/>
                      </w:rPr>
                    </w:pPr>
                    <w:r>
                      <w:rPr>
                        <w:color w:val="FFFFFF"/>
                        <w:spacing w:val="16"/>
                        <w:sz w:val="17"/>
                      </w:rPr>
                      <w:t>PUBLICACIONES</w:t>
                    </w:r>
                    <w:r>
                      <w:rPr>
                        <w:color w:val="FFFFFF"/>
                        <w:spacing w:val="14"/>
                        <w:sz w:val="17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17"/>
                      </w:rPr>
                      <w:t>EN</w:t>
                    </w:r>
                  </w:p>
                  <w:p>
                    <w:pPr>
                      <w:spacing w:before="26"/>
                      <w:ind w:left="288" w:right="0" w:firstLine="0"/>
                      <w:jc w:val="left"/>
                      <w:rPr>
                        <w:color w:val="000000"/>
                        <w:sz w:val="17"/>
                      </w:rPr>
                    </w:pPr>
                    <w:r>
                      <w:rPr>
                        <w:color w:val="FFFFFF"/>
                        <w:spacing w:val="13"/>
                        <w:sz w:val="17"/>
                      </w:rPr>
                      <w:t>LAS</w:t>
                    </w:r>
                    <w:r>
                      <w:rPr>
                        <w:color w:val="FFFFFF"/>
                        <w:spacing w:val="14"/>
                        <w:sz w:val="17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17"/>
                      </w:rPr>
                      <w:t>REDES</w:t>
                    </w:r>
                    <w:r>
                      <w:rPr>
                        <w:color w:val="FFFFFF"/>
                        <w:spacing w:val="15"/>
                        <w:sz w:val="17"/>
                      </w:rPr>
                      <w:t> SOCIALES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364D61"/>
          <w:spacing w:val="46"/>
        </w:rPr>
        <w:t>DESCRIPCIÓN</w:t>
      </w:r>
    </w:p>
    <w:p>
      <w:pPr>
        <w:spacing w:before="194"/>
        <w:ind w:left="483" w:right="0" w:firstLine="0"/>
        <w:jc w:val="left"/>
        <w:rPr>
          <w:sz w:val="20"/>
        </w:rPr>
      </w:pPr>
      <w:r>
        <w:rPr/>
        <w:br w:type="column"/>
      </w:r>
      <w:r>
        <w:rPr>
          <w:spacing w:val="20"/>
          <w:w w:val="110"/>
          <w:sz w:val="20"/>
        </w:rPr>
        <w:t>PÁGINA</w:t>
      </w:r>
      <w:r>
        <w:rPr>
          <w:spacing w:val="1"/>
          <w:w w:val="110"/>
          <w:sz w:val="20"/>
        </w:rPr>
        <w:t> </w:t>
      </w:r>
      <w:r>
        <w:rPr>
          <w:w w:val="155"/>
          <w:sz w:val="20"/>
        </w:rPr>
        <w:t>|</w:t>
      </w:r>
      <w:r>
        <w:rPr>
          <w:spacing w:val="-24"/>
          <w:w w:val="155"/>
          <w:sz w:val="20"/>
        </w:rPr>
        <w:t> </w:t>
      </w:r>
      <w:r>
        <w:rPr>
          <w:spacing w:val="7"/>
          <w:w w:val="110"/>
          <w:sz w:val="20"/>
        </w:rPr>
        <w:t>02</w:t>
      </w:r>
    </w:p>
    <w:p>
      <w:pPr>
        <w:spacing w:after="0"/>
        <w:jc w:val="left"/>
        <w:rPr>
          <w:sz w:val="20"/>
        </w:rPr>
        <w:sectPr>
          <w:pgSz w:w="12240" w:h="15840"/>
          <w:pgMar w:top="800" w:bottom="280" w:left="740" w:right="820"/>
          <w:cols w:num="2" w:equalWidth="0">
            <w:col w:w="4676" w:space="3689"/>
            <w:col w:w="2315"/>
          </w:cols>
        </w:sectPr>
      </w:pPr>
    </w:p>
    <w:p>
      <w:pPr>
        <w:spacing w:line="240" w:lineRule="auto" w:before="1" w:after="0"/>
        <w:rPr>
          <w:sz w:val="17"/>
        </w:rPr>
      </w:pPr>
    </w:p>
    <w:p>
      <w:pPr>
        <w:spacing w:line="120" w:lineRule="exact"/>
        <w:ind w:left="484" w:right="0" w:firstLine="0"/>
        <w:rPr>
          <w:sz w:val="12"/>
        </w:rPr>
      </w:pPr>
      <w:r>
        <w:rPr>
          <w:position w:val="-1"/>
          <w:sz w:val="12"/>
        </w:rPr>
        <w:pict>
          <v:group style="width:66.75pt;height:6pt;mso-position-horizontal-relative:char;mso-position-vertical-relative:line" id="docshapegroup9" coordorigin="0,0" coordsize="1335,120">
            <v:rect style="position:absolute;left:0;top:0;width:1335;height:120" id="docshape10" filled="true" fillcolor="#364d61" stroked="false">
              <v:fill type="solid"/>
            </v:rect>
          </v:group>
        </w:pict>
      </w:r>
      <w:r>
        <w:rPr>
          <w:position w:val="-1"/>
          <w:sz w:val="12"/>
        </w:rPr>
      </w:r>
    </w:p>
    <w:p>
      <w:pPr>
        <w:spacing w:line="240" w:lineRule="auto" w:before="2"/>
        <w:rPr>
          <w:sz w:val="12"/>
        </w:rPr>
      </w:pPr>
    </w:p>
    <w:p>
      <w:pPr>
        <w:spacing w:line="309" w:lineRule="auto" w:before="123"/>
        <w:ind w:left="483" w:right="535" w:firstLine="0"/>
        <w:jc w:val="left"/>
        <w:rPr>
          <w:sz w:val="22"/>
        </w:rPr>
      </w:pPr>
      <w:r>
        <w:rPr>
          <w:color w:val="212121"/>
          <w:sz w:val="22"/>
        </w:rPr>
        <w:t>En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un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esfuerzo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por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servir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mejor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a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las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parroquias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y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los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ministerios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Carolina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del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Sur,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la Diócesis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Charleston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publica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cada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mes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un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kit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herramientas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para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los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medios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de comunicación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con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recursos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medios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sociales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para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promover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un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tema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mensual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en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todo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el estado.</w:t>
      </w:r>
      <w:r>
        <w:rPr>
          <w:color w:val="212121"/>
          <w:spacing w:val="-11"/>
          <w:sz w:val="22"/>
        </w:rPr>
        <w:t> </w:t>
      </w:r>
      <w:r>
        <w:rPr>
          <w:color w:val="212121"/>
          <w:sz w:val="22"/>
        </w:rPr>
        <w:t>Este</w:t>
      </w:r>
      <w:r>
        <w:rPr>
          <w:color w:val="212121"/>
          <w:spacing w:val="-11"/>
          <w:sz w:val="22"/>
        </w:rPr>
        <w:t> </w:t>
      </w:r>
      <w:r>
        <w:rPr>
          <w:color w:val="212121"/>
          <w:sz w:val="22"/>
        </w:rPr>
        <w:t>próximo</w:t>
      </w:r>
      <w:r>
        <w:rPr>
          <w:color w:val="212121"/>
          <w:spacing w:val="-11"/>
          <w:sz w:val="22"/>
        </w:rPr>
        <w:t> </w:t>
      </w:r>
      <w:r>
        <w:rPr>
          <w:color w:val="212121"/>
          <w:sz w:val="22"/>
        </w:rPr>
        <w:t>mes,</w:t>
      </w:r>
      <w:r>
        <w:rPr>
          <w:color w:val="212121"/>
          <w:spacing w:val="-11"/>
          <w:sz w:val="22"/>
        </w:rPr>
        <w:t> </w:t>
      </w:r>
      <w:r>
        <w:rPr>
          <w:color w:val="212121"/>
          <w:sz w:val="22"/>
        </w:rPr>
        <w:t>enero,</w:t>
      </w:r>
      <w:r>
        <w:rPr>
          <w:color w:val="212121"/>
          <w:spacing w:val="-11"/>
          <w:sz w:val="22"/>
        </w:rPr>
        <w:t> </w:t>
      </w:r>
      <w:r>
        <w:rPr>
          <w:color w:val="212121"/>
          <w:sz w:val="22"/>
        </w:rPr>
        <w:t>es</w:t>
      </w:r>
      <w:r>
        <w:rPr>
          <w:color w:val="212121"/>
          <w:spacing w:val="-11"/>
          <w:sz w:val="22"/>
        </w:rPr>
        <w:t> </w:t>
      </w:r>
      <w:r>
        <w:rPr>
          <w:color w:val="212121"/>
          <w:sz w:val="22"/>
        </w:rPr>
        <w:t>el</w:t>
      </w:r>
      <w:r>
        <w:rPr>
          <w:color w:val="212121"/>
          <w:spacing w:val="-11"/>
          <w:sz w:val="22"/>
        </w:rPr>
        <w:t> </w:t>
      </w:r>
      <w:r>
        <w:rPr>
          <w:rFonts w:ascii="Arial Black" w:hAnsi="Arial Black"/>
          <w:color w:val="212121"/>
          <w:sz w:val="22"/>
        </w:rPr>
        <w:t>Mes</w:t>
      </w:r>
      <w:r>
        <w:rPr>
          <w:rFonts w:ascii="Arial Black" w:hAnsi="Arial Black"/>
          <w:color w:val="212121"/>
          <w:spacing w:val="-15"/>
          <w:sz w:val="22"/>
        </w:rPr>
        <w:t> </w:t>
      </w:r>
      <w:r>
        <w:rPr>
          <w:rFonts w:ascii="Arial Black" w:hAnsi="Arial Black"/>
          <w:color w:val="212121"/>
          <w:sz w:val="22"/>
        </w:rPr>
        <w:t>de</w:t>
      </w:r>
      <w:r>
        <w:rPr>
          <w:rFonts w:ascii="Arial Black" w:hAnsi="Arial Black"/>
          <w:color w:val="212121"/>
          <w:spacing w:val="-15"/>
          <w:sz w:val="22"/>
        </w:rPr>
        <w:t> </w:t>
      </w:r>
      <w:r>
        <w:rPr>
          <w:rFonts w:ascii="Arial Black" w:hAnsi="Arial Black"/>
          <w:color w:val="212121"/>
          <w:sz w:val="22"/>
        </w:rPr>
        <w:t>la</w:t>
      </w:r>
      <w:r>
        <w:rPr>
          <w:rFonts w:ascii="Arial Black" w:hAnsi="Arial Black"/>
          <w:color w:val="212121"/>
          <w:spacing w:val="-15"/>
          <w:sz w:val="22"/>
        </w:rPr>
        <w:t> </w:t>
      </w:r>
      <w:r>
        <w:rPr>
          <w:rFonts w:ascii="Arial Black" w:hAnsi="Arial Black"/>
          <w:color w:val="212121"/>
          <w:sz w:val="22"/>
        </w:rPr>
        <w:t>Renovación</w:t>
      </w:r>
      <w:r>
        <w:rPr>
          <w:color w:val="212121"/>
          <w:sz w:val="22"/>
        </w:rPr>
        <w:t>.</w:t>
      </w:r>
    </w:p>
    <w:p>
      <w:pPr>
        <w:spacing w:line="240" w:lineRule="auto" w:before="3"/>
        <w:rPr>
          <w:sz w:val="27"/>
        </w:rPr>
      </w:pPr>
    </w:p>
    <w:p>
      <w:pPr>
        <w:spacing w:line="290" w:lineRule="auto" w:before="1"/>
        <w:ind w:left="483" w:right="535" w:firstLine="0"/>
        <w:jc w:val="left"/>
        <w:rPr>
          <w:sz w:val="22"/>
        </w:rPr>
      </w:pPr>
      <w:r>
        <w:rPr>
          <w:color w:val="212121"/>
          <w:sz w:val="22"/>
        </w:rPr>
        <w:t>Mientras</w:t>
      </w:r>
      <w:r>
        <w:rPr>
          <w:color w:val="212121"/>
          <w:spacing w:val="-17"/>
          <w:sz w:val="22"/>
        </w:rPr>
        <w:t> </w:t>
      </w:r>
      <w:r>
        <w:rPr>
          <w:color w:val="212121"/>
          <w:sz w:val="22"/>
        </w:rPr>
        <w:t>reflexionamos</w:t>
      </w:r>
      <w:r>
        <w:rPr>
          <w:color w:val="212121"/>
          <w:spacing w:val="-17"/>
          <w:sz w:val="22"/>
        </w:rPr>
        <w:t> </w:t>
      </w:r>
      <w:r>
        <w:rPr>
          <w:color w:val="212121"/>
          <w:sz w:val="22"/>
        </w:rPr>
        <w:t>sobre</w:t>
      </w:r>
      <w:r>
        <w:rPr>
          <w:color w:val="212121"/>
          <w:spacing w:val="-17"/>
          <w:sz w:val="22"/>
        </w:rPr>
        <w:t> </w:t>
      </w:r>
      <w:r>
        <w:rPr>
          <w:color w:val="212121"/>
          <w:sz w:val="22"/>
        </w:rPr>
        <w:t>el</w:t>
      </w:r>
      <w:r>
        <w:rPr>
          <w:color w:val="212121"/>
          <w:spacing w:val="-17"/>
          <w:sz w:val="22"/>
        </w:rPr>
        <w:t> </w:t>
      </w:r>
      <w:r>
        <w:rPr>
          <w:color w:val="212121"/>
          <w:sz w:val="22"/>
        </w:rPr>
        <w:t>Año</w:t>
      </w:r>
      <w:r>
        <w:rPr>
          <w:color w:val="212121"/>
          <w:spacing w:val="-17"/>
          <w:sz w:val="22"/>
        </w:rPr>
        <w:t> </w:t>
      </w:r>
      <w:r>
        <w:rPr>
          <w:color w:val="212121"/>
          <w:sz w:val="22"/>
        </w:rPr>
        <w:t>Nuevo,</w:t>
      </w:r>
      <w:r>
        <w:rPr>
          <w:color w:val="212121"/>
          <w:spacing w:val="-17"/>
          <w:sz w:val="22"/>
        </w:rPr>
        <w:t> </w:t>
      </w:r>
      <w:r>
        <w:rPr>
          <w:color w:val="212121"/>
          <w:sz w:val="22"/>
        </w:rPr>
        <w:t>se</w:t>
      </w:r>
      <w:r>
        <w:rPr>
          <w:color w:val="212121"/>
          <w:spacing w:val="-17"/>
          <w:sz w:val="22"/>
        </w:rPr>
        <w:t> </w:t>
      </w:r>
      <w:r>
        <w:rPr>
          <w:color w:val="212121"/>
          <w:sz w:val="22"/>
        </w:rPr>
        <w:t>anima</w:t>
      </w:r>
      <w:r>
        <w:rPr>
          <w:color w:val="212121"/>
          <w:spacing w:val="-17"/>
          <w:sz w:val="22"/>
        </w:rPr>
        <w:t> </w:t>
      </w:r>
      <w:r>
        <w:rPr>
          <w:color w:val="212121"/>
          <w:sz w:val="22"/>
        </w:rPr>
        <w:t>a</w:t>
      </w:r>
      <w:r>
        <w:rPr>
          <w:color w:val="212121"/>
          <w:spacing w:val="-17"/>
          <w:sz w:val="22"/>
        </w:rPr>
        <w:t> </w:t>
      </w:r>
      <w:r>
        <w:rPr>
          <w:color w:val="212121"/>
          <w:sz w:val="22"/>
        </w:rPr>
        <w:t>todas</w:t>
      </w:r>
      <w:r>
        <w:rPr>
          <w:color w:val="212121"/>
          <w:spacing w:val="-17"/>
          <w:sz w:val="22"/>
        </w:rPr>
        <w:t> </w:t>
      </w:r>
      <w:r>
        <w:rPr>
          <w:color w:val="212121"/>
          <w:sz w:val="22"/>
        </w:rPr>
        <w:t>las</w:t>
      </w:r>
      <w:r>
        <w:rPr>
          <w:color w:val="212121"/>
          <w:spacing w:val="-17"/>
          <w:sz w:val="22"/>
        </w:rPr>
        <w:t> </w:t>
      </w:r>
      <w:r>
        <w:rPr>
          <w:color w:val="212121"/>
          <w:sz w:val="22"/>
        </w:rPr>
        <w:t>parroquias</w:t>
      </w:r>
      <w:r>
        <w:rPr>
          <w:color w:val="212121"/>
          <w:spacing w:val="-17"/>
          <w:sz w:val="22"/>
        </w:rPr>
        <w:t> </w:t>
      </w:r>
      <w:r>
        <w:rPr>
          <w:color w:val="212121"/>
          <w:sz w:val="22"/>
        </w:rPr>
        <w:t>a</w:t>
      </w:r>
      <w:r>
        <w:rPr>
          <w:color w:val="212121"/>
          <w:spacing w:val="-17"/>
          <w:sz w:val="22"/>
        </w:rPr>
        <w:t> </w:t>
      </w:r>
      <w:r>
        <w:rPr>
          <w:color w:val="212121"/>
          <w:sz w:val="22"/>
        </w:rPr>
        <w:t>compartir</w:t>
      </w:r>
      <w:r>
        <w:rPr>
          <w:color w:val="212121"/>
          <w:spacing w:val="-17"/>
          <w:sz w:val="22"/>
        </w:rPr>
        <w:t> </w:t>
      </w:r>
      <w:r>
        <w:rPr>
          <w:color w:val="212121"/>
          <w:sz w:val="22"/>
        </w:rPr>
        <w:t>y amplificar</w:t>
      </w:r>
      <w:r>
        <w:rPr>
          <w:color w:val="212121"/>
          <w:spacing w:val="-15"/>
          <w:sz w:val="22"/>
        </w:rPr>
        <w:t> </w:t>
      </w:r>
      <w:r>
        <w:rPr>
          <w:color w:val="212121"/>
          <w:sz w:val="22"/>
        </w:rPr>
        <w:t>el</w:t>
      </w:r>
      <w:r>
        <w:rPr>
          <w:color w:val="212121"/>
          <w:spacing w:val="-15"/>
          <w:sz w:val="22"/>
        </w:rPr>
        <w:t> </w:t>
      </w:r>
      <w:r>
        <w:rPr>
          <w:color w:val="212121"/>
          <w:sz w:val="22"/>
        </w:rPr>
        <w:t>mensaje</w:t>
      </w:r>
      <w:r>
        <w:rPr>
          <w:color w:val="212121"/>
          <w:spacing w:val="-15"/>
          <w:sz w:val="22"/>
        </w:rPr>
        <w:t> </w:t>
      </w:r>
      <w:r>
        <w:rPr>
          <w:rFonts w:ascii="Arial Black" w:hAnsi="Arial Black"/>
          <w:color w:val="212121"/>
          <w:sz w:val="22"/>
        </w:rPr>
        <w:t>#Renuévate</w:t>
      </w:r>
      <w:r>
        <w:rPr>
          <w:rFonts w:ascii="Arial Black" w:hAnsi="Arial Black"/>
          <w:color w:val="212121"/>
          <w:spacing w:val="-19"/>
          <w:sz w:val="22"/>
        </w:rPr>
        <w:t> </w:t>
      </w:r>
      <w:r>
        <w:rPr>
          <w:rFonts w:ascii="Arial Black" w:hAnsi="Arial Black"/>
          <w:color w:val="212121"/>
          <w:sz w:val="22"/>
        </w:rPr>
        <w:t>#BeRenewed</w:t>
      </w:r>
      <w:r>
        <w:rPr>
          <w:rFonts w:ascii="Arial Black" w:hAnsi="Arial Black"/>
          <w:color w:val="212121"/>
          <w:spacing w:val="-18"/>
          <w:sz w:val="22"/>
        </w:rPr>
        <w:t> </w:t>
      </w:r>
      <w:r>
        <w:rPr>
          <w:color w:val="212121"/>
          <w:sz w:val="22"/>
        </w:rPr>
        <w:t>a</w:t>
      </w:r>
      <w:r>
        <w:rPr>
          <w:color w:val="212121"/>
          <w:spacing w:val="-15"/>
          <w:sz w:val="22"/>
        </w:rPr>
        <w:t> </w:t>
      </w:r>
      <w:r>
        <w:rPr>
          <w:color w:val="212121"/>
          <w:sz w:val="22"/>
        </w:rPr>
        <w:t>través</w:t>
      </w:r>
      <w:r>
        <w:rPr>
          <w:color w:val="212121"/>
          <w:spacing w:val="-15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-15"/>
          <w:sz w:val="22"/>
        </w:rPr>
        <w:t> </w:t>
      </w:r>
      <w:r>
        <w:rPr>
          <w:color w:val="212121"/>
          <w:sz w:val="22"/>
        </w:rPr>
        <w:t>sus</w:t>
      </w:r>
      <w:r>
        <w:rPr>
          <w:color w:val="212121"/>
          <w:spacing w:val="-15"/>
          <w:sz w:val="22"/>
        </w:rPr>
        <w:t> </w:t>
      </w:r>
      <w:r>
        <w:rPr>
          <w:color w:val="212121"/>
          <w:sz w:val="22"/>
        </w:rPr>
        <w:t>propias</w:t>
      </w:r>
      <w:r>
        <w:rPr>
          <w:color w:val="212121"/>
          <w:spacing w:val="-15"/>
          <w:sz w:val="22"/>
        </w:rPr>
        <w:t> </w:t>
      </w:r>
      <w:r>
        <w:rPr>
          <w:color w:val="212121"/>
          <w:sz w:val="22"/>
        </w:rPr>
        <w:t>plataformas sociales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con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la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ayuda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un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kit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herramientas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que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aparece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a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continuación.</w:t>
      </w:r>
    </w:p>
    <w:p>
      <w:pPr>
        <w:pStyle w:val="Heading1"/>
        <w:spacing w:before="216"/>
      </w:pPr>
      <w:r>
        <w:rPr>
          <w:color w:val="364D61"/>
          <w:spacing w:val="57"/>
        </w:rPr>
        <w:t>OBJETIVOS</w:t>
      </w:r>
    </w:p>
    <w:p>
      <w:pPr>
        <w:spacing w:line="240" w:lineRule="auto" w:before="8"/>
        <w:rPr>
          <w:sz w:val="22"/>
        </w:rPr>
      </w:pPr>
      <w:r>
        <w:rPr/>
        <w:pict>
          <v:rect style="position:absolute;margin-left:61.200001pt;margin-top:14.572825pt;width:66.75pt;height:6.0pt;mso-position-horizontal-relative:page;mso-position-vertical-relative:paragraph;z-index:-15727616;mso-wrap-distance-left:0;mso-wrap-distance-right:0" id="docshape11" filled="true" fillcolor="#364d61" stroked="false">
            <v:fill type="solid"/>
            <w10:wrap type="topAndBottom"/>
          </v:rect>
        </w:pict>
      </w:r>
    </w:p>
    <w:p>
      <w:pPr>
        <w:spacing w:line="240" w:lineRule="auto" w:before="2"/>
        <w:rPr>
          <w:sz w:val="12"/>
        </w:rPr>
      </w:pPr>
    </w:p>
    <w:p>
      <w:pPr>
        <w:spacing w:before="123"/>
        <w:ind w:left="483" w:right="0" w:firstLine="0"/>
        <w:jc w:val="left"/>
        <w:rPr>
          <w:sz w:val="22"/>
        </w:rPr>
      </w:pPr>
      <w:r>
        <w:rPr>
          <w:color w:val="212121"/>
          <w:sz w:val="22"/>
        </w:rPr>
        <w:t>Los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objetivos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la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campaña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este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mes</w:t>
      </w:r>
      <w:r>
        <w:rPr>
          <w:color w:val="212121"/>
          <w:spacing w:val="-14"/>
          <w:sz w:val="22"/>
        </w:rPr>
        <w:t> </w:t>
      </w:r>
      <w:r>
        <w:rPr>
          <w:color w:val="212121"/>
          <w:spacing w:val="-4"/>
          <w:sz w:val="22"/>
        </w:rPr>
        <w:t>son:</w:t>
      </w:r>
    </w:p>
    <w:p>
      <w:pPr>
        <w:spacing w:line="319" w:lineRule="auto" w:before="85"/>
        <w:ind w:left="857" w:right="535" w:firstLine="0"/>
        <w:jc w:val="left"/>
        <w:rPr>
          <w:sz w:val="22"/>
        </w:rPr>
      </w:pPr>
      <w:r>
        <w:rPr/>
        <w:pict>
          <v:shape style="position:absolute;margin-left:67.199997pt;margin-top:8.884755pt;width:3.75pt;height:3.75pt;mso-position-horizontal-relative:page;mso-position-vertical-relative:paragraph;z-index:15731200" id="docshape12" coordorigin="1344,178" coordsize="75,75" path="m1386,253l1377,253,1372,252,1344,220,1344,210,1377,178,1386,178,1419,215,1419,220,1386,253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67.199997pt;margin-top:26.134754pt;width:3.75pt;height:3.75pt;mso-position-horizontal-relative:page;mso-position-vertical-relative:paragraph;z-index:15731712" id="docshape13" coordorigin="1344,523" coordsize="75,75" path="m1386,598l1377,598,1372,597,1344,565,1344,555,1377,523,1386,523,1419,560,1419,565,1386,598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2"/>
        </w:rPr>
        <w:t>Destacar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la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Semana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la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Escuela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Católica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y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la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Semana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la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Elección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Escuela. Destacar las fiestas especiales</w:t>
      </w:r>
    </w:p>
    <w:p>
      <w:pPr>
        <w:spacing w:before="1"/>
        <w:ind w:left="857" w:right="0" w:firstLine="0"/>
        <w:jc w:val="left"/>
        <w:rPr>
          <w:sz w:val="22"/>
        </w:rPr>
      </w:pPr>
      <w:r>
        <w:rPr/>
        <w:pict>
          <v:shape style="position:absolute;margin-left:67.199997pt;margin-top:4.684752pt;width:3.75pt;height:3.75pt;mso-position-horizontal-relative:page;mso-position-vertical-relative:paragraph;z-index:15732224" id="docshape14" coordorigin="1344,94" coordsize="75,75" path="m1386,169l1377,169,1372,168,1344,136,1344,126,1377,94,1386,94,1419,131,1419,136,1386,169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2"/>
        </w:rPr>
        <w:t>Informar</w:t>
      </w:r>
      <w:r>
        <w:rPr>
          <w:color w:val="212121"/>
          <w:spacing w:val="-18"/>
          <w:sz w:val="22"/>
        </w:rPr>
        <w:t> </w:t>
      </w:r>
      <w:r>
        <w:rPr>
          <w:color w:val="212121"/>
          <w:sz w:val="22"/>
        </w:rPr>
        <w:t>e</w:t>
      </w:r>
      <w:r>
        <w:rPr>
          <w:color w:val="212121"/>
          <w:spacing w:val="-17"/>
          <w:sz w:val="22"/>
        </w:rPr>
        <w:t> </w:t>
      </w:r>
      <w:r>
        <w:rPr>
          <w:color w:val="212121"/>
          <w:sz w:val="22"/>
        </w:rPr>
        <w:t>inspirar</w:t>
      </w:r>
      <w:r>
        <w:rPr>
          <w:color w:val="212121"/>
          <w:spacing w:val="-18"/>
          <w:sz w:val="22"/>
        </w:rPr>
        <w:t> </w:t>
      </w:r>
      <w:r>
        <w:rPr>
          <w:color w:val="212121"/>
          <w:sz w:val="22"/>
        </w:rPr>
        <w:t>a</w:t>
      </w:r>
      <w:r>
        <w:rPr>
          <w:color w:val="212121"/>
          <w:spacing w:val="-17"/>
          <w:sz w:val="22"/>
        </w:rPr>
        <w:t> </w:t>
      </w:r>
      <w:r>
        <w:rPr>
          <w:color w:val="212121"/>
          <w:sz w:val="22"/>
        </w:rPr>
        <w:t>los</w:t>
      </w:r>
      <w:r>
        <w:rPr>
          <w:color w:val="212121"/>
          <w:spacing w:val="-17"/>
          <w:sz w:val="22"/>
        </w:rPr>
        <w:t> </w:t>
      </w:r>
      <w:r>
        <w:rPr>
          <w:color w:val="212121"/>
          <w:sz w:val="22"/>
        </w:rPr>
        <w:t>fieles</w:t>
      </w:r>
      <w:r>
        <w:rPr>
          <w:color w:val="212121"/>
          <w:spacing w:val="-18"/>
          <w:sz w:val="22"/>
        </w:rPr>
        <w:t> </w:t>
      </w:r>
      <w:r>
        <w:rPr>
          <w:color w:val="212121"/>
          <w:sz w:val="22"/>
        </w:rPr>
        <w:t>con</w:t>
      </w:r>
      <w:r>
        <w:rPr>
          <w:color w:val="212121"/>
          <w:spacing w:val="-17"/>
          <w:sz w:val="22"/>
        </w:rPr>
        <w:t> </w:t>
      </w:r>
      <w:r>
        <w:rPr>
          <w:color w:val="212121"/>
          <w:sz w:val="22"/>
        </w:rPr>
        <w:t>ideas</w:t>
      </w:r>
      <w:r>
        <w:rPr>
          <w:color w:val="212121"/>
          <w:spacing w:val="-17"/>
          <w:sz w:val="22"/>
        </w:rPr>
        <w:t> </w:t>
      </w:r>
      <w:r>
        <w:rPr>
          <w:color w:val="212121"/>
          <w:sz w:val="22"/>
        </w:rPr>
        <w:t>católicas</w:t>
      </w:r>
      <w:r>
        <w:rPr>
          <w:color w:val="212121"/>
          <w:spacing w:val="-18"/>
          <w:sz w:val="22"/>
        </w:rPr>
        <w:t> </w:t>
      </w:r>
      <w:r>
        <w:rPr>
          <w:color w:val="212121"/>
          <w:sz w:val="22"/>
        </w:rPr>
        <w:t>para</w:t>
      </w:r>
      <w:r>
        <w:rPr>
          <w:color w:val="212121"/>
          <w:spacing w:val="-17"/>
          <w:sz w:val="22"/>
        </w:rPr>
        <w:t> </w:t>
      </w:r>
      <w:r>
        <w:rPr>
          <w:color w:val="212121"/>
          <w:sz w:val="22"/>
        </w:rPr>
        <w:t>el</w:t>
      </w:r>
      <w:r>
        <w:rPr>
          <w:color w:val="212121"/>
          <w:spacing w:val="-18"/>
          <w:sz w:val="22"/>
        </w:rPr>
        <w:t> </w:t>
      </w:r>
      <w:r>
        <w:rPr>
          <w:color w:val="212121"/>
          <w:sz w:val="22"/>
        </w:rPr>
        <w:t>Año</w:t>
      </w:r>
      <w:r>
        <w:rPr>
          <w:color w:val="212121"/>
          <w:spacing w:val="-17"/>
          <w:sz w:val="22"/>
        </w:rPr>
        <w:t> </w:t>
      </w:r>
      <w:r>
        <w:rPr>
          <w:color w:val="212121"/>
          <w:spacing w:val="-2"/>
          <w:sz w:val="22"/>
        </w:rPr>
        <w:t>Nuevo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8"/>
        </w:rPr>
      </w:pPr>
    </w:p>
    <w:p>
      <w:pPr>
        <w:pStyle w:val="Heading1"/>
        <w:spacing w:before="157"/>
      </w:pPr>
      <w:r>
        <w:rPr>
          <w:color w:val="364D61"/>
          <w:spacing w:val="51"/>
        </w:rPr>
        <w:t>PASOS</w:t>
      </w:r>
    </w:p>
    <w:p>
      <w:pPr>
        <w:spacing w:line="240" w:lineRule="auto" w:before="4"/>
        <w:rPr>
          <w:sz w:val="14"/>
        </w:rPr>
      </w:pPr>
      <w:r>
        <w:rPr/>
        <w:pict>
          <v:rect style="position:absolute;margin-left:61.200001pt;margin-top:9.692245pt;width:66.75pt;height:6.0pt;mso-position-horizontal-relative:page;mso-position-vertical-relative:paragraph;z-index:-15727104;mso-wrap-distance-left:0;mso-wrap-distance-right:0" id="docshape15" filled="true" fillcolor="#364d61" stroked="false">
            <v:fill type="solid"/>
            <w10:wrap type="topAndBottom"/>
          </v:rect>
        </w:pict>
      </w:r>
    </w:p>
    <w:p>
      <w:pPr>
        <w:spacing w:line="240" w:lineRule="auto" w:before="6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858" w:val="left" w:leader="none"/>
        </w:tabs>
        <w:spacing w:line="290" w:lineRule="auto" w:before="93" w:after="0"/>
        <w:ind w:left="857" w:right="608" w:hanging="213"/>
        <w:jc w:val="left"/>
        <w:rPr>
          <w:sz w:val="22"/>
        </w:rPr>
      </w:pPr>
      <w:r>
        <w:rPr>
          <w:rFonts w:ascii="Arial Black" w:hAnsi="Arial Black"/>
          <w:color w:val="212121"/>
          <w:spacing w:val="-2"/>
          <w:sz w:val="22"/>
        </w:rPr>
        <w:t>DESCARGA</w:t>
      </w:r>
      <w:r>
        <w:rPr>
          <w:rFonts w:ascii="Arial Black" w:hAnsi="Arial Black"/>
          <w:color w:val="212121"/>
          <w:spacing w:val="-17"/>
          <w:sz w:val="22"/>
        </w:rPr>
        <w:t> </w:t>
      </w:r>
      <w:r>
        <w:rPr>
          <w:color w:val="212121"/>
          <w:spacing w:val="-2"/>
          <w:sz w:val="22"/>
        </w:rPr>
        <w:t>la</w:t>
      </w:r>
      <w:r>
        <w:rPr>
          <w:color w:val="212121"/>
          <w:spacing w:val="-15"/>
          <w:sz w:val="22"/>
        </w:rPr>
        <w:t> </w:t>
      </w:r>
      <w:r>
        <w:rPr>
          <w:color w:val="212121"/>
          <w:spacing w:val="-2"/>
          <w:sz w:val="22"/>
        </w:rPr>
        <w:t>foto</w:t>
      </w:r>
      <w:r>
        <w:rPr>
          <w:color w:val="212121"/>
          <w:spacing w:val="-16"/>
          <w:sz w:val="22"/>
        </w:rPr>
        <w:t> </w:t>
      </w:r>
      <w:r>
        <w:rPr>
          <w:color w:val="212121"/>
          <w:spacing w:val="-2"/>
          <w:sz w:val="22"/>
        </w:rPr>
        <w:t>haciendo</w:t>
      </w:r>
      <w:r>
        <w:rPr>
          <w:color w:val="212121"/>
          <w:spacing w:val="-15"/>
          <w:sz w:val="22"/>
        </w:rPr>
        <w:t> </w:t>
      </w:r>
      <w:r>
        <w:rPr>
          <w:color w:val="212121"/>
          <w:spacing w:val="-2"/>
          <w:sz w:val="22"/>
        </w:rPr>
        <w:t>clic</w:t>
      </w:r>
      <w:r>
        <w:rPr>
          <w:color w:val="212121"/>
          <w:spacing w:val="-15"/>
          <w:sz w:val="22"/>
        </w:rPr>
        <w:t> </w:t>
      </w:r>
      <w:r>
        <w:rPr>
          <w:color w:val="212121"/>
          <w:spacing w:val="-2"/>
          <w:sz w:val="22"/>
        </w:rPr>
        <w:t>con</w:t>
      </w:r>
      <w:r>
        <w:rPr>
          <w:color w:val="212121"/>
          <w:spacing w:val="-15"/>
          <w:sz w:val="22"/>
        </w:rPr>
        <w:t> </w:t>
      </w:r>
      <w:r>
        <w:rPr>
          <w:color w:val="212121"/>
          <w:spacing w:val="-2"/>
          <w:sz w:val="22"/>
        </w:rPr>
        <w:t>el</w:t>
      </w:r>
      <w:r>
        <w:rPr>
          <w:color w:val="212121"/>
          <w:spacing w:val="-15"/>
          <w:sz w:val="22"/>
        </w:rPr>
        <w:t> </w:t>
      </w:r>
      <w:r>
        <w:rPr>
          <w:color w:val="212121"/>
          <w:spacing w:val="-2"/>
          <w:sz w:val="22"/>
        </w:rPr>
        <w:t>botón</w:t>
      </w:r>
      <w:r>
        <w:rPr>
          <w:color w:val="212121"/>
          <w:spacing w:val="-15"/>
          <w:sz w:val="22"/>
        </w:rPr>
        <w:t> </w:t>
      </w:r>
      <w:r>
        <w:rPr>
          <w:color w:val="212121"/>
          <w:spacing w:val="-2"/>
          <w:sz w:val="22"/>
        </w:rPr>
        <w:t>derecho</w:t>
      </w:r>
      <w:r>
        <w:rPr>
          <w:color w:val="212121"/>
          <w:spacing w:val="-15"/>
          <w:sz w:val="22"/>
        </w:rPr>
        <w:t> </w:t>
      </w:r>
      <w:r>
        <w:rPr>
          <w:color w:val="212121"/>
          <w:spacing w:val="-2"/>
          <w:sz w:val="22"/>
        </w:rPr>
        <w:t>en</w:t>
      </w:r>
      <w:r>
        <w:rPr>
          <w:color w:val="212121"/>
          <w:spacing w:val="-15"/>
          <w:sz w:val="22"/>
        </w:rPr>
        <w:t> </w:t>
      </w:r>
      <w:r>
        <w:rPr>
          <w:color w:val="212121"/>
          <w:spacing w:val="-2"/>
          <w:sz w:val="22"/>
        </w:rPr>
        <w:t>la</w:t>
      </w:r>
      <w:r>
        <w:rPr>
          <w:color w:val="212121"/>
          <w:spacing w:val="-15"/>
          <w:sz w:val="22"/>
        </w:rPr>
        <w:t> </w:t>
      </w:r>
      <w:r>
        <w:rPr>
          <w:color w:val="212121"/>
          <w:spacing w:val="-2"/>
          <w:sz w:val="22"/>
        </w:rPr>
        <w:t>imagen</w:t>
      </w:r>
      <w:r>
        <w:rPr>
          <w:color w:val="212121"/>
          <w:spacing w:val="-15"/>
          <w:sz w:val="22"/>
        </w:rPr>
        <w:t> </w:t>
      </w:r>
      <w:r>
        <w:rPr>
          <w:color w:val="212121"/>
          <w:spacing w:val="-2"/>
          <w:sz w:val="22"/>
        </w:rPr>
        <w:t>a</w:t>
      </w:r>
      <w:r>
        <w:rPr>
          <w:color w:val="212121"/>
          <w:spacing w:val="-15"/>
          <w:sz w:val="22"/>
        </w:rPr>
        <w:t> </w:t>
      </w:r>
      <w:r>
        <w:rPr>
          <w:color w:val="212121"/>
          <w:spacing w:val="-2"/>
          <w:sz w:val="22"/>
        </w:rPr>
        <w:t>continuación</w:t>
      </w:r>
      <w:r>
        <w:rPr>
          <w:color w:val="212121"/>
          <w:spacing w:val="-15"/>
          <w:sz w:val="22"/>
        </w:rPr>
        <w:t> </w:t>
      </w:r>
      <w:r>
        <w:rPr>
          <w:color w:val="212121"/>
          <w:spacing w:val="-2"/>
          <w:sz w:val="22"/>
        </w:rPr>
        <w:t>para </w:t>
      </w:r>
      <w:r>
        <w:rPr>
          <w:color w:val="212121"/>
          <w:sz w:val="22"/>
        </w:rPr>
        <w:t>guardarla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en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tu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escritorio.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También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puedes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simplemente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arrastrarla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a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tu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escritorio.</w:t>
      </w:r>
    </w:p>
    <w:p>
      <w:pPr>
        <w:pStyle w:val="ListParagraph"/>
        <w:numPr>
          <w:ilvl w:val="0"/>
          <w:numId w:val="1"/>
        </w:numPr>
        <w:tabs>
          <w:tab w:pos="858" w:val="left" w:leader="none"/>
        </w:tabs>
        <w:spacing w:line="290" w:lineRule="auto" w:before="1" w:after="0"/>
        <w:ind w:left="857" w:right="1548" w:hanging="213"/>
        <w:jc w:val="left"/>
        <w:rPr>
          <w:sz w:val="22"/>
        </w:rPr>
      </w:pPr>
      <w:r>
        <w:rPr>
          <w:rFonts w:ascii="Arial Black" w:hAnsi="Arial Black"/>
          <w:color w:val="212121"/>
          <w:w w:val="90"/>
          <w:sz w:val="22"/>
        </w:rPr>
        <w:t>INICIA</w:t>
      </w:r>
      <w:r>
        <w:rPr>
          <w:rFonts w:ascii="Arial Black" w:hAnsi="Arial Black"/>
          <w:color w:val="212121"/>
          <w:spacing w:val="28"/>
          <w:sz w:val="22"/>
        </w:rPr>
        <w:t> </w:t>
      </w:r>
      <w:r>
        <w:rPr>
          <w:rFonts w:ascii="Arial Black" w:hAnsi="Arial Black"/>
          <w:color w:val="212121"/>
          <w:w w:val="90"/>
          <w:sz w:val="22"/>
        </w:rPr>
        <w:t>SESIÓN</w:t>
      </w:r>
      <w:r>
        <w:rPr>
          <w:rFonts w:ascii="Arial Black" w:hAnsi="Arial Black"/>
          <w:color w:val="212121"/>
          <w:spacing w:val="28"/>
          <w:sz w:val="22"/>
        </w:rPr>
        <w:t> </w:t>
      </w:r>
      <w:r>
        <w:rPr>
          <w:color w:val="212121"/>
          <w:w w:val="90"/>
          <w:sz w:val="22"/>
        </w:rPr>
        <w:t>en</w:t>
      </w:r>
      <w:r>
        <w:rPr>
          <w:color w:val="212121"/>
          <w:spacing w:val="33"/>
          <w:sz w:val="22"/>
        </w:rPr>
        <w:t> </w:t>
      </w:r>
      <w:r>
        <w:rPr>
          <w:color w:val="212121"/>
          <w:w w:val="90"/>
          <w:sz w:val="22"/>
        </w:rPr>
        <w:t>tu</w:t>
      </w:r>
      <w:r>
        <w:rPr>
          <w:color w:val="212121"/>
          <w:spacing w:val="33"/>
          <w:sz w:val="22"/>
        </w:rPr>
        <w:t> </w:t>
      </w:r>
      <w:r>
        <w:rPr>
          <w:color w:val="212121"/>
          <w:w w:val="90"/>
          <w:sz w:val="22"/>
        </w:rPr>
        <w:t>sitio</w:t>
      </w:r>
      <w:r>
        <w:rPr>
          <w:color w:val="212121"/>
          <w:spacing w:val="32"/>
          <w:sz w:val="22"/>
        </w:rPr>
        <w:t> </w:t>
      </w:r>
      <w:r>
        <w:rPr>
          <w:color w:val="212121"/>
          <w:w w:val="90"/>
          <w:sz w:val="22"/>
        </w:rPr>
        <w:t>de</w:t>
      </w:r>
      <w:r>
        <w:rPr>
          <w:color w:val="212121"/>
          <w:spacing w:val="33"/>
          <w:sz w:val="22"/>
        </w:rPr>
        <w:t> </w:t>
      </w:r>
      <w:r>
        <w:rPr>
          <w:color w:val="212121"/>
          <w:w w:val="90"/>
          <w:sz w:val="22"/>
        </w:rPr>
        <w:t>redes</w:t>
      </w:r>
      <w:r>
        <w:rPr>
          <w:color w:val="212121"/>
          <w:spacing w:val="33"/>
          <w:sz w:val="22"/>
        </w:rPr>
        <w:t> </w:t>
      </w:r>
      <w:r>
        <w:rPr>
          <w:color w:val="212121"/>
          <w:w w:val="90"/>
          <w:sz w:val="22"/>
        </w:rPr>
        <w:t>sociales</w:t>
      </w:r>
      <w:r>
        <w:rPr>
          <w:color w:val="212121"/>
          <w:spacing w:val="32"/>
          <w:sz w:val="22"/>
        </w:rPr>
        <w:t> </w:t>
      </w:r>
      <w:r>
        <w:rPr>
          <w:color w:val="212121"/>
          <w:w w:val="90"/>
          <w:sz w:val="22"/>
        </w:rPr>
        <w:t>favorito,</w:t>
      </w:r>
      <w:r>
        <w:rPr>
          <w:color w:val="212121"/>
          <w:spacing w:val="33"/>
          <w:sz w:val="22"/>
        </w:rPr>
        <w:t> </w:t>
      </w:r>
      <w:r>
        <w:rPr>
          <w:color w:val="212121"/>
          <w:w w:val="90"/>
          <w:sz w:val="22"/>
        </w:rPr>
        <w:t>como</w:t>
      </w:r>
      <w:r>
        <w:rPr>
          <w:color w:val="212121"/>
          <w:spacing w:val="33"/>
          <w:sz w:val="22"/>
        </w:rPr>
        <w:t> </w:t>
      </w:r>
      <w:r>
        <w:rPr>
          <w:color w:val="212121"/>
          <w:w w:val="90"/>
          <w:sz w:val="22"/>
        </w:rPr>
        <w:t>Facebook,</w:t>
      </w:r>
      <w:r>
        <w:rPr>
          <w:color w:val="212121"/>
          <w:spacing w:val="32"/>
          <w:sz w:val="22"/>
        </w:rPr>
        <w:t> </w:t>
      </w:r>
      <w:r>
        <w:rPr>
          <w:color w:val="212121"/>
          <w:w w:val="90"/>
          <w:sz w:val="22"/>
        </w:rPr>
        <w:t>Twitter</w:t>
      </w:r>
      <w:r>
        <w:rPr>
          <w:color w:val="212121"/>
          <w:spacing w:val="33"/>
          <w:sz w:val="22"/>
        </w:rPr>
        <w:t> </w:t>
      </w:r>
      <w:r>
        <w:rPr>
          <w:color w:val="212121"/>
          <w:w w:val="90"/>
          <w:sz w:val="22"/>
        </w:rPr>
        <w:t>o </w:t>
      </w:r>
      <w:r>
        <w:rPr>
          <w:color w:val="212121"/>
          <w:spacing w:val="-2"/>
          <w:sz w:val="22"/>
        </w:rPr>
        <w:t>Instagram.</w:t>
      </w:r>
    </w:p>
    <w:p>
      <w:pPr>
        <w:pStyle w:val="ListParagraph"/>
        <w:numPr>
          <w:ilvl w:val="0"/>
          <w:numId w:val="1"/>
        </w:numPr>
        <w:tabs>
          <w:tab w:pos="858" w:val="left" w:leader="none"/>
        </w:tabs>
        <w:spacing w:line="266" w:lineRule="auto" w:before="1" w:after="0"/>
        <w:ind w:left="857" w:right="769" w:hanging="213"/>
        <w:jc w:val="left"/>
        <w:rPr>
          <w:sz w:val="22"/>
        </w:rPr>
      </w:pPr>
      <w:r>
        <w:rPr>
          <w:rFonts w:ascii="Arial Black" w:hAnsi="Arial Black"/>
          <w:color w:val="212121"/>
          <w:sz w:val="22"/>
        </w:rPr>
        <w:t>COPIA</w:t>
      </w:r>
      <w:r>
        <w:rPr>
          <w:rFonts w:ascii="Arial Black" w:hAnsi="Arial Black"/>
          <w:color w:val="212121"/>
          <w:spacing w:val="-15"/>
          <w:sz w:val="22"/>
        </w:rPr>
        <w:t> </w:t>
      </w:r>
      <w:r>
        <w:rPr>
          <w:rFonts w:ascii="Arial Black" w:hAnsi="Arial Black"/>
          <w:color w:val="212121"/>
          <w:sz w:val="22"/>
        </w:rPr>
        <w:t>Y</w:t>
      </w:r>
      <w:r>
        <w:rPr>
          <w:rFonts w:ascii="Arial Black" w:hAnsi="Arial Black"/>
          <w:color w:val="212121"/>
          <w:spacing w:val="-15"/>
          <w:sz w:val="22"/>
        </w:rPr>
        <w:t> </w:t>
      </w:r>
      <w:r>
        <w:rPr>
          <w:rFonts w:ascii="Arial Black" w:hAnsi="Arial Black"/>
          <w:color w:val="212121"/>
          <w:sz w:val="22"/>
        </w:rPr>
        <w:t>PEGA</w:t>
      </w:r>
      <w:r>
        <w:rPr>
          <w:rFonts w:ascii="Arial Black" w:hAnsi="Arial Black"/>
          <w:color w:val="212121"/>
          <w:spacing w:val="-15"/>
          <w:sz w:val="22"/>
        </w:rPr>
        <w:t> </w:t>
      </w:r>
      <w:r>
        <w:rPr>
          <w:color w:val="212121"/>
          <w:sz w:val="22"/>
        </w:rPr>
        <w:t>una</w:t>
      </w:r>
      <w:r>
        <w:rPr>
          <w:color w:val="212121"/>
          <w:spacing w:val="-11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-11"/>
          <w:sz w:val="22"/>
        </w:rPr>
        <w:t> </w:t>
      </w:r>
      <w:r>
        <w:rPr>
          <w:color w:val="212121"/>
          <w:sz w:val="22"/>
        </w:rPr>
        <w:t>las</w:t>
      </w:r>
      <w:r>
        <w:rPr>
          <w:color w:val="212121"/>
          <w:spacing w:val="-11"/>
          <w:sz w:val="22"/>
        </w:rPr>
        <w:t> </w:t>
      </w:r>
      <w:r>
        <w:rPr>
          <w:color w:val="212121"/>
          <w:sz w:val="22"/>
        </w:rPr>
        <w:t>leyendas</w:t>
      </w:r>
      <w:r>
        <w:rPr>
          <w:color w:val="212121"/>
          <w:spacing w:val="-11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-11"/>
          <w:sz w:val="22"/>
        </w:rPr>
        <w:t> </w:t>
      </w:r>
      <w:r>
        <w:rPr>
          <w:color w:val="212121"/>
          <w:sz w:val="22"/>
        </w:rPr>
        <w:t>ejemplo</w:t>
      </w:r>
      <w:r>
        <w:rPr>
          <w:color w:val="212121"/>
          <w:spacing w:val="-11"/>
          <w:sz w:val="22"/>
        </w:rPr>
        <w:t> </w:t>
      </w:r>
      <w:r>
        <w:rPr>
          <w:color w:val="212121"/>
          <w:sz w:val="22"/>
        </w:rPr>
        <w:t>que</w:t>
      </w:r>
      <w:r>
        <w:rPr>
          <w:color w:val="212121"/>
          <w:spacing w:val="-11"/>
          <w:sz w:val="22"/>
        </w:rPr>
        <w:t> </w:t>
      </w:r>
      <w:r>
        <w:rPr>
          <w:color w:val="212121"/>
          <w:sz w:val="22"/>
        </w:rPr>
        <w:t>aparecen</w:t>
      </w:r>
      <w:r>
        <w:rPr>
          <w:color w:val="212121"/>
          <w:spacing w:val="-11"/>
          <w:sz w:val="22"/>
        </w:rPr>
        <w:t> </w:t>
      </w:r>
      <w:r>
        <w:rPr>
          <w:color w:val="212121"/>
          <w:sz w:val="22"/>
        </w:rPr>
        <w:t>a</w:t>
      </w:r>
      <w:r>
        <w:rPr>
          <w:color w:val="212121"/>
          <w:spacing w:val="-11"/>
          <w:sz w:val="22"/>
        </w:rPr>
        <w:t> </w:t>
      </w:r>
      <w:r>
        <w:rPr>
          <w:color w:val="212121"/>
          <w:sz w:val="22"/>
        </w:rPr>
        <w:t>continuación</w:t>
      </w:r>
      <w:r>
        <w:rPr>
          <w:color w:val="212121"/>
          <w:spacing w:val="-11"/>
          <w:sz w:val="22"/>
        </w:rPr>
        <w:t> </w:t>
      </w:r>
      <w:r>
        <w:rPr>
          <w:color w:val="212121"/>
          <w:sz w:val="22"/>
        </w:rPr>
        <w:t>en</w:t>
      </w:r>
      <w:r>
        <w:rPr>
          <w:color w:val="212121"/>
          <w:spacing w:val="-11"/>
          <w:sz w:val="22"/>
        </w:rPr>
        <w:t> </w:t>
      </w:r>
      <w:r>
        <w:rPr>
          <w:color w:val="212121"/>
          <w:sz w:val="22"/>
        </w:rPr>
        <w:t>tu </w:t>
      </w:r>
      <w:r>
        <w:rPr>
          <w:color w:val="212121"/>
          <w:spacing w:val="-2"/>
          <w:sz w:val="22"/>
        </w:rPr>
        <w:t>actualización</w:t>
      </w:r>
      <w:r>
        <w:rPr>
          <w:color w:val="212121"/>
          <w:spacing w:val="-10"/>
          <w:sz w:val="22"/>
        </w:rPr>
        <w:t> </w:t>
      </w:r>
      <w:r>
        <w:rPr>
          <w:color w:val="212121"/>
          <w:spacing w:val="-2"/>
          <w:sz w:val="22"/>
        </w:rPr>
        <w:t>de</w:t>
      </w:r>
      <w:r>
        <w:rPr>
          <w:color w:val="212121"/>
          <w:spacing w:val="-10"/>
          <w:sz w:val="22"/>
        </w:rPr>
        <w:t> </w:t>
      </w:r>
      <w:r>
        <w:rPr>
          <w:color w:val="212121"/>
          <w:spacing w:val="-2"/>
          <w:sz w:val="22"/>
        </w:rPr>
        <w:t>estado,</w:t>
      </w:r>
      <w:r>
        <w:rPr>
          <w:color w:val="212121"/>
          <w:spacing w:val="-10"/>
          <w:sz w:val="22"/>
        </w:rPr>
        <w:t> </w:t>
      </w:r>
      <w:r>
        <w:rPr>
          <w:color w:val="212121"/>
          <w:spacing w:val="-2"/>
          <w:sz w:val="22"/>
        </w:rPr>
        <w:t>o</w:t>
      </w:r>
      <w:r>
        <w:rPr>
          <w:color w:val="212121"/>
          <w:spacing w:val="-10"/>
          <w:sz w:val="22"/>
        </w:rPr>
        <w:t> </w:t>
      </w:r>
      <w:r>
        <w:rPr>
          <w:color w:val="212121"/>
          <w:spacing w:val="-2"/>
          <w:sz w:val="22"/>
        </w:rPr>
        <w:t>crea</w:t>
      </w:r>
      <w:r>
        <w:rPr>
          <w:color w:val="212121"/>
          <w:spacing w:val="-10"/>
          <w:sz w:val="22"/>
        </w:rPr>
        <w:t> </w:t>
      </w:r>
      <w:r>
        <w:rPr>
          <w:color w:val="212121"/>
          <w:spacing w:val="-2"/>
          <w:sz w:val="22"/>
        </w:rPr>
        <w:t>tu</w:t>
      </w:r>
      <w:r>
        <w:rPr>
          <w:color w:val="212121"/>
          <w:spacing w:val="-10"/>
          <w:sz w:val="22"/>
        </w:rPr>
        <w:t> </w:t>
      </w:r>
      <w:r>
        <w:rPr>
          <w:color w:val="212121"/>
          <w:spacing w:val="-2"/>
          <w:sz w:val="22"/>
        </w:rPr>
        <w:t>propio</w:t>
      </w:r>
      <w:r>
        <w:rPr>
          <w:color w:val="212121"/>
          <w:spacing w:val="-10"/>
          <w:sz w:val="22"/>
        </w:rPr>
        <w:t> </w:t>
      </w:r>
      <w:r>
        <w:rPr>
          <w:color w:val="212121"/>
          <w:spacing w:val="-2"/>
          <w:sz w:val="22"/>
        </w:rPr>
        <w:t>mensaje</w:t>
      </w:r>
      <w:r>
        <w:rPr>
          <w:color w:val="212121"/>
          <w:spacing w:val="-10"/>
          <w:sz w:val="22"/>
        </w:rPr>
        <w:t> </w:t>
      </w:r>
      <w:r>
        <w:rPr>
          <w:color w:val="212121"/>
          <w:spacing w:val="-2"/>
          <w:sz w:val="22"/>
        </w:rPr>
        <w:t>que</w:t>
      </w:r>
      <w:r>
        <w:rPr>
          <w:color w:val="212121"/>
          <w:spacing w:val="-10"/>
          <w:sz w:val="22"/>
        </w:rPr>
        <w:t> </w:t>
      </w:r>
      <w:r>
        <w:rPr>
          <w:color w:val="212121"/>
          <w:spacing w:val="-2"/>
          <w:sz w:val="22"/>
        </w:rPr>
        <w:t>incluya</w:t>
      </w:r>
      <w:r>
        <w:rPr>
          <w:color w:val="212121"/>
          <w:spacing w:val="-10"/>
          <w:sz w:val="22"/>
        </w:rPr>
        <w:t> </w:t>
      </w:r>
      <w:r>
        <w:rPr>
          <w:color w:val="212121"/>
          <w:spacing w:val="-2"/>
          <w:sz w:val="22"/>
        </w:rPr>
        <w:t>el</w:t>
      </w:r>
      <w:r>
        <w:rPr>
          <w:color w:val="212121"/>
          <w:spacing w:val="-10"/>
          <w:sz w:val="22"/>
        </w:rPr>
        <w:t> </w:t>
      </w:r>
      <w:r>
        <w:rPr>
          <w:color w:val="212121"/>
          <w:spacing w:val="-2"/>
          <w:sz w:val="22"/>
        </w:rPr>
        <w:t>hashtag</w:t>
      </w:r>
      <w:r>
        <w:rPr>
          <w:color w:val="212121"/>
          <w:spacing w:val="-10"/>
          <w:sz w:val="22"/>
        </w:rPr>
        <w:t> </w:t>
      </w:r>
      <w:r>
        <w:rPr>
          <w:rFonts w:ascii="Arial Black" w:hAnsi="Arial Black"/>
          <w:color w:val="212121"/>
          <w:spacing w:val="-2"/>
          <w:sz w:val="22"/>
        </w:rPr>
        <w:t>#Renuévate #BeRenewed</w:t>
      </w:r>
      <w:r>
        <w:rPr>
          <w:color w:val="212121"/>
          <w:spacing w:val="-2"/>
          <w:sz w:val="22"/>
        </w:rPr>
        <w:t>.</w:t>
      </w:r>
    </w:p>
    <w:p>
      <w:pPr>
        <w:pStyle w:val="ListParagraph"/>
        <w:numPr>
          <w:ilvl w:val="0"/>
          <w:numId w:val="1"/>
        </w:numPr>
        <w:tabs>
          <w:tab w:pos="858" w:val="left" w:leader="none"/>
        </w:tabs>
        <w:spacing w:line="290" w:lineRule="auto" w:before="2" w:after="0"/>
        <w:ind w:left="857" w:right="623" w:hanging="213"/>
        <w:jc w:val="left"/>
        <w:rPr>
          <w:sz w:val="22"/>
        </w:rPr>
      </w:pPr>
      <w:r>
        <w:rPr>
          <w:rFonts w:ascii="Arial Black" w:hAnsi="Arial Black"/>
          <w:color w:val="212121"/>
          <w:sz w:val="22"/>
        </w:rPr>
        <w:t>SUBE</w:t>
      </w:r>
      <w:r>
        <w:rPr>
          <w:rFonts w:ascii="Arial Black" w:hAnsi="Arial Black"/>
          <w:color w:val="212121"/>
          <w:spacing w:val="-19"/>
          <w:sz w:val="22"/>
        </w:rPr>
        <w:t> </w:t>
      </w:r>
      <w:r>
        <w:rPr>
          <w:color w:val="212121"/>
          <w:sz w:val="22"/>
        </w:rPr>
        <w:t>la</w:t>
      </w:r>
      <w:r>
        <w:rPr>
          <w:color w:val="212121"/>
          <w:spacing w:val="-17"/>
          <w:sz w:val="22"/>
        </w:rPr>
        <w:t> </w:t>
      </w:r>
      <w:r>
        <w:rPr>
          <w:color w:val="212121"/>
          <w:sz w:val="22"/>
        </w:rPr>
        <w:t>imagen</w:t>
      </w:r>
      <w:r>
        <w:rPr>
          <w:color w:val="212121"/>
          <w:spacing w:val="-18"/>
          <w:sz w:val="22"/>
        </w:rPr>
        <w:t> </w:t>
      </w:r>
      <w:r>
        <w:rPr>
          <w:color w:val="212121"/>
          <w:sz w:val="22"/>
        </w:rPr>
        <w:t>#BeRenewed</w:t>
      </w:r>
      <w:r>
        <w:rPr>
          <w:color w:val="212121"/>
          <w:spacing w:val="-17"/>
          <w:sz w:val="22"/>
        </w:rPr>
        <w:t> </w:t>
      </w:r>
      <w:r>
        <w:rPr>
          <w:color w:val="212121"/>
          <w:sz w:val="22"/>
        </w:rPr>
        <w:t>#Renuévate</w:t>
      </w:r>
      <w:r>
        <w:rPr>
          <w:color w:val="212121"/>
          <w:spacing w:val="-17"/>
          <w:sz w:val="22"/>
        </w:rPr>
        <w:t> </w:t>
      </w:r>
      <w:r>
        <w:rPr>
          <w:color w:val="212121"/>
          <w:sz w:val="22"/>
        </w:rPr>
        <w:t>guardada</w:t>
      </w:r>
      <w:r>
        <w:rPr>
          <w:color w:val="212121"/>
          <w:spacing w:val="-18"/>
          <w:sz w:val="22"/>
        </w:rPr>
        <w:t> </w:t>
      </w:r>
      <w:r>
        <w:rPr>
          <w:color w:val="212121"/>
          <w:sz w:val="22"/>
        </w:rPr>
        <w:t>en</w:t>
      </w:r>
      <w:r>
        <w:rPr>
          <w:color w:val="212121"/>
          <w:spacing w:val="-17"/>
          <w:sz w:val="22"/>
        </w:rPr>
        <w:t> </w:t>
      </w:r>
      <w:r>
        <w:rPr>
          <w:color w:val="212121"/>
          <w:sz w:val="22"/>
        </w:rPr>
        <w:t>tu</w:t>
      </w:r>
      <w:r>
        <w:rPr>
          <w:color w:val="212121"/>
          <w:spacing w:val="-18"/>
          <w:sz w:val="22"/>
        </w:rPr>
        <w:t> </w:t>
      </w:r>
      <w:r>
        <w:rPr>
          <w:color w:val="212121"/>
          <w:sz w:val="22"/>
        </w:rPr>
        <w:t>escritorio</w:t>
      </w:r>
      <w:r>
        <w:rPr>
          <w:color w:val="212121"/>
          <w:spacing w:val="-17"/>
          <w:sz w:val="22"/>
        </w:rPr>
        <w:t> </w:t>
      </w:r>
      <w:r>
        <w:rPr>
          <w:color w:val="212121"/>
          <w:sz w:val="22"/>
        </w:rPr>
        <w:t>para</w:t>
      </w:r>
      <w:r>
        <w:rPr>
          <w:color w:val="212121"/>
          <w:spacing w:val="-17"/>
          <w:sz w:val="22"/>
        </w:rPr>
        <w:t> </w:t>
      </w:r>
      <w:r>
        <w:rPr>
          <w:color w:val="212121"/>
          <w:sz w:val="22"/>
        </w:rPr>
        <w:t>acompañar</w:t>
      </w:r>
      <w:r>
        <w:rPr>
          <w:color w:val="212121"/>
          <w:spacing w:val="-18"/>
          <w:sz w:val="22"/>
        </w:rPr>
        <w:t> </w:t>
      </w:r>
      <w:r>
        <w:rPr>
          <w:color w:val="212121"/>
          <w:sz w:val="22"/>
        </w:rPr>
        <w:t>tu actualización de estado.</w:t>
      </w:r>
    </w:p>
    <w:p>
      <w:pPr>
        <w:pStyle w:val="ListParagraph"/>
        <w:numPr>
          <w:ilvl w:val="0"/>
          <w:numId w:val="1"/>
        </w:numPr>
        <w:tabs>
          <w:tab w:pos="858" w:val="left" w:leader="none"/>
        </w:tabs>
        <w:spacing w:line="290" w:lineRule="auto" w:before="1" w:after="0"/>
        <w:ind w:left="857" w:right="497" w:hanging="213"/>
        <w:jc w:val="left"/>
        <w:rPr>
          <w:sz w:val="22"/>
        </w:rPr>
      </w:pPr>
      <w:r>
        <w:rPr>
          <w:rFonts w:ascii="Arial Black" w:hAnsi="Arial Black"/>
          <w:color w:val="212121"/>
          <w:spacing w:val="-2"/>
          <w:sz w:val="22"/>
        </w:rPr>
        <w:t>PUBLICA</w:t>
      </w:r>
      <w:r>
        <w:rPr>
          <w:rFonts w:ascii="Arial Black" w:hAnsi="Arial Black"/>
          <w:color w:val="212121"/>
          <w:spacing w:val="-16"/>
          <w:sz w:val="22"/>
        </w:rPr>
        <w:t> </w:t>
      </w:r>
      <w:r>
        <w:rPr>
          <w:color w:val="212121"/>
          <w:spacing w:val="-2"/>
          <w:sz w:val="22"/>
        </w:rPr>
        <w:t>tu</w:t>
      </w:r>
      <w:r>
        <w:rPr>
          <w:color w:val="212121"/>
          <w:spacing w:val="-12"/>
          <w:sz w:val="22"/>
        </w:rPr>
        <w:t> </w:t>
      </w:r>
      <w:r>
        <w:rPr>
          <w:color w:val="212121"/>
          <w:spacing w:val="-2"/>
          <w:sz w:val="22"/>
        </w:rPr>
        <w:t>actualización</w:t>
      </w:r>
      <w:r>
        <w:rPr>
          <w:color w:val="212121"/>
          <w:spacing w:val="-12"/>
          <w:sz w:val="22"/>
        </w:rPr>
        <w:t> </w:t>
      </w:r>
      <w:r>
        <w:rPr>
          <w:color w:val="212121"/>
          <w:spacing w:val="-2"/>
          <w:sz w:val="22"/>
        </w:rPr>
        <w:t>de</w:t>
      </w:r>
      <w:r>
        <w:rPr>
          <w:color w:val="212121"/>
          <w:spacing w:val="-12"/>
          <w:sz w:val="22"/>
        </w:rPr>
        <w:t> </w:t>
      </w:r>
      <w:r>
        <w:rPr>
          <w:color w:val="212121"/>
          <w:spacing w:val="-2"/>
          <w:sz w:val="22"/>
        </w:rPr>
        <w:t>estado</w:t>
      </w:r>
      <w:r>
        <w:rPr>
          <w:color w:val="212121"/>
          <w:spacing w:val="-12"/>
          <w:sz w:val="22"/>
        </w:rPr>
        <w:t> </w:t>
      </w:r>
      <w:r>
        <w:rPr>
          <w:color w:val="212121"/>
          <w:spacing w:val="-2"/>
          <w:sz w:val="22"/>
        </w:rPr>
        <w:t>y</w:t>
      </w:r>
      <w:r>
        <w:rPr>
          <w:color w:val="212121"/>
          <w:spacing w:val="-12"/>
          <w:sz w:val="22"/>
        </w:rPr>
        <w:t> </w:t>
      </w:r>
      <w:r>
        <w:rPr>
          <w:color w:val="212121"/>
          <w:spacing w:val="-2"/>
          <w:sz w:val="22"/>
        </w:rPr>
        <w:t>anima</w:t>
      </w:r>
      <w:r>
        <w:rPr>
          <w:color w:val="212121"/>
          <w:spacing w:val="-12"/>
          <w:sz w:val="22"/>
        </w:rPr>
        <w:t> </w:t>
      </w:r>
      <w:r>
        <w:rPr>
          <w:color w:val="212121"/>
          <w:spacing w:val="-2"/>
          <w:sz w:val="22"/>
        </w:rPr>
        <w:t>a</w:t>
      </w:r>
      <w:r>
        <w:rPr>
          <w:color w:val="212121"/>
          <w:spacing w:val="-12"/>
          <w:sz w:val="22"/>
        </w:rPr>
        <w:t> </w:t>
      </w:r>
      <w:r>
        <w:rPr>
          <w:color w:val="212121"/>
          <w:spacing w:val="-2"/>
          <w:sz w:val="22"/>
        </w:rPr>
        <w:t>otros</w:t>
      </w:r>
      <w:r>
        <w:rPr>
          <w:color w:val="212121"/>
          <w:spacing w:val="-12"/>
          <w:sz w:val="22"/>
        </w:rPr>
        <w:t> </w:t>
      </w:r>
      <w:r>
        <w:rPr>
          <w:color w:val="212121"/>
          <w:spacing w:val="-2"/>
          <w:sz w:val="22"/>
        </w:rPr>
        <w:t>a</w:t>
      </w:r>
      <w:r>
        <w:rPr>
          <w:color w:val="212121"/>
          <w:spacing w:val="-12"/>
          <w:sz w:val="22"/>
        </w:rPr>
        <w:t> </w:t>
      </w:r>
      <w:r>
        <w:rPr>
          <w:color w:val="212121"/>
          <w:spacing w:val="-2"/>
          <w:sz w:val="22"/>
        </w:rPr>
        <w:t>unirse</w:t>
      </w:r>
      <w:r>
        <w:rPr>
          <w:color w:val="212121"/>
          <w:spacing w:val="-12"/>
          <w:sz w:val="22"/>
        </w:rPr>
        <w:t> </w:t>
      </w:r>
      <w:r>
        <w:rPr>
          <w:color w:val="212121"/>
          <w:spacing w:val="-2"/>
          <w:sz w:val="22"/>
        </w:rPr>
        <w:t>a</w:t>
      </w:r>
      <w:r>
        <w:rPr>
          <w:color w:val="212121"/>
          <w:spacing w:val="-12"/>
          <w:sz w:val="22"/>
        </w:rPr>
        <w:t> </w:t>
      </w:r>
      <w:r>
        <w:rPr>
          <w:color w:val="212121"/>
          <w:spacing w:val="-2"/>
          <w:sz w:val="22"/>
        </w:rPr>
        <w:t>la</w:t>
      </w:r>
      <w:r>
        <w:rPr>
          <w:color w:val="212121"/>
          <w:spacing w:val="-12"/>
          <w:sz w:val="22"/>
        </w:rPr>
        <w:t> </w:t>
      </w:r>
      <w:r>
        <w:rPr>
          <w:color w:val="212121"/>
          <w:spacing w:val="-2"/>
          <w:sz w:val="22"/>
        </w:rPr>
        <w:t>iniciativa</w:t>
      </w:r>
      <w:r>
        <w:rPr>
          <w:color w:val="212121"/>
          <w:spacing w:val="-12"/>
          <w:sz w:val="22"/>
        </w:rPr>
        <w:t> </w:t>
      </w:r>
      <w:r>
        <w:rPr>
          <w:color w:val="212121"/>
          <w:spacing w:val="-2"/>
          <w:sz w:val="22"/>
        </w:rPr>
        <w:t>a</w:t>
      </w:r>
      <w:r>
        <w:rPr>
          <w:color w:val="212121"/>
          <w:spacing w:val="-12"/>
          <w:sz w:val="22"/>
        </w:rPr>
        <w:t> </w:t>
      </w:r>
      <w:r>
        <w:rPr>
          <w:color w:val="212121"/>
          <w:spacing w:val="-2"/>
          <w:sz w:val="22"/>
        </w:rPr>
        <w:t>través</w:t>
      </w:r>
      <w:r>
        <w:rPr>
          <w:color w:val="212121"/>
          <w:spacing w:val="-12"/>
          <w:sz w:val="22"/>
        </w:rPr>
        <w:t> </w:t>
      </w:r>
      <w:r>
        <w:rPr>
          <w:color w:val="212121"/>
          <w:spacing w:val="-2"/>
          <w:sz w:val="22"/>
        </w:rPr>
        <w:t>de</w:t>
      </w:r>
      <w:r>
        <w:rPr>
          <w:color w:val="212121"/>
          <w:spacing w:val="-12"/>
          <w:sz w:val="22"/>
        </w:rPr>
        <w:t> </w:t>
      </w:r>
      <w:r>
        <w:rPr>
          <w:color w:val="212121"/>
          <w:spacing w:val="-2"/>
          <w:sz w:val="22"/>
        </w:rPr>
        <w:t>un </w:t>
      </w:r>
      <w:r>
        <w:rPr>
          <w:color w:val="212121"/>
          <w:sz w:val="22"/>
        </w:rPr>
        <w:t>“me</w:t>
      </w:r>
      <w:r>
        <w:rPr>
          <w:color w:val="212121"/>
          <w:spacing w:val="-9"/>
          <w:sz w:val="22"/>
        </w:rPr>
        <w:t> </w:t>
      </w:r>
      <w:r>
        <w:rPr>
          <w:color w:val="212121"/>
          <w:sz w:val="22"/>
        </w:rPr>
        <w:t>gusta”,</w:t>
      </w:r>
      <w:r>
        <w:rPr>
          <w:color w:val="212121"/>
          <w:spacing w:val="-9"/>
          <w:sz w:val="22"/>
        </w:rPr>
        <w:t> </w:t>
      </w:r>
      <w:r>
        <w:rPr>
          <w:color w:val="212121"/>
          <w:sz w:val="22"/>
        </w:rPr>
        <w:t>compartiendo,</w:t>
      </w:r>
      <w:r>
        <w:rPr>
          <w:color w:val="212121"/>
          <w:spacing w:val="-9"/>
          <w:sz w:val="22"/>
        </w:rPr>
        <w:t> </w:t>
      </w:r>
      <w:r>
        <w:rPr>
          <w:color w:val="212121"/>
          <w:sz w:val="22"/>
        </w:rPr>
        <w:t>volviendo</w:t>
      </w:r>
      <w:r>
        <w:rPr>
          <w:color w:val="212121"/>
          <w:spacing w:val="-9"/>
          <w:sz w:val="22"/>
        </w:rPr>
        <w:t> </w:t>
      </w:r>
      <w:r>
        <w:rPr>
          <w:color w:val="212121"/>
          <w:sz w:val="22"/>
        </w:rPr>
        <w:t>a</w:t>
      </w:r>
      <w:r>
        <w:rPr>
          <w:color w:val="212121"/>
          <w:spacing w:val="-9"/>
          <w:sz w:val="22"/>
        </w:rPr>
        <w:t> </w:t>
      </w:r>
      <w:r>
        <w:rPr>
          <w:color w:val="212121"/>
          <w:sz w:val="22"/>
        </w:rPr>
        <w:t>compartir</w:t>
      </w:r>
      <w:r>
        <w:rPr>
          <w:color w:val="212121"/>
          <w:spacing w:val="-9"/>
          <w:sz w:val="22"/>
        </w:rPr>
        <w:t> </w:t>
      </w:r>
      <w:r>
        <w:rPr>
          <w:color w:val="212121"/>
          <w:sz w:val="22"/>
        </w:rPr>
        <w:t>y</w:t>
      </w:r>
      <w:r>
        <w:rPr>
          <w:color w:val="212121"/>
          <w:spacing w:val="-9"/>
          <w:sz w:val="22"/>
        </w:rPr>
        <w:t> </w:t>
      </w:r>
      <w:r>
        <w:rPr>
          <w:color w:val="212121"/>
          <w:sz w:val="22"/>
        </w:rPr>
        <w:t>¡etiquetando</w:t>
      </w:r>
      <w:r>
        <w:rPr>
          <w:color w:val="212121"/>
          <w:spacing w:val="-9"/>
          <w:sz w:val="22"/>
        </w:rPr>
        <w:t> </w:t>
      </w:r>
      <w:r>
        <w:rPr>
          <w:color w:val="212121"/>
          <w:sz w:val="22"/>
        </w:rPr>
        <w:t>a</w:t>
      </w:r>
      <w:r>
        <w:rPr>
          <w:color w:val="212121"/>
          <w:spacing w:val="-9"/>
          <w:sz w:val="22"/>
        </w:rPr>
        <w:t> </w:t>
      </w:r>
      <w:r>
        <w:rPr>
          <w:color w:val="212121"/>
          <w:sz w:val="22"/>
        </w:rPr>
        <w:t>otros!</w:t>
      </w:r>
    </w:p>
    <w:p>
      <w:pPr>
        <w:spacing w:after="0" w:line="290" w:lineRule="auto"/>
        <w:jc w:val="left"/>
        <w:rPr>
          <w:sz w:val="22"/>
        </w:rPr>
        <w:sectPr>
          <w:type w:val="continuous"/>
          <w:pgSz w:w="12240" w:h="15840"/>
          <w:pgMar w:top="1800" w:bottom="280" w:left="740" w:right="820"/>
        </w:sectPr>
      </w:pPr>
    </w:p>
    <w:p>
      <w:pPr>
        <w:spacing w:line="240" w:lineRule="auto" w:before="9"/>
        <w:rPr>
          <w:sz w:val="22"/>
        </w:rPr>
      </w:pPr>
    </w:p>
    <w:p>
      <w:pPr>
        <w:spacing w:before="156"/>
        <w:ind w:left="483" w:right="0" w:firstLine="0"/>
        <w:jc w:val="left"/>
        <w:rPr>
          <w:sz w:val="54"/>
        </w:rPr>
      </w:pPr>
      <w:r>
        <w:rPr>
          <w:color w:val="364D61"/>
          <w:spacing w:val="-10"/>
          <w:sz w:val="54"/>
        </w:rPr>
        <w:t>PUBLICACIONES</w:t>
      </w:r>
      <w:r>
        <w:rPr>
          <w:color w:val="364D61"/>
          <w:spacing w:val="-29"/>
          <w:sz w:val="54"/>
        </w:rPr>
        <w:t> </w:t>
      </w:r>
      <w:r>
        <w:rPr>
          <w:color w:val="364D61"/>
          <w:spacing w:val="-10"/>
          <w:sz w:val="54"/>
        </w:rPr>
        <w:t>EN</w:t>
      </w:r>
      <w:r>
        <w:rPr>
          <w:color w:val="364D61"/>
          <w:spacing w:val="-28"/>
          <w:sz w:val="54"/>
        </w:rPr>
        <w:t> </w:t>
      </w:r>
      <w:r>
        <w:rPr>
          <w:color w:val="364D61"/>
          <w:spacing w:val="-10"/>
          <w:sz w:val="54"/>
        </w:rPr>
        <w:t>LAS</w:t>
      </w:r>
      <w:r>
        <w:rPr>
          <w:color w:val="364D61"/>
          <w:spacing w:val="-29"/>
          <w:sz w:val="54"/>
        </w:rPr>
        <w:t> </w:t>
      </w:r>
      <w:r>
        <w:rPr>
          <w:color w:val="364D61"/>
          <w:spacing w:val="-10"/>
          <w:sz w:val="54"/>
        </w:rPr>
        <w:t>REDES</w:t>
      </w:r>
      <w:r>
        <w:rPr>
          <w:color w:val="364D61"/>
          <w:spacing w:val="-28"/>
          <w:sz w:val="54"/>
        </w:rPr>
        <w:t> </w:t>
      </w:r>
      <w:r>
        <w:rPr>
          <w:color w:val="364D61"/>
          <w:spacing w:val="-10"/>
          <w:sz w:val="54"/>
        </w:rPr>
        <w:t>SOCIALES</w:t>
      </w:r>
    </w:p>
    <w:p>
      <w:pPr>
        <w:spacing w:line="240" w:lineRule="auto" w:before="9"/>
        <w:rPr>
          <w:sz w:val="19"/>
        </w:rPr>
      </w:pPr>
      <w:r>
        <w:rPr/>
        <w:pict>
          <v:rect style="position:absolute;margin-left:63.956356pt;margin-top:12.858682pt;width:66.75pt;height:6.0pt;mso-position-horizontal-relative:page;mso-position-vertical-relative:paragraph;z-index:-15724544;mso-wrap-distance-left:0;mso-wrap-distance-right:0" id="docshape22" filled="true" fillcolor="#364d61" stroked="false">
            <v:fill type="solid"/>
            <w10:wrap type="topAndBottom"/>
          </v:rect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0"/>
        </w:rPr>
      </w:pPr>
    </w:p>
    <w:p>
      <w:pPr>
        <w:pStyle w:val="Heading2"/>
        <w:spacing w:before="95"/>
        <w:ind w:left="6220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777239</wp:posOffset>
            </wp:positionH>
            <wp:positionV relativeFrom="paragraph">
              <wp:posOffset>76774</wp:posOffset>
            </wp:positionV>
            <wp:extent cx="3371849" cy="3371849"/>
            <wp:effectExtent l="0" t="0" r="0" b="0"/>
            <wp:wrapNone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49" cy="3371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ENERO</w:t>
      </w:r>
      <w:r>
        <w:rPr>
          <w:spacing w:val="27"/>
        </w:rPr>
        <w:t> </w:t>
      </w:r>
      <w:r>
        <w:rPr>
          <w:spacing w:val="-4"/>
          <w:w w:val="95"/>
        </w:rPr>
        <w:t>2023</w:t>
      </w:r>
    </w:p>
    <w:p>
      <w:pPr>
        <w:pStyle w:val="BodyText"/>
        <w:spacing w:before="1"/>
        <w:rPr>
          <w:rFonts w:ascii="Arial Black"/>
          <w:sz w:val="24"/>
        </w:rPr>
      </w:pPr>
    </w:p>
    <w:p>
      <w:pPr>
        <w:pStyle w:val="BodyText"/>
        <w:spacing w:line="321" w:lineRule="auto" w:before="1"/>
        <w:ind w:left="6220" w:right="535"/>
        <w:rPr>
          <w:rFonts w:ascii="Lucida Sans" w:hAnsi="Lucida Sans"/>
        </w:rPr>
      </w:pPr>
      <w:r>
        <w:rPr>
          <w:rFonts w:ascii="Lucida Sans" w:hAnsi="Lucida Sans"/>
        </w:rPr>
        <w:t>La</w:t>
      </w:r>
      <w:r>
        <w:rPr>
          <w:rFonts w:ascii="Lucida Sans" w:hAnsi="Lucida Sans"/>
          <w:spacing w:val="-15"/>
        </w:rPr>
        <w:t> </w:t>
      </w:r>
      <w:r>
        <w:rPr>
          <w:rFonts w:ascii="Lucida Sans" w:hAnsi="Lucida Sans"/>
        </w:rPr>
        <w:t>plenitud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que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buscas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este</w:t>
      </w:r>
      <w:r>
        <w:rPr>
          <w:rFonts w:ascii="Lucida Sans" w:hAnsi="Lucida Sans"/>
          <w:spacing w:val="-15"/>
        </w:rPr>
        <w:t> </w:t>
      </w:r>
      <w:r>
        <w:rPr>
          <w:rFonts w:ascii="Lucida Sans" w:hAnsi="Lucida Sans"/>
        </w:rPr>
        <w:t>Año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Nuevo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sólo puede</w:t>
      </w:r>
      <w:r>
        <w:rPr>
          <w:rFonts w:ascii="Lucida Sans" w:hAnsi="Lucida Sans"/>
          <w:spacing w:val="-7"/>
        </w:rPr>
        <w:t> </w:t>
      </w:r>
      <w:r>
        <w:rPr>
          <w:rFonts w:ascii="Lucida Sans" w:hAnsi="Lucida Sans"/>
        </w:rPr>
        <w:t>encontrarse</w:t>
      </w:r>
      <w:r>
        <w:rPr>
          <w:rFonts w:ascii="Lucida Sans" w:hAnsi="Lucida Sans"/>
          <w:spacing w:val="-7"/>
        </w:rPr>
        <w:t> </w:t>
      </w:r>
      <w:r>
        <w:rPr>
          <w:rFonts w:ascii="Lucida Sans" w:hAnsi="Lucida Sans"/>
        </w:rPr>
        <w:t>en</w:t>
      </w:r>
      <w:r>
        <w:rPr>
          <w:rFonts w:ascii="Lucida Sans" w:hAnsi="Lucida Sans"/>
          <w:spacing w:val="-6"/>
        </w:rPr>
        <w:t> </w:t>
      </w:r>
      <w:r>
        <w:rPr>
          <w:rFonts w:ascii="Lucida Sans" w:hAnsi="Lucida Sans"/>
        </w:rPr>
        <w:t>la</w:t>
      </w:r>
      <w:r>
        <w:rPr>
          <w:rFonts w:ascii="Lucida Sans" w:hAnsi="Lucida Sans"/>
          <w:spacing w:val="-7"/>
        </w:rPr>
        <w:t> </w:t>
      </w:r>
      <w:r>
        <w:rPr>
          <w:rFonts w:ascii="Lucida Sans" w:hAnsi="Lucida Sans"/>
        </w:rPr>
        <w:t>presencia</w:t>
      </w:r>
      <w:r>
        <w:rPr>
          <w:rFonts w:ascii="Lucida Sans" w:hAnsi="Lucida Sans"/>
          <w:spacing w:val="-6"/>
        </w:rPr>
        <w:t> </w:t>
      </w:r>
      <w:r>
        <w:rPr>
          <w:rFonts w:ascii="Lucida Sans" w:hAnsi="Lucida Sans"/>
        </w:rPr>
        <w:t>de</w:t>
      </w:r>
      <w:r>
        <w:rPr>
          <w:rFonts w:ascii="Lucida Sans" w:hAnsi="Lucida Sans"/>
          <w:spacing w:val="-7"/>
        </w:rPr>
        <w:t> </w:t>
      </w:r>
      <w:r>
        <w:rPr>
          <w:rFonts w:ascii="Lucida Sans" w:hAnsi="Lucida Sans"/>
          <w:spacing w:val="-2"/>
        </w:rPr>
        <w:t>Jesús.</w:t>
      </w:r>
    </w:p>
    <w:p>
      <w:pPr>
        <w:spacing w:line="240" w:lineRule="auto" w:before="4"/>
        <w:rPr>
          <w:sz w:val="24"/>
        </w:rPr>
      </w:pPr>
    </w:p>
    <w:p>
      <w:pPr>
        <w:pStyle w:val="BodyText"/>
        <w:spacing w:line="321" w:lineRule="auto"/>
        <w:ind w:left="6220" w:right="535"/>
        <w:rPr>
          <w:rFonts w:ascii="Lucida Sans" w:hAnsi="Lucida Sans"/>
        </w:rPr>
      </w:pPr>
      <w:r>
        <w:rPr>
          <w:rFonts w:ascii="Lucida Sans" w:hAnsi="Lucida Sans"/>
        </w:rPr>
        <w:t>Pasa</w:t>
      </w:r>
      <w:r>
        <w:rPr>
          <w:rFonts w:ascii="Lucida Sans" w:hAnsi="Lucida Sans"/>
          <w:spacing w:val="-12"/>
        </w:rPr>
        <w:t> </w:t>
      </w:r>
      <w:r>
        <w:rPr>
          <w:rFonts w:ascii="Lucida Sans" w:hAnsi="Lucida Sans"/>
        </w:rPr>
        <w:t>tiempo</w:t>
      </w:r>
      <w:r>
        <w:rPr>
          <w:rFonts w:ascii="Lucida Sans" w:hAnsi="Lucida Sans"/>
          <w:spacing w:val="-12"/>
        </w:rPr>
        <w:t> </w:t>
      </w:r>
      <w:r>
        <w:rPr>
          <w:rFonts w:ascii="Lucida Sans" w:hAnsi="Lucida Sans"/>
        </w:rPr>
        <w:t>con</w:t>
      </w:r>
      <w:r>
        <w:rPr>
          <w:rFonts w:ascii="Lucida Sans" w:hAnsi="Lucida Sans"/>
          <w:spacing w:val="-12"/>
        </w:rPr>
        <w:t> </w:t>
      </w:r>
      <w:r>
        <w:rPr>
          <w:rFonts w:ascii="Lucida Sans" w:hAnsi="Lucida Sans"/>
        </w:rPr>
        <w:t>él</w:t>
      </w:r>
      <w:r>
        <w:rPr>
          <w:rFonts w:ascii="Lucida Sans" w:hAnsi="Lucida Sans"/>
          <w:spacing w:val="-12"/>
        </w:rPr>
        <w:t> </w:t>
      </w:r>
      <w:r>
        <w:rPr>
          <w:rFonts w:ascii="Lucida Sans" w:hAnsi="Lucida Sans"/>
        </w:rPr>
        <w:t>en</w:t>
      </w:r>
      <w:r>
        <w:rPr>
          <w:rFonts w:ascii="Lucida Sans" w:hAnsi="Lucida Sans"/>
          <w:spacing w:val="-12"/>
        </w:rPr>
        <w:t> </w:t>
      </w:r>
      <w:r>
        <w:rPr>
          <w:rFonts w:ascii="Lucida Sans" w:hAnsi="Lucida Sans"/>
        </w:rPr>
        <w:t>adoración</w:t>
      </w:r>
      <w:r>
        <w:rPr>
          <w:rFonts w:ascii="Lucida Sans" w:hAnsi="Lucida Sans"/>
          <w:spacing w:val="-12"/>
        </w:rPr>
        <w:t> </w:t>
      </w:r>
      <w:r>
        <w:rPr>
          <w:rFonts w:ascii="Lucida Sans" w:hAnsi="Lucida Sans"/>
        </w:rPr>
        <w:t>este</w:t>
      </w:r>
      <w:r>
        <w:rPr>
          <w:rFonts w:ascii="Lucida Sans" w:hAnsi="Lucida Sans"/>
          <w:spacing w:val="-12"/>
        </w:rPr>
        <w:t> </w:t>
      </w:r>
      <w:r>
        <w:rPr>
          <w:rFonts w:ascii="Lucida Sans" w:hAnsi="Lucida Sans"/>
        </w:rPr>
        <w:t>año,</w:t>
      </w:r>
      <w:r>
        <w:rPr>
          <w:rFonts w:ascii="Lucida Sans" w:hAnsi="Lucida Sans"/>
          <w:spacing w:val="-12"/>
        </w:rPr>
        <w:t> </w:t>
      </w:r>
      <w:r>
        <w:rPr>
          <w:rFonts w:ascii="Lucida Sans" w:hAnsi="Lucida Sans"/>
        </w:rPr>
        <w:t>y verás cómo tu vida, y tu alegría, se transforman. #renuévate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pStyle w:val="Heading2"/>
        <w:spacing w:before="213"/>
        <w:ind w:left="6220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777239</wp:posOffset>
            </wp:positionH>
            <wp:positionV relativeFrom="paragraph">
              <wp:posOffset>151705</wp:posOffset>
            </wp:positionV>
            <wp:extent cx="3371849" cy="3352799"/>
            <wp:effectExtent l="0" t="0" r="0" b="0"/>
            <wp:wrapNone/>
            <wp:docPr id="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49" cy="3352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ENERO</w:t>
      </w:r>
      <w:r>
        <w:rPr>
          <w:spacing w:val="27"/>
        </w:rPr>
        <w:t> </w:t>
      </w:r>
      <w:r>
        <w:rPr>
          <w:spacing w:val="-4"/>
          <w:w w:val="95"/>
        </w:rPr>
        <w:t>2023</w:t>
      </w:r>
    </w:p>
    <w:p>
      <w:pPr>
        <w:pStyle w:val="BodyText"/>
        <w:spacing w:before="2"/>
        <w:rPr>
          <w:rFonts w:ascii="Arial Black"/>
          <w:sz w:val="24"/>
        </w:rPr>
      </w:pPr>
    </w:p>
    <w:p>
      <w:pPr>
        <w:pStyle w:val="BodyText"/>
        <w:spacing w:line="321" w:lineRule="auto"/>
        <w:ind w:left="6220" w:right="428"/>
        <w:rPr>
          <w:rFonts w:ascii="Lucida Sans"/>
        </w:rPr>
      </w:pPr>
      <w:r>
        <w:rPr>
          <w:rFonts w:ascii="Lucida Sans"/>
        </w:rPr>
        <w:t>Este</w:t>
      </w:r>
      <w:r>
        <w:rPr>
          <w:rFonts w:ascii="Lucida Sans"/>
          <w:spacing w:val="-10"/>
        </w:rPr>
        <w:t> </w:t>
      </w:r>
      <w:r>
        <w:rPr>
          <w:rFonts w:ascii="Lucida Sans"/>
        </w:rPr>
        <w:t>mes</w:t>
      </w:r>
      <w:r>
        <w:rPr>
          <w:rFonts w:ascii="Lucida Sans"/>
          <w:spacing w:val="-10"/>
        </w:rPr>
        <w:t> </w:t>
      </w:r>
      <w:r>
        <w:rPr>
          <w:rFonts w:ascii="Lucida Sans"/>
        </w:rPr>
        <w:t>de</w:t>
      </w:r>
      <w:r>
        <w:rPr>
          <w:rFonts w:ascii="Lucida Sans"/>
          <w:spacing w:val="-10"/>
        </w:rPr>
        <w:t> </w:t>
      </w:r>
      <w:r>
        <w:rPr>
          <w:rFonts w:ascii="Lucida Sans"/>
        </w:rPr>
        <w:t>enero,</w:t>
      </w:r>
      <w:r>
        <w:rPr>
          <w:rFonts w:ascii="Lucida Sans"/>
          <w:spacing w:val="-10"/>
        </w:rPr>
        <w:t> </w:t>
      </w:r>
      <w:r>
        <w:rPr>
          <w:rFonts w:ascii="Lucida Sans"/>
        </w:rPr>
        <w:t>el</w:t>
      </w:r>
      <w:r>
        <w:rPr>
          <w:rFonts w:ascii="Lucida Sans"/>
          <w:spacing w:val="-10"/>
        </w:rPr>
        <w:t> </w:t>
      </w:r>
      <w:r>
        <w:rPr>
          <w:rFonts w:ascii="Lucida Sans"/>
        </w:rPr>
        <w:t>Papa</w:t>
      </w:r>
      <w:r>
        <w:rPr>
          <w:rFonts w:ascii="Lucida Sans"/>
          <w:spacing w:val="-10"/>
        </w:rPr>
        <w:t> </w:t>
      </w:r>
      <w:r>
        <w:rPr>
          <w:rFonts w:ascii="Lucida Sans"/>
        </w:rPr>
        <w:t>Francisco</w:t>
      </w:r>
      <w:r>
        <w:rPr>
          <w:rFonts w:ascii="Lucida Sans"/>
          <w:spacing w:val="-10"/>
        </w:rPr>
        <w:t> </w:t>
      </w:r>
      <w:r>
        <w:rPr>
          <w:rFonts w:ascii="Lucida Sans"/>
        </w:rPr>
        <w:t>nos</w:t>
      </w:r>
      <w:r>
        <w:rPr>
          <w:rFonts w:ascii="Lucida Sans"/>
          <w:spacing w:val="-10"/>
        </w:rPr>
        <w:t> </w:t>
      </w:r>
      <w:r>
        <w:rPr>
          <w:rFonts w:ascii="Lucida Sans"/>
        </w:rPr>
        <w:t>pide que recemos por todos los educadores.</w:t>
      </w:r>
    </w:p>
    <w:p>
      <w:pPr>
        <w:pStyle w:val="BodyText"/>
        <w:spacing w:line="321" w:lineRule="auto" w:before="2"/>
        <w:ind w:left="6220" w:right="428"/>
        <w:rPr>
          <w:rFonts w:ascii="Lucida Sans" w:hAnsi="Lucida Sans"/>
        </w:rPr>
      </w:pPr>
      <w:r>
        <w:rPr>
          <w:rFonts w:ascii="Lucida Sans" w:hAnsi="Lucida Sans"/>
          <w:spacing w:val="-2"/>
        </w:rPr>
        <w:t>Damos</w:t>
      </w:r>
      <w:r>
        <w:rPr>
          <w:rFonts w:ascii="Lucida Sans" w:hAnsi="Lucida Sans"/>
          <w:spacing w:val="-9"/>
        </w:rPr>
        <w:t> </w:t>
      </w:r>
      <w:r>
        <w:rPr>
          <w:rFonts w:ascii="Lucida Sans" w:hAnsi="Lucida Sans"/>
          <w:spacing w:val="-2"/>
        </w:rPr>
        <w:t>gracias</w:t>
      </w:r>
      <w:r>
        <w:rPr>
          <w:rFonts w:ascii="Lucida Sans" w:hAnsi="Lucida Sans"/>
          <w:spacing w:val="-9"/>
        </w:rPr>
        <w:t> </w:t>
      </w:r>
      <w:r>
        <w:rPr>
          <w:rFonts w:ascii="Lucida Sans" w:hAnsi="Lucida Sans"/>
          <w:spacing w:val="-2"/>
        </w:rPr>
        <w:t>a</w:t>
      </w:r>
      <w:r>
        <w:rPr>
          <w:rFonts w:ascii="Lucida Sans" w:hAnsi="Lucida Sans"/>
          <w:spacing w:val="-9"/>
        </w:rPr>
        <w:t> </w:t>
      </w:r>
      <w:r>
        <w:rPr>
          <w:rFonts w:ascii="Lucida Sans" w:hAnsi="Lucida Sans"/>
          <w:spacing w:val="-2"/>
        </w:rPr>
        <w:t>Dios</w:t>
      </w:r>
      <w:r>
        <w:rPr>
          <w:rFonts w:ascii="Lucida Sans" w:hAnsi="Lucida Sans"/>
          <w:spacing w:val="-9"/>
        </w:rPr>
        <w:t> </w:t>
      </w:r>
      <w:r>
        <w:rPr>
          <w:rFonts w:ascii="Lucida Sans" w:hAnsi="Lucida Sans"/>
          <w:spacing w:val="-2"/>
        </w:rPr>
        <w:t>por</w:t>
      </w:r>
      <w:r>
        <w:rPr>
          <w:rFonts w:ascii="Lucida Sans" w:hAnsi="Lucida Sans"/>
          <w:spacing w:val="-9"/>
        </w:rPr>
        <w:t> </w:t>
      </w:r>
      <w:r>
        <w:rPr>
          <w:rFonts w:ascii="Lucida Sans" w:hAnsi="Lucida Sans"/>
          <w:spacing w:val="-2"/>
        </w:rPr>
        <w:t>el</w:t>
      </w:r>
      <w:r>
        <w:rPr>
          <w:rFonts w:ascii="Lucida Sans" w:hAnsi="Lucida Sans"/>
          <w:spacing w:val="-9"/>
        </w:rPr>
        <w:t> </w:t>
      </w:r>
      <w:r>
        <w:rPr>
          <w:rFonts w:ascii="Lucida Sans" w:hAnsi="Lucida Sans"/>
          <w:spacing w:val="-2"/>
        </w:rPr>
        <w:t>papel</w:t>
      </w:r>
      <w:r>
        <w:rPr>
          <w:rFonts w:ascii="Lucida Sans" w:hAnsi="Lucida Sans"/>
          <w:spacing w:val="-9"/>
        </w:rPr>
        <w:t> </w:t>
      </w:r>
      <w:r>
        <w:rPr>
          <w:rFonts w:ascii="Lucida Sans" w:hAnsi="Lucida Sans"/>
          <w:spacing w:val="-2"/>
        </w:rPr>
        <w:t>insustituible </w:t>
      </w:r>
      <w:r>
        <w:rPr>
          <w:rFonts w:ascii="Lucida Sans" w:hAnsi="Lucida Sans"/>
        </w:rPr>
        <w:t>que desempeñan en la enseñanza del futuro de nuestra Iglesia. #renuévate</w:t>
      </w:r>
    </w:p>
    <w:p>
      <w:pPr>
        <w:spacing w:after="0" w:line="321" w:lineRule="auto"/>
        <w:rPr>
          <w:rFonts w:ascii="Lucida Sans" w:hAnsi="Lucida Sans"/>
        </w:rPr>
        <w:sectPr>
          <w:headerReference w:type="default" r:id="rId8"/>
          <w:headerReference w:type="even" r:id="rId9"/>
          <w:pgSz w:w="12240" w:h="15840"/>
          <w:pgMar w:header="830" w:footer="0" w:top="1400" w:bottom="280" w:left="740" w:right="820"/>
          <w:pgNumType w:start="3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8"/>
        </w:rPr>
      </w:pPr>
    </w:p>
    <w:p>
      <w:pPr>
        <w:pStyle w:val="Heading2"/>
        <w:spacing w:before="94"/>
        <w:ind w:left="6200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812245</wp:posOffset>
            </wp:positionH>
            <wp:positionV relativeFrom="paragraph">
              <wp:posOffset>76140</wp:posOffset>
            </wp:positionV>
            <wp:extent cx="3324224" cy="3324224"/>
            <wp:effectExtent l="0" t="0" r="0" b="0"/>
            <wp:wrapNone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4" cy="332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1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ENERO</w:t>
      </w:r>
    </w:p>
    <w:p>
      <w:pPr>
        <w:pStyle w:val="BodyText"/>
        <w:spacing w:before="2"/>
        <w:rPr>
          <w:rFonts w:ascii="Arial Black"/>
          <w:sz w:val="24"/>
        </w:rPr>
      </w:pPr>
    </w:p>
    <w:p>
      <w:pPr>
        <w:pStyle w:val="BodyText"/>
        <w:spacing w:line="321" w:lineRule="auto"/>
        <w:ind w:left="6200" w:right="661"/>
        <w:rPr>
          <w:rFonts w:ascii="Lucida Sans" w:hAnsi="Lucida Sans"/>
        </w:rPr>
      </w:pPr>
      <w:r>
        <w:rPr>
          <w:rFonts w:ascii="Lucida Sans" w:hAnsi="Lucida Sans"/>
        </w:rPr>
        <w:t>Hoy,</w:t>
      </w:r>
      <w:r>
        <w:rPr>
          <w:rFonts w:ascii="Lucida Sans" w:hAnsi="Lucida Sans"/>
          <w:spacing w:val="-15"/>
        </w:rPr>
        <w:t> </w:t>
      </w:r>
      <w:r>
        <w:rPr>
          <w:rFonts w:ascii="Lucida Sans" w:hAnsi="Lucida Sans"/>
        </w:rPr>
        <w:t>octava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de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Navidad,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es</w:t>
      </w:r>
      <w:r>
        <w:rPr>
          <w:rFonts w:ascii="Lucida Sans" w:hAnsi="Lucida Sans"/>
          <w:spacing w:val="-15"/>
        </w:rPr>
        <w:t> </w:t>
      </w:r>
      <w:r>
        <w:rPr>
          <w:rFonts w:ascii="Lucida Sans" w:hAnsi="Lucida Sans"/>
        </w:rPr>
        <w:t>la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solemnidad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de María, la Madre de Dios, y día de precepto.</w:t>
      </w:r>
    </w:p>
    <w:p>
      <w:pPr>
        <w:spacing w:line="240" w:lineRule="auto" w:before="4"/>
        <w:rPr>
          <w:sz w:val="24"/>
        </w:rPr>
      </w:pPr>
    </w:p>
    <w:p>
      <w:pPr>
        <w:pStyle w:val="BodyText"/>
        <w:spacing w:line="321" w:lineRule="auto"/>
        <w:ind w:left="6200" w:right="535"/>
        <w:rPr>
          <w:rFonts w:ascii="Lucida Sans" w:hAnsi="Lucida Sans"/>
        </w:rPr>
      </w:pPr>
      <w:r>
        <w:rPr>
          <w:rFonts w:ascii="Lucida Sans" w:hAnsi="Lucida Sans"/>
        </w:rPr>
        <w:t>Esta</w:t>
      </w:r>
      <w:r>
        <w:rPr>
          <w:rFonts w:ascii="Lucida Sans" w:hAnsi="Lucida Sans"/>
          <w:spacing w:val="-15"/>
        </w:rPr>
        <w:t> </w:t>
      </w:r>
      <w:r>
        <w:rPr>
          <w:rFonts w:ascii="Lucida Sans" w:hAnsi="Lucida Sans"/>
        </w:rPr>
        <w:t>solemnidad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es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un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poderoso</w:t>
      </w:r>
      <w:r>
        <w:rPr>
          <w:rFonts w:ascii="Lucida Sans" w:hAnsi="Lucida Sans"/>
          <w:spacing w:val="-15"/>
        </w:rPr>
        <w:t> </w:t>
      </w:r>
      <w:r>
        <w:rPr>
          <w:rFonts w:ascii="Lucida Sans" w:hAnsi="Lucida Sans"/>
        </w:rPr>
        <w:t>recordatorio para los fieles del papel que la Virgen desempeña en nuestra salvación. La encarnación</w:t>
      </w:r>
      <w:r>
        <w:rPr>
          <w:rFonts w:ascii="Lucida Sans" w:hAnsi="Lucida Sans"/>
          <w:spacing w:val="-15"/>
        </w:rPr>
        <w:t> </w:t>
      </w:r>
      <w:r>
        <w:rPr>
          <w:rFonts w:ascii="Lucida Sans" w:hAnsi="Lucida Sans"/>
        </w:rPr>
        <w:t>de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Cristo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fue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posible</w:t>
      </w:r>
      <w:r>
        <w:rPr>
          <w:rFonts w:ascii="Lucida Sans" w:hAnsi="Lucida Sans"/>
          <w:spacing w:val="-15"/>
        </w:rPr>
        <w:t> </w:t>
      </w:r>
      <w:r>
        <w:rPr>
          <w:rFonts w:ascii="Lucida Sans" w:hAnsi="Lucida Sans"/>
        </w:rPr>
        <w:t>gracias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al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sí o</w:t>
      </w:r>
      <w:r>
        <w:rPr>
          <w:rFonts w:ascii="Lucida Sans" w:hAnsi="Lucida Sans"/>
          <w:spacing w:val="-11"/>
        </w:rPr>
        <w:t> </w:t>
      </w:r>
      <w:r>
        <w:rPr>
          <w:rFonts w:ascii="Lucida Sans" w:hAnsi="Lucida Sans"/>
        </w:rPr>
        <w:t>“fiat”</w:t>
      </w:r>
      <w:r>
        <w:rPr>
          <w:rFonts w:ascii="Lucida Sans" w:hAnsi="Lucida Sans"/>
          <w:spacing w:val="-11"/>
        </w:rPr>
        <w:t> </w:t>
      </w:r>
      <w:r>
        <w:rPr>
          <w:rFonts w:ascii="Lucida Sans" w:hAnsi="Lucida Sans"/>
        </w:rPr>
        <w:t>inicial</w:t>
      </w:r>
      <w:r>
        <w:rPr>
          <w:rFonts w:ascii="Lucida Sans" w:hAnsi="Lucida Sans"/>
          <w:spacing w:val="-11"/>
        </w:rPr>
        <w:t> </w:t>
      </w:r>
      <w:r>
        <w:rPr>
          <w:rFonts w:ascii="Lucida Sans" w:hAnsi="Lucida Sans"/>
        </w:rPr>
        <w:t>de</w:t>
      </w:r>
      <w:r>
        <w:rPr>
          <w:rFonts w:ascii="Lucida Sans" w:hAnsi="Lucida Sans"/>
          <w:spacing w:val="-11"/>
        </w:rPr>
        <w:t> </w:t>
      </w:r>
      <w:r>
        <w:rPr>
          <w:rFonts w:ascii="Lucida Sans" w:hAnsi="Lucida Sans"/>
        </w:rPr>
        <w:t>María.</w:t>
      </w:r>
      <w:r>
        <w:rPr>
          <w:rFonts w:ascii="Lucida Sans" w:hAnsi="Lucida Sans"/>
          <w:spacing w:val="-11"/>
        </w:rPr>
        <w:t> </w:t>
      </w:r>
      <w:r>
        <w:rPr>
          <w:rFonts w:ascii="Lucida Sans" w:hAnsi="Lucida Sans"/>
        </w:rPr>
        <w:t>María,</w:t>
      </w:r>
      <w:r>
        <w:rPr>
          <w:rFonts w:ascii="Lucida Sans" w:hAnsi="Lucida Sans"/>
          <w:spacing w:val="-11"/>
        </w:rPr>
        <w:t> </w:t>
      </w:r>
      <w:r>
        <w:rPr>
          <w:rFonts w:ascii="Lucida Sans" w:hAnsi="Lucida Sans"/>
        </w:rPr>
        <w:t>Madre</w:t>
      </w:r>
      <w:r>
        <w:rPr>
          <w:rFonts w:ascii="Lucida Sans" w:hAnsi="Lucida Sans"/>
          <w:spacing w:val="-11"/>
        </w:rPr>
        <w:t> </w:t>
      </w:r>
      <w:r>
        <w:rPr>
          <w:rFonts w:ascii="Lucida Sans" w:hAnsi="Lucida Sans"/>
        </w:rPr>
        <w:t>de</w:t>
      </w:r>
      <w:r>
        <w:rPr>
          <w:rFonts w:ascii="Lucida Sans" w:hAnsi="Lucida Sans"/>
          <w:spacing w:val="-11"/>
        </w:rPr>
        <w:t> </w:t>
      </w:r>
      <w:r>
        <w:rPr>
          <w:rFonts w:ascii="Lucida Sans" w:hAnsi="Lucida Sans"/>
        </w:rPr>
        <w:t>Dios, intercede por nosotros, para que nos acerquemos a tu Hijo.</w:t>
      </w:r>
    </w:p>
    <w:p>
      <w:pPr>
        <w:spacing w:line="240" w:lineRule="auto" w:before="9"/>
        <w:rPr>
          <w:sz w:val="24"/>
        </w:rPr>
      </w:pPr>
    </w:p>
    <w:p>
      <w:pPr>
        <w:pStyle w:val="BodyText"/>
        <w:ind w:left="6200"/>
        <w:rPr>
          <w:rFonts w:ascii="Lucida Sans" w:hAnsi="Lucida Sans"/>
        </w:rPr>
      </w:pPr>
      <w:r>
        <w:rPr>
          <w:rFonts w:ascii="Lucida Sans" w:hAnsi="Lucida Sans"/>
          <w:spacing w:val="-2"/>
        </w:rPr>
        <w:t>#renuévate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7"/>
        <w:rPr>
          <w:sz w:val="25"/>
        </w:rPr>
      </w:pPr>
    </w:p>
    <w:p>
      <w:pPr>
        <w:pStyle w:val="Heading2"/>
        <w:ind w:left="6200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812245</wp:posOffset>
            </wp:positionH>
            <wp:positionV relativeFrom="paragraph">
              <wp:posOffset>16450</wp:posOffset>
            </wp:positionV>
            <wp:extent cx="3362324" cy="3362324"/>
            <wp:effectExtent l="0" t="0" r="0" b="0"/>
            <wp:wrapNone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4" cy="336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2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ENERO</w:t>
      </w:r>
    </w:p>
    <w:p>
      <w:pPr>
        <w:pStyle w:val="BodyText"/>
        <w:spacing w:before="2"/>
        <w:rPr>
          <w:rFonts w:ascii="Arial Black"/>
          <w:sz w:val="24"/>
        </w:rPr>
      </w:pPr>
    </w:p>
    <w:p>
      <w:pPr>
        <w:pStyle w:val="BodyText"/>
        <w:spacing w:line="321" w:lineRule="auto"/>
        <w:ind w:left="6200" w:right="428"/>
        <w:rPr>
          <w:rFonts w:ascii="Lucida Sans" w:hAnsi="Lucida Sans"/>
        </w:rPr>
      </w:pPr>
      <w:r>
        <w:rPr>
          <w:rFonts w:ascii="Lucida Sans" w:hAnsi="Lucida Sans"/>
        </w:rPr>
        <w:t>San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Basilio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Magno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y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san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Gregorio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Nacianceno, </w:t>
      </w:r>
      <w:r>
        <w:rPr>
          <w:rFonts w:ascii="Lucida Sans" w:hAnsi="Lucida Sans"/>
          <w:spacing w:val="-2"/>
        </w:rPr>
        <w:t>ambos</w:t>
      </w:r>
      <w:r>
        <w:rPr>
          <w:rFonts w:ascii="Lucida Sans" w:hAnsi="Lucida Sans"/>
          <w:spacing w:val="-9"/>
        </w:rPr>
        <w:t> </w:t>
      </w:r>
      <w:r>
        <w:rPr>
          <w:rFonts w:ascii="Lucida Sans" w:hAnsi="Lucida Sans"/>
          <w:spacing w:val="-2"/>
        </w:rPr>
        <w:t>obispos</w:t>
      </w:r>
      <w:r>
        <w:rPr>
          <w:rFonts w:ascii="Lucida Sans" w:hAnsi="Lucida Sans"/>
          <w:spacing w:val="-9"/>
        </w:rPr>
        <w:t> </w:t>
      </w:r>
      <w:r>
        <w:rPr>
          <w:rFonts w:ascii="Lucida Sans" w:hAnsi="Lucida Sans"/>
          <w:spacing w:val="-2"/>
        </w:rPr>
        <w:t>y</w:t>
      </w:r>
      <w:r>
        <w:rPr>
          <w:rFonts w:ascii="Lucida Sans" w:hAnsi="Lucida Sans"/>
          <w:spacing w:val="-9"/>
        </w:rPr>
        <w:t> </w:t>
      </w:r>
      <w:r>
        <w:rPr>
          <w:rFonts w:ascii="Lucida Sans" w:hAnsi="Lucida Sans"/>
          <w:spacing w:val="-2"/>
        </w:rPr>
        <w:t>doctores</w:t>
      </w:r>
      <w:r>
        <w:rPr>
          <w:rFonts w:ascii="Lucida Sans" w:hAnsi="Lucida Sans"/>
          <w:spacing w:val="-9"/>
        </w:rPr>
        <w:t> </w:t>
      </w:r>
      <w:r>
        <w:rPr>
          <w:rFonts w:ascii="Lucida Sans" w:hAnsi="Lucida Sans"/>
          <w:spacing w:val="-2"/>
        </w:rPr>
        <w:t>de</w:t>
      </w:r>
      <w:r>
        <w:rPr>
          <w:rFonts w:ascii="Lucida Sans" w:hAnsi="Lucida Sans"/>
          <w:spacing w:val="-9"/>
        </w:rPr>
        <w:t> </w:t>
      </w:r>
      <w:r>
        <w:rPr>
          <w:rFonts w:ascii="Lucida Sans" w:hAnsi="Lucida Sans"/>
          <w:spacing w:val="-2"/>
        </w:rPr>
        <w:t>la</w:t>
      </w:r>
      <w:r>
        <w:rPr>
          <w:rFonts w:ascii="Lucida Sans" w:hAnsi="Lucida Sans"/>
          <w:spacing w:val="-9"/>
        </w:rPr>
        <w:t> </w:t>
      </w:r>
      <w:r>
        <w:rPr>
          <w:rFonts w:ascii="Lucida Sans" w:hAnsi="Lucida Sans"/>
          <w:spacing w:val="-2"/>
        </w:rPr>
        <w:t>Iglesia,</w:t>
      </w:r>
      <w:r>
        <w:rPr>
          <w:rFonts w:ascii="Lucida Sans" w:hAnsi="Lucida Sans"/>
          <w:spacing w:val="-9"/>
        </w:rPr>
        <w:t> </w:t>
      </w:r>
      <w:r>
        <w:rPr>
          <w:rFonts w:ascii="Lucida Sans" w:hAnsi="Lucida Sans"/>
          <w:spacing w:val="-2"/>
        </w:rPr>
        <w:t>fueron </w:t>
      </w:r>
      <w:r>
        <w:rPr>
          <w:rFonts w:ascii="Lucida Sans" w:hAnsi="Lucida Sans"/>
        </w:rPr>
        <w:t>la columna vertebral de la ortodoxia católica durante un periodo de lucha y confusión </w:t>
      </w:r>
      <w:r>
        <w:rPr>
          <w:rFonts w:ascii="Lucida Sans" w:hAnsi="Lucida Sans"/>
          <w:spacing w:val="-2"/>
        </w:rPr>
        <w:t>doctrinal.</w:t>
      </w:r>
    </w:p>
    <w:p>
      <w:pPr>
        <w:spacing w:line="240" w:lineRule="auto" w:before="7"/>
        <w:rPr>
          <w:sz w:val="24"/>
        </w:rPr>
      </w:pPr>
    </w:p>
    <w:p>
      <w:pPr>
        <w:pStyle w:val="BodyText"/>
        <w:spacing w:line="321" w:lineRule="auto"/>
        <w:ind w:left="6200" w:right="535"/>
        <w:rPr>
          <w:rFonts w:ascii="Lucida Sans" w:hAnsi="Lucida Sans"/>
        </w:rPr>
      </w:pPr>
      <w:r>
        <w:rPr>
          <w:rFonts w:ascii="Lucida Sans" w:hAnsi="Lucida Sans"/>
        </w:rPr>
        <w:t>Gregorio dirigió el segundo concilio </w:t>
      </w:r>
      <w:r>
        <w:rPr>
          <w:rFonts w:ascii="Lucida Sans" w:hAnsi="Lucida Sans"/>
          <w:spacing w:val="-2"/>
        </w:rPr>
        <w:t>ecuménico,</w:t>
      </w:r>
      <w:r>
        <w:rPr>
          <w:rFonts w:ascii="Lucida Sans" w:hAnsi="Lucida Sans"/>
          <w:spacing w:val="-9"/>
        </w:rPr>
        <w:t> </w:t>
      </w:r>
      <w:r>
        <w:rPr>
          <w:rFonts w:ascii="Lucida Sans" w:hAnsi="Lucida Sans"/>
          <w:spacing w:val="-2"/>
        </w:rPr>
        <w:t>celebrado</w:t>
      </w:r>
      <w:r>
        <w:rPr>
          <w:rFonts w:ascii="Lucida Sans" w:hAnsi="Lucida Sans"/>
          <w:spacing w:val="-9"/>
        </w:rPr>
        <w:t> </w:t>
      </w:r>
      <w:r>
        <w:rPr>
          <w:rFonts w:ascii="Lucida Sans" w:hAnsi="Lucida Sans"/>
          <w:spacing w:val="-2"/>
        </w:rPr>
        <w:t>en</w:t>
      </w:r>
      <w:r>
        <w:rPr>
          <w:rFonts w:ascii="Lucida Sans" w:hAnsi="Lucida Sans"/>
          <w:spacing w:val="-9"/>
        </w:rPr>
        <w:t> </w:t>
      </w:r>
      <w:r>
        <w:rPr>
          <w:rFonts w:ascii="Lucida Sans" w:hAnsi="Lucida Sans"/>
          <w:spacing w:val="-2"/>
        </w:rPr>
        <w:t>Constantinopla,</w:t>
      </w:r>
      <w:r>
        <w:rPr>
          <w:rFonts w:ascii="Lucida Sans" w:hAnsi="Lucida Sans"/>
          <w:spacing w:val="-9"/>
        </w:rPr>
        <w:t> </w:t>
      </w:r>
      <w:r>
        <w:rPr>
          <w:rFonts w:ascii="Lucida Sans" w:hAnsi="Lucida Sans"/>
          <w:spacing w:val="-2"/>
        </w:rPr>
        <w:t>del </w:t>
      </w:r>
      <w:r>
        <w:rPr>
          <w:rFonts w:ascii="Lucida Sans" w:hAnsi="Lucida Sans"/>
        </w:rPr>
        <w:t>que</w:t>
      </w:r>
      <w:r>
        <w:rPr>
          <w:rFonts w:ascii="Lucida Sans" w:hAnsi="Lucida Sans"/>
          <w:spacing w:val="-15"/>
        </w:rPr>
        <w:t> </w:t>
      </w:r>
      <w:r>
        <w:rPr>
          <w:rFonts w:ascii="Lucida Sans" w:hAnsi="Lucida Sans"/>
        </w:rPr>
        <w:t>surgió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el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Credo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de</w:t>
      </w:r>
      <w:r>
        <w:rPr>
          <w:rFonts w:ascii="Lucida Sans" w:hAnsi="Lucida Sans"/>
          <w:spacing w:val="-15"/>
        </w:rPr>
        <w:t> </w:t>
      </w:r>
      <w:r>
        <w:rPr>
          <w:rFonts w:ascii="Lucida Sans" w:hAnsi="Lucida Sans"/>
        </w:rPr>
        <w:t>Nicea-Constantinopla que la Iglesia católica recita cada domingo.</w:t>
      </w:r>
    </w:p>
    <w:p>
      <w:pPr>
        <w:spacing w:line="240" w:lineRule="auto" w:before="6"/>
        <w:rPr>
          <w:sz w:val="24"/>
        </w:rPr>
      </w:pPr>
    </w:p>
    <w:p>
      <w:pPr>
        <w:pStyle w:val="BodyText"/>
        <w:spacing w:line="321" w:lineRule="auto"/>
        <w:ind w:left="6200" w:right="1175"/>
        <w:rPr>
          <w:rFonts w:ascii="Lucida Sans"/>
        </w:rPr>
      </w:pPr>
      <w:r>
        <w:rPr>
          <w:rFonts w:ascii="Lucida Sans"/>
        </w:rPr>
        <w:t>Santos</w:t>
      </w:r>
      <w:r>
        <w:rPr>
          <w:rFonts w:ascii="Lucida Sans"/>
          <w:spacing w:val="-15"/>
        </w:rPr>
        <w:t> </w:t>
      </w:r>
      <w:r>
        <w:rPr>
          <w:rFonts w:ascii="Lucida Sans"/>
        </w:rPr>
        <w:t>Gregorio</w:t>
      </w:r>
      <w:r>
        <w:rPr>
          <w:rFonts w:ascii="Lucida Sans"/>
          <w:spacing w:val="-14"/>
        </w:rPr>
        <w:t> </w:t>
      </w:r>
      <w:r>
        <w:rPr>
          <w:rFonts w:ascii="Lucida Sans"/>
        </w:rPr>
        <w:t>y</w:t>
      </w:r>
      <w:r>
        <w:rPr>
          <w:rFonts w:ascii="Lucida Sans"/>
          <w:spacing w:val="-14"/>
        </w:rPr>
        <w:t> </w:t>
      </w:r>
      <w:r>
        <w:rPr>
          <w:rFonts w:ascii="Lucida Sans"/>
        </w:rPr>
        <w:t>Basilio,</w:t>
      </w:r>
      <w:r>
        <w:rPr>
          <w:rFonts w:ascii="Lucida Sans"/>
          <w:spacing w:val="-14"/>
        </w:rPr>
        <w:t> </w:t>
      </w:r>
      <w:r>
        <w:rPr>
          <w:rFonts w:ascii="Lucida Sans"/>
        </w:rPr>
        <w:t>rueguen</w:t>
      </w:r>
      <w:r>
        <w:rPr>
          <w:rFonts w:ascii="Lucida Sans"/>
          <w:spacing w:val="-15"/>
        </w:rPr>
        <w:t> </w:t>
      </w:r>
      <w:r>
        <w:rPr>
          <w:rFonts w:ascii="Lucida Sans"/>
        </w:rPr>
        <w:t>por </w:t>
      </w:r>
      <w:r>
        <w:rPr>
          <w:rFonts w:ascii="Lucida Sans"/>
          <w:spacing w:val="-2"/>
        </w:rPr>
        <w:t>nosotros.</w:t>
      </w:r>
    </w:p>
    <w:p>
      <w:pPr>
        <w:spacing w:after="0" w:line="321" w:lineRule="auto"/>
        <w:rPr>
          <w:rFonts w:ascii="Lucida Sans"/>
        </w:rPr>
        <w:sectPr>
          <w:pgSz w:w="12240" w:h="15840"/>
          <w:pgMar w:header="830" w:footer="0" w:top="1400" w:bottom="280" w:left="740" w:right="8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2"/>
        </w:rPr>
      </w:pPr>
    </w:p>
    <w:p>
      <w:pPr>
        <w:pStyle w:val="Heading2"/>
        <w:ind w:left="6294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777239</wp:posOffset>
            </wp:positionH>
            <wp:positionV relativeFrom="paragraph">
              <wp:posOffset>16450</wp:posOffset>
            </wp:positionV>
            <wp:extent cx="3428999" cy="3428999"/>
            <wp:effectExtent l="0" t="0" r="0" b="0"/>
            <wp:wrapNone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4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ENERO</w:t>
      </w:r>
    </w:p>
    <w:p>
      <w:pPr>
        <w:pStyle w:val="BodyText"/>
        <w:spacing w:before="2"/>
        <w:rPr>
          <w:rFonts w:ascii="Arial Black"/>
          <w:sz w:val="24"/>
        </w:rPr>
      </w:pPr>
    </w:p>
    <w:p>
      <w:pPr>
        <w:pStyle w:val="BodyText"/>
        <w:spacing w:line="321" w:lineRule="auto"/>
        <w:ind w:left="6294" w:right="535"/>
        <w:rPr>
          <w:rFonts w:ascii="Lucida Sans" w:hAnsi="Lucida Sans"/>
        </w:rPr>
      </w:pPr>
      <w:r>
        <w:rPr>
          <w:rFonts w:ascii="Lucida Sans" w:hAnsi="Lucida Sans"/>
          <w:spacing w:val="-2"/>
        </w:rPr>
        <w:t>“Oh</w:t>
      </w:r>
      <w:r>
        <w:rPr>
          <w:rFonts w:ascii="Lucida Sans" w:hAnsi="Lucida Sans"/>
          <w:spacing w:val="-11"/>
        </w:rPr>
        <w:t> </w:t>
      </w:r>
      <w:r>
        <w:rPr>
          <w:rFonts w:ascii="Lucida Sans" w:hAnsi="Lucida Sans"/>
          <w:spacing w:val="-2"/>
        </w:rPr>
        <w:t>Jesús,</w:t>
      </w:r>
      <w:r>
        <w:rPr>
          <w:rFonts w:ascii="Lucida Sans" w:hAnsi="Lucida Sans"/>
          <w:spacing w:val="-11"/>
        </w:rPr>
        <w:t> </w:t>
      </w:r>
      <w:r>
        <w:rPr>
          <w:rFonts w:ascii="Lucida Sans" w:hAnsi="Lucida Sans"/>
          <w:spacing w:val="-2"/>
        </w:rPr>
        <w:t>alegría</w:t>
      </w:r>
      <w:r>
        <w:rPr>
          <w:rFonts w:ascii="Lucida Sans" w:hAnsi="Lucida Sans"/>
          <w:spacing w:val="-11"/>
        </w:rPr>
        <w:t> </w:t>
      </w:r>
      <w:r>
        <w:rPr>
          <w:rFonts w:ascii="Lucida Sans" w:hAnsi="Lucida Sans"/>
          <w:spacing w:val="-2"/>
        </w:rPr>
        <w:t>segura</w:t>
      </w:r>
      <w:r>
        <w:rPr>
          <w:rFonts w:ascii="Lucida Sans" w:hAnsi="Lucida Sans"/>
          <w:spacing w:val="-11"/>
        </w:rPr>
        <w:t> </w:t>
      </w:r>
      <w:r>
        <w:rPr>
          <w:rFonts w:ascii="Lucida Sans" w:hAnsi="Lucida Sans"/>
          <w:spacing w:val="-2"/>
        </w:rPr>
        <w:t>de</w:t>
      </w:r>
      <w:r>
        <w:rPr>
          <w:rFonts w:ascii="Lucida Sans" w:hAnsi="Lucida Sans"/>
          <w:spacing w:val="-11"/>
        </w:rPr>
        <w:t> </w:t>
      </w:r>
      <w:r>
        <w:rPr>
          <w:rFonts w:ascii="Lucida Sans" w:hAnsi="Lucida Sans"/>
          <w:spacing w:val="-2"/>
        </w:rPr>
        <w:t>mi</w:t>
      </w:r>
      <w:r>
        <w:rPr>
          <w:rFonts w:ascii="Lucida Sans" w:hAnsi="Lucida Sans"/>
          <w:spacing w:val="-11"/>
        </w:rPr>
        <w:t> </w:t>
      </w:r>
      <w:r>
        <w:rPr>
          <w:rFonts w:ascii="Lucida Sans" w:hAnsi="Lucida Sans"/>
          <w:spacing w:val="-2"/>
        </w:rPr>
        <w:t>alma,</w:t>
      </w:r>
      <w:r>
        <w:rPr>
          <w:rFonts w:ascii="Lucida Sans" w:hAnsi="Lucida Sans"/>
          <w:spacing w:val="-11"/>
        </w:rPr>
        <w:t> </w:t>
      </w:r>
      <w:r>
        <w:rPr>
          <w:rFonts w:ascii="Lucida Sans" w:hAnsi="Lucida Sans"/>
          <w:spacing w:val="-2"/>
        </w:rPr>
        <w:t>no</w:t>
      </w:r>
      <w:r>
        <w:rPr>
          <w:rFonts w:ascii="Lucida Sans" w:hAnsi="Lucida Sans"/>
          <w:spacing w:val="-11"/>
        </w:rPr>
        <w:t> </w:t>
      </w:r>
      <w:r>
        <w:rPr>
          <w:rFonts w:ascii="Lucida Sans" w:hAnsi="Lucida Sans"/>
          <w:spacing w:val="-2"/>
        </w:rPr>
        <w:t>me </w:t>
      </w:r>
      <w:r>
        <w:rPr>
          <w:rFonts w:ascii="Lucida Sans" w:hAnsi="Lucida Sans"/>
        </w:rPr>
        <w:t>des sino un verdadero amor a ti. Déjame buscarte</w:t>
      </w:r>
      <w:r>
        <w:rPr>
          <w:rFonts w:ascii="Lucida Sans" w:hAnsi="Lucida Sans"/>
          <w:spacing w:val="-9"/>
        </w:rPr>
        <w:t> </w:t>
      </w:r>
      <w:r>
        <w:rPr>
          <w:rFonts w:ascii="Lucida Sans" w:hAnsi="Lucida Sans"/>
        </w:rPr>
        <w:t>como</w:t>
      </w:r>
      <w:r>
        <w:rPr>
          <w:rFonts w:ascii="Lucida Sans" w:hAnsi="Lucida Sans"/>
          <w:spacing w:val="-9"/>
        </w:rPr>
        <w:t> </w:t>
      </w:r>
      <w:r>
        <w:rPr>
          <w:rFonts w:ascii="Lucida Sans" w:hAnsi="Lucida Sans"/>
        </w:rPr>
        <w:t>mi</w:t>
      </w:r>
      <w:r>
        <w:rPr>
          <w:rFonts w:ascii="Lucida Sans" w:hAnsi="Lucida Sans"/>
          <w:spacing w:val="-9"/>
        </w:rPr>
        <w:t> </w:t>
      </w:r>
      <w:r>
        <w:rPr>
          <w:rFonts w:ascii="Lucida Sans" w:hAnsi="Lucida Sans"/>
        </w:rPr>
        <w:t>único</w:t>
      </w:r>
      <w:r>
        <w:rPr>
          <w:rFonts w:ascii="Lucida Sans" w:hAnsi="Lucida Sans"/>
          <w:spacing w:val="-9"/>
        </w:rPr>
        <w:t> </w:t>
      </w:r>
      <w:r>
        <w:rPr>
          <w:rFonts w:ascii="Lucida Sans" w:hAnsi="Lucida Sans"/>
        </w:rPr>
        <w:t>bien”.</w:t>
      </w:r>
      <w:r>
        <w:rPr>
          <w:rFonts w:ascii="Lucida Sans" w:hAnsi="Lucida Sans"/>
          <w:spacing w:val="-9"/>
        </w:rPr>
        <w:t> </w:t>
      </w:r>
      <w:r>
        <w:rPr>
          <w:rFonts w:ascii="Lucida Sans" w:hAnsi="Lucida Sans"/>
        </w:rPr>
        <w:t>Santa</w:t>
      </w:r>
      <w:r>
        <w:rPr>
          <w:rFonts w:ascii="Lucida Sans" w:hAnsi="Lucida Sans"/>
          <w:spacing w:val="-9"/>
        </w:rPr>
        <w:t> </w:t>
      </w:r>
      <w:r>
        <w:rPr>
          <w:rFonts w:ascii="Lucida Sans" w:hAnsi="Lucida Sans"/>
        </w:rPr>
        <w:t>Isabel Ana Seton, ruega por nosotros.</w:t>
      </w:r>
    </w:p>
    <w:p>
      <w:pPr>
        <w:spacing w:line="240" w:lineRule="auto" w:before="6"/>
        <w:rPr>
          <w:sz w:val="24"/>
        </w:rPr>
      </w:pPr>
    </w:p>
    <w:p>
      <w:pPr>
        <w:pStyle w:val="BodyText"/>
        <w:ind w:left="6294"/>
        <w:rPr>
          <w:rFonts w:ascii="Lucida Sans" w:hAnsi="Lucida Sans"/>
        </w:rPr>
      </w:pPr>
      <w:r>
        <w:rPr>
          <w:rFonts w:ascii="Lucida Sans" w:hAnsi="Lucida Sans"/>
          <w:spacing w:val="-2"/>
        </w:rPr>
        <w:t>#renuévate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pStyle w:val="Heading2"/>
        <w:spacing w:before="148"/>
        <w:ind w:left="6294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777239</wp:posOffset>
            </wp:positionH>
            <wp:positionV relativeFrom="paragraph">
              <wp:posOffset>82950</wp:posOffset>
            </wp:positionV>
            <wp:extent cx="3428999" cy="3428999"/>
            <wp:effectExtent l="0" t="0" r="0" b="0"/>
            <wp:wrapNone/>
            <wp:docPr id="1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5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ENERO</w:t>
      </w:r>
    </w:p>
    <w:p>
      <w:pPr>
        <w:pStyle w:val="BodyText"/>
        <w:spacing w:before="1"/>
        <w:rPr>
          <w:rFonts w:ascii="Arial Black"/>
          <w:sz w:val="24"/>
        </w:rPr>
      </w:pPr>
    </w:p>
    <w:p>
      <w:pPr>
        <w:pStyle w:val="BodyText"/>
        <w:spacing w:line="321" w:lineRule="auto" w:before="1"/>
        <w:ind w:left="6294" w:right="535"/>
        <w:rPr>
          <w:rFonts w:ascii="Lucida Sans" w:hAnsi="Lucida Sans"/>
        </w:rPr>
      </w:pPr>
      <w:r>
        <w:rPr>
          <w:rFonts w:ascii="Lucida Sans" w:hAnsi="Lucida Sans"/>
        </w:rPr>
        <w:t>“No</w:t>
      </w:r>
      <w:r>
        <w:rPr>
          <w:rFonts w:ascii="Lucida Sans" w:hAnsi="Lucida Sans"/>
          <w:spacing w:val="-4"/>
        </w:rPr>
        <w:t> </w:t>
      </w:r>
      <w:r>
        <w:rPr>
          <w:rFonts w:ascii="Lucida Sans" w:hAnsi="Lucida Sans"/>
        </w:rPr>
        <w:t>temas</w:t>
      </w:r>
      <w:r>
        <w:rPr>
          <w:rFonts w:ascii="Lucida Sans" w:hAnsi="Lucida Sans"/>
          <w:spacing w:val="-4"/>
        </w:rPr>
        <w:t> </w:t>
      </w:r>
      <w:r>
        <w:rPr>
          <w:rFonts w:ascii="Lucida Sans" w:hAnsi="Lucida Sans"/>
        </w:rPr>
        <w:t>que</w:t>
      </w:r>
      <w:r>
        <w:rPr>
          <w:rFonts w:ascii="Lucida Sans" w:hAnsi="Lucida Sans"/>
          <w:spacing w:val="-4"/>
        </w:rPr>
        <w:t> </w:t>
      </w:r>
      <w:r>
        <w:rPr>
          <w:rFonts w:ascii="Lucida Sans" w:hAnsi="Lucida Sans"/>
        </w:rPr>
        <w:t>tu</w:t>
      </w:r>
      <w:r>
        <w:rPr>
          <w:rFonts w:ascii="Lucida Sans" w:hAnsi="Lucida Sans"/>
          <w:spacing w:val="-4"/>
        </w:rPr>
        <w:t> </w:t>
      </w:r>
      <w:r>
        <w:rPr>
          <w:rFonts w:ascii="Lucida Sans" w:hAnsi="Lucida Sans"/>
        </w:rPr>
        <w:t>vida</w:t>
      </w:r>
      <w:r>
        <w:rPr>
          <w:rFonts w:ascii="Lucida Sans" w:hAnsi="Lucida Sans"/>
          <w:spacing w:val="-4"/>
        </w:rPr>
        <w:t> </w:t>
      </w:r>
      <w:r>
        <w:rPr>
          <w:rFonts w:ascii="Lucida Sans" w:hAnsi="Lucida Sans"/>
        </w:rPr>
        <w:t>llegue</w:t>
      </w:r>
      <w:r>
        <w:rPr>
          <w:rFonts w:ascii="Lucida Sans" w:hAnsi="Lucida Sans"/>
          <w:spacing w:val="-4"/>
        </w:rPr>
        <w:t> </w:t>
      </w:r>
      <w:r>
        <w:rPr>
          <w:rFonts w:ascii="Lucida Sans" w:hAnsi="Lucida Sans"/>
        </w:rPr>
        <w:t>a</w:t>
      </w:r>
      <w:r>
        <w:rPr>
          <w:rFonts w:ascii="Lucida Sans" w:hAnsi="Lucida Sans"/>
          <w:spacing w:val="-4"/>
        </w:rPr>
        <w:t> </w:t>
      </w:r>
      <w:r>
        <w:rPr>
          <w:rFonts w:ascii="Lucida Sans" w:hAnsi="Lucida Sans"/>
        </w:rPr>
        <w:t>su</w:t>
      </w:r>
      <w:r>
        <w:rPr>
          <w:rFonts w:ascii="Lucida Sans" w:hAnsi="Lucida Sans"/>
          <w:spacing w:val="-4"/>
        </w:rPr>
        <w:t> </w:t>
      </w:r>
      <w:r>
        <w:rPr>
          <w:rFonts w:ascii="Lucida Sans" w:hAnsi="Lucida Sans"/>
        </w:rPr>
        <w:t>fin,</w:t>
      </w:r>
      <w:r>
        <w:rPr>
          <w:rFonts w:ascii="Lucida Sans" w:hAnsi="Lucida Sans"/>
          <w:spacing w:val="-4"/>
        </w:rPr>
        <w:t> </w:t>
      </w:r>
      <w:r>
        <w:rPr>
          <w:rFonts w:ascii="Lucida Sans" w:hAnsi="Lucida Sans"/>
        </w:rPr>
        <w:t>más bien</w:t>
      </w:r>
      <w:r>
        <w:rPr>
          <w:rFonts w:ascii="Lucida Sans" w:hAnsi="Lucida Sans"/>
          <w:spacing w:val="-15"/>
        </w:rPr>
        <w:t> </w:t>
      </w:r>
      <w:r>
        <w:rPr>
          <w:rFonts w:ascii="Lucida Sans" w:hAnsi="Lucida Sans"/>
        </w:rPr>
        <w:t>teme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que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nunca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tenga</w:t>
      </w:r>
      <w:r>
        <w:rPr>
          <w:rFonts w:ascii="Lucida Sans" w:hAnsi="Lucida Sans"/>
          <w:spacing w:val="-15"/>
        </w:rPr>
        <w:t> </w:t>
      </w:r>
      <w:r>
        <w:rPr>
          <w:rFonts w:ascii="Lucida Sans" w:hAnsi="Lucida Sans"/>
        </w:rPr>
        <w:t>principio”.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-San Juan Neumann</w:t>
      </w:r>
    </w:p>
    <w:p>
      <w:pPr>
        <w:spacing w:line="240" w:lineRule="auto" w:before="5"/>
        <w:rPr>
          <w:sz w:val="24"/>
        </w:rPr>
      </w:pPr>
    </w:p>
    <w:p>
      <w:pPr>
        <w:pStyle w:val="BodyText"/>
        <w:spacing w:line="321" w:lineRule="auto"/>
        <w:ind w:left="6294"/>
        <w:rPr>
          <w:rFonts w:ascii="Lucida Sans" w:hAnsi="Lucida Sans"/>
        </w:rPr>
      </w:pPr>
      <w:r>
        <w:rPr>
          <w:rFonts w:ascii="Lucida Sans" w:hAnsi="Lucida Sans"/>
        </w:rPr>
        <w:t>San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Juan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Neumann,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patrono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de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la</w:t>
      </w:r>
      <w:r>
        <w:rPr>
          <w:rFonts w:ascii="Lucida Sans" w:hAnsi="Lucida Sans"/>
          <w:spacing w:val="-14"/>
        </w:rPr>
        <w:t> </w:t>
      </w:r>
      <w:r>
        <w:rPr>
          <w:rFonts w:ascii="Lucida Sans" w:hAnsi="Lucida Sans"/>
        </w:rPr>
        <w:t>educación católica, ruega por nosotros.</w:t>
      </w:r>
    </w:p>
    <w:p>
      <w:pPr>
        <w:spacing w:after="0" w:line="321" w:lineRule="auto"/>
        <w:rPr>
          <w:rFonts w:ascii="Lucida Sans" w:hAnsi="Lucida Sans"/>
        </w:rPr>
        <w:sectPr>
          <w:pgSz w:w="12240" w:h="15840"/>
          <w:pgMar w:header="830" w:footer="0" w:top="1400" w:bottom="280" w:left="740" w:right="8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7"/>
        </w:rPr>
      </w:pPr>
    </w:p>
    <w:p>
      <w:pPr>
        <w:pStyle w:val="Heading2"/>
        <w:spacing w:before="95"/>
        <w:ind w:left="6486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777239</wp:posOffset>
            </wp:positionH>
            <wp:positionV relativeFrom="paragraph">
              <wp:posOffset>76774</wp:posOffset>
            </wp:positionV>
            <wp:extent cx="3552824" cy="3552824"/>
            <wp:effectExtent l="0" t="0" r="0" b="0"/>
            <wp:wrapNone/>
            <wp:docPr id="1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4" cy="3552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8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ENERO</w:t>
      </w:r>
    </w:p>
    <w:p>
      <w:pPr>
        <w:pStyle w:val="BodyText"/>
        <w:spacing w:before="10"/>
        <w:rPr>
          <w:rFonts w:ascii="Arial Black"/>
          <w:sz w:val="23"/>
        </w:rPr>
      </w:pPr>
    </w:p>
    <w:p>
      <w:pPr>
        <w:pStyle w:val="BodyText"/>
        <w:spacing w:line="314" w:lineRule="auto"/>
        <w:ind w:left="6486" w:right="428"/>
      </w:pPr>
      <w:r>
        <w:rPr/>
        <w:t>¡Bendita Epifanía! La palabra “epifanía”</w:t>
      </w:r>
      <w:r>
        <w:rPr>
          <w:spacing w:val="40"/>
        </w:rPr>
        <w:t> </w:t>
      </w:r>
      <w:r>
        <w:rPr/>
        <w:t>procede del griego epifainen, que significa</w:t>
      </w:r>
      <w:r>
        <w:rPr>
          <w:spacing w:val="40"/>
        </w:rPr>
        <w:t> </w:t>
      </w:r>
      <w:r>
        <w:rPr/>
        <w:t>“brillar</w:t>
      </w:r>
      <w:r>
        <w:rPr>
          <w:spacing w:val="40"/>
        </w:rPr>
        <w:t> </w:t>
      </w:r>
      <w:r>
        <w:rPr/>
        <w:t>sobre”,</w:t>
      </w:r>
      <w:r>
        <w:rPr>
          <w:spacing w:val="40"/>
        </w:rPr>
        <w:t> </w:t>
      </w:r>
      <w:r>
        <w:rPr/>
        <w:t>“manifestar”</w:t>
      </w:r>
      <w:r>
        <w:rPr>
          <w:spacing w:val="40"/>
        </w:rPr>
        <w:t> </w:t>
      </w:r>
      <w:r>
        <w:rPr/>
        <w:t>o</w:t>
      </w:r>
      <w:r>
        <w:rPr>
          <w:spacing w:val="40"/>
        </w:rPr>
        <w:t> </w:t>
      </w:r>
      <w:r>
        <w:rPr/>
        <w:t>“dar</w:t>
      </w:r>
      <w:r>
        <w:rPr>
          <w:spacing w:val="40"/>
        </w:rPr>
        <w:t> </w:t>
      </w:r>
      <w:r>
        <w:rPr/>
        <w:t>a conocer”.</w:t>
      </w:r>
      <w:r>
        <w:rPr>
          <w:spacing w:val="40"/>
        </w:rPr>
        <w:t> </w:t>
      </w:r>
      <w:r>
        <w:rPr/>
        <w:t>Así,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Iglesia</w:t>
      </w:r>
      <w:r>
        <w:rPr>
          <w:spacing w:val="40"/>
        </w:rPr>
        <w:t> </w:t>
      </w:r>
      <w:r>
        <w:rPr/>
        <w:t>celebra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fiesta</w:t>
      </w:r>
      <w:r>
        <w:rPr>
          <w:spacing w:val="40"/>
        </w:rPr>
        <w:t> </w:t>
      </w:r>
      <w:r>
        <w:rPr/>
        <w:t>de la</w:t>
      </w:r>
      <w:r>
        <w:rPr>
          <w:spacing w:val="50"/>
        </w:rPr>
        <w:t> </w:t>
      </w:r>
      <w:r>
        <w:rPr/>
        <w:t>Epifanía</w:t>
      </w:r>
      <w:r>
        <w:rPr>
          <w:spacing w:val="50"/>
        </w:rPr>
        <w:t> </w:t>
      </w:r>
      <w:r>
        <w:rPr/>
        <w:t>para</w:t>
      </w:r>
      <w:r>
        <w:rPr>
          <w:spacing w:val="50"/>
        </w:rPr>
        <w:t> </w:t>
      </w:r>
      <w:r>
        <w:rPr/>
        <w:t>conmemorar</w:t>
      </w:r>
      <w:r>
        <w:rPr>
          <w:spacing w:val="50"/>
        </w:rPr>
        <w:t> </w:t>
      </w:r>
      <w:r>
        <w:rPr/>
        <w:t>cómo</w:t>
      </w:r>
      <w:r>
        <w:rPr>
          <w:spacing w:val="50"/>
        </w:rPr>
        <w:t> </w:t>
      </w:r>
      <w:r>
        <w:rPr/>
        <w:t>Cristo</w:t>
      </w:r>
      <w:r>
        <w:rPr>
          <w:spacing w:val="80"/>
        </w:rPr>
        <w:t> </w:t>
      </w:r>
      <w:r>
        <w:rPr/>
        <w:t>se nos dio a conocer a través de la visita de</w:t>
      </w:r>
      <w:r>
        <w:rPr>
          <w:spacing w:val="80"/>
        </w:rPr>
        <w:t> </w:t>
      </w:r>
      <w:r>
        <w:rPr/>
        <w:t>los Magos, el Bautismo de Jesús y el milagro</w:t>
      </w:r>
      <w:r>
        <w:rPr>
          <w:spacing w:val="40"/>
        </w:rPr>
        <w:t> </w:t>
      </w:r>
      <w:r>
        <w:rPr/>
        <w:t>de Caná. Es costumbre bendecir nuestros</w:t>
      </w:r>
      <w:r>
        <w:rPr>
          <w:spacing w:val="80"/>
        </w:rPr>
        <w:t> </w:t>
      </w:r>
      <w:r>
        <w:rPr/>
        <w:t>hogares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las</w:t>
      </w:r>
      <w:r>
        <w:rPr>
          <w:spacing w:val="28"/>
        </w:rPr>
        <w:t> </w:t>
      </w:r>
      <w:r>
        <w:rPr/>
        <w:t>personas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/>
        <w:t>los</w:t>
      </w:r>
      <w:r>
        <w:rPr>
          <w:spacing w:val="28"/>
        </w:rPr>
        <w:t> </w:t>
      </w:r>
      <w:r>
        <w:rPr/>
        <w:t>habitan</w:t>
      </w:r>
      <w:r>
        <w:rPr>
          <w:spacing w:val="28"/>
        </w:rPr>
        <w:t> </w:t>
      </w:r>
      <w:r>
        <w:rPr/>
        <w:t>en la fiesta de la Epifanía. #renuévate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14" w:lineRule="auto"/>
        <w:ind w:left="6486" w:right="535"/>
      </w:pPr>
      <w:r>
        <w:rPr/>
        <w:t>Sigue</w:t>
      </w:r>
      <w:r>
        <w:rPr>
          <w:spacing w:val="40"/>
        </w:rPr>
        <w:t> </w:t>
      </w:r>
      <w:r>
        <w:rPr/>
        <w:t>el</w:t>
      </w:r>
      <w:r>
        <w:rPr>
          <w:spacing w:val="40"/>
        </w:rPr>
        <w:t> </w:t>
      </w:r>
      <w:r>
        <w:rPr/>
        <w:t>enlace</w:t>
      </w:r>
      <w:r>
        <w:rPr>
          <w:spacing w:val="40"/>
        </w:rPr>
        <w:t> </w:t>
      </w:r>
      <w:r>
        <w:rPr/>
        <w:t>para</w:t>
      </w:r>
      <w:r>
        <w:rPr>
          <w:spacing w:val="40"/>
        </w:rPr>
        <w:t> </w:t>
      </w:r>
      <w:r>
        <w:rPr/>
        <w:t>obtener</w:t>
      </w:r>
      <w:r>
        <w:rPr>
          <w:spacing w:val="40"/>
        </w:rPr>
        <w:t> </w:t>
      </w:r>
      <w:r>
        <w:rPr/>
        <w:t>más información sobre cómo bendecir tu hogar:</w:t>
      </w:r>
      <w:r>
        <w:rPr>
          <w:spacing w:val="80"/>
        </w:rPr>
        <w:t> </w:t>
      </w:r>
      <w:r>
        <w:rPr>
          <w:spacing w:val="-2"/>
        </w:rPr>
        <w:t>bit.ly/3OX22z5.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0"/>
        </w:rPr>
      </w:pPr>
    </w:p>
    <w:p>
      <w:pPr>
        <w:pStyle w:val="Heading2"/>
        <w:spacing w:before="1"/>
        <w:ind w:left="6486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777239</wp:posOffset>
            </wp:positionH>
            <wp:positionV relativeFrom="paragraph">
              <wp:posOffset>23561</wp:posOffset>
            </wp:positionV>
            <wp:extent cx="3552824" cy="3552824"/>
            <wp:effectExtent l="0" t="0" r="0" b="0"/>
            <wp:wrapNone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4" cy="3552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16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ENERO</w:t>
      </w:r>
    </w:p>
    <w:p>
      <w:pPr>
        <w:pStyle w:val="BodyText"/>
        <w:spacing w:before="4"/>
        <w:rPr>
          <w:rFonts w:ascii="Arial Black"/>
          <w:sz w:val="17"/>
        </w:rPr>
      </w:pPr>
    </w:p>
    <w:p>
      <w:pPr>
        <w:pStyle w:val="BodyText"/>
        <w:spacing w:line="264" w:lineRule="auto"/>
        <w:ind w:left="6486" w:right="535"/>
      </w:pPr>
      <w:r>
        <w:rPr/>
        <w:t>Hoy honramos el legado de Martin Luther</w:t>
      </w:r>
      <w:r>
        <w:rPr>
          <w:spacing w:val="80"/>
        </w:rPr>
        <w:t> </w:t>
      </w:r>
      <w:r>
        <w:rPr/>
        <w:t>King, Jr. ministro bautista que abogó por medios no violentos para acabar con la</w:t>
      </w:r>
      <w:r>
        <w:rPr>
          <w:spacing w:val="40"/>
        </w:rPr>
        <w:t> </w:t>
      </w:r>
      <w:r>
        <w:rPr/>
        <w:t>segregación racial.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264" w:lineRule="auto"/>
        <w:ind w:left="6486" w:right="535"/>
      </w:pPr>
      <w:r>
        <w:rPr/>
        <w:t>El Dr. King fue el fundador de la Southern</w:t>
      </w:r>
      <w:r>
        <w:rPr>
          <w:spacing w:val="40"/>
        </w:rPr>
        <w:t> </w:t>
      </w:r>
      <w:r>
        <w:rPr/>
        <w:t>Christian</w:t>
      </w:r>
      <w:r>
        <w:rPr>
          <w:spacing w:val="40"/>
        </w:rPr>
        <w:t> </w:t>
      </w:r>
      <w:r>
        <w:rPr/>
        <w:t>Leadership</w:t>
      </w:r>
      <w:r>
        <w:rPr>
          <w:spacing w:val="40"/>
        </w:rPr>
        <w:t> </w:t>
      </w:r>
      <w:r>
        <w:rPr/>
        <w:t>Conference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líder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la Marcha sobre Washington de 1963. Tuvo</w:t>
      </w:r>
      <w:r>
        <w:rPr>
          <w:spacing w:val="80"/>
        </w:rPr>
        <w:t> </w:t>
      </w:r>
      <w:r>
        <w:rPr/>
        <w:t>un</w:t>
      </w:r>
      <w:r>
        <w:rPr>
          <w:spacing w:val="40"/>
        </w:rPr>
        <w:t> </w:t>
      </w:r>
      <w:r>
        <w:rPr/>
        <w:t>papel</w:t>
      </w:r>
      <w:r>
        <w:rPr>
          <w:spacing w:val="40"/>
        </w:rPr>
        <w:t> </w:t>
      </w:r>
      <w:r>
        <w:rPr/>
        <w:t>decisivo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aprobación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la Ley de Derechos Civiles de 1964 y la Ley de Derecho al Voto de 1965.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64" w:lineRule="auto"/>
        <w:ind w:left="6486" w:right="535"/>
      </w:pPr>
      <w:r>
        <w:rPr>
          <w:w w:val="105"/>
        </w:rPr>
        <w:t>El legado de King es un faro de luz y esperanza para que todos los hijos de Dios sean tratados con la dignidad y el valor inherentes a toda persona humana.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ind w:left="6486"/>
      </w:pPr>
      <w:r>
        <w:rPr/>
        <w:t>#díademlk</w:t>
      </w:r>
      <w:r>
        <w:rPr>
          <w:spacing w:val="47"/>
        </w:rPr>
        <w:t> </w:t>
      </w:r>
      <w:r>
        <w:rPr/>
        <w:t>#equidad</w:t>
      </w:r>
      <w:r>
        <w:rPr>
          <w:spacing w:val="48"/>
        </w:rPr>
        <w:t> </w:t>
      </w:r>
      <w:r>
        <w:rPr>
          <w:spacing w:val="-2"/>
        </w:rPr>
        <w:t>#diversidad</w:t>
      </w:r>
    </w:p>
    <w:p>
      <w:pPr>
        <w:spacing w:after="0"/>
        <w:sectPr>
          <w:pgSz w:w="12240" w:h="15840"/>
          <w:pgMar w:header="830" w:footer="0" w:top="1400" w:bottom="280" w:left="74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2"/>
        <w:spacing w:before="95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777478</wp:posOffset>
            </wp:positionH>
            <wp:positionV relativeFrom="paragraph">
              <wp:posOffset>76775</wp:posOffset>
            </wp:positionV>
            <wp:extent cx="3238499" cy="3238499"/>
            <wp:effectExtent l="0" t="0" r="0" b="0"/>
            <wp:wrapNone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499" cy="3238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21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ENERO</w:t>
      </w:r>
    </w:p>
    <w:p>
      <w:pPr>
        <w:pStyle w:val="BodyText"/>
        <w:spacing w:before="9"/>
        <w:rPr>
          <w:rFonts w:ascii="Arial Black"/>
          <w:sz w:val="23"/>
        </w:rPr>
      </w:pPr>
    </w:p>
    <w:p>
      <w:pPr>
        <w:pStyle w:val="BodyText"/>
        <w:spacing w:line="314" w:lineRule="auto" w:before="1"/>
        <w:ind w:left="5935" w:right="535"/>
      </w:pPr>
      <w:r>
        <w:rPr>
          <w:w w:val="105"/>
        </w:rPr>
        <w:t>¡Bendita fiesta de santa Inés! Vivió bajo el</w:t>
      </w:r>
      <w:r>
        <w:rPr>
          <w:spacing w:val="40"/>
          <w:w w:val="105"/>
        </w:rPr>
        <w:t> </w:t>
      </w:r>
      <w:r>
        <w:rPr>
          <w:w w:val="105"/>
        </w:rPr>
        <w:t>gobierno de Diocleciano, quien, en el año 302, resolvió acabar con la Iglesia en Roma. Quemó obras sagradas, arrestó al clero y exigió ser adorado. Santa Inés era una joven hermosa, y muchos pretendientes deseaban casarse con ella, pero ella se comprometió a la virginidad y a ser la esposa de Cristo.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14" w:lineRule="auto"/>
        <w:ind w:left="5935" w:right="475"/>
      </w:pPr>
      <w:r>
        <w:rPr/>
        <w:t>Cuando</w:t>
      </w:r>
      <w:r>
        <w:rPr>
          <w:spacing w:val="40"/>
        </w:rPr>
        <w:t> </w:t>
      </w:r>
      <w:r>
        <w:rPr/>
        <w:t>un</w:t>
      </w:r>
      <w:r>
        <w:rPr>
          <w:spacing w:val="40"/>
        </w:rPr>
        <w:t> </w:t>
      </w:r>
      <w:r>
        <w:rPr/>
        <w:t>pretendiente</w:t>
      </w:r>
      <w:r>
        <w:rPr>
          <w:spacing w:val="40"/>
        </w:rPr>
        <w:t> </w:t>
      </w:r>
      <w:r>
        <w:rPr/>
        <w:t>particular</w:t>
      </w:r>
      <w:r>
        <w:rPr>
          <w:spacing w:val="40"/>
        </w:rPr>
        <w:t> </w:t>
      </w:r>
      <w:r>
        <w:rPr/>
        <w:t>fue</w:t>
      </w:r>
      <w:r>
        <w:rPr>
          <w:spacing w:val="40"/>
        </w:rPr>
        <w:t> </w:t>
      </w:r>
      <w:r>
        <w:rPr/>
        <w:t>rechazado,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denunció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las</w:t>
      </w:r>
      <w:r>
        <w:rPr>
          <w:spacing w:val="40"/>
        </w:rPr>
        <w:t> </w:t>
      </w:r>
      <w:r>
        <w:rPr/>
        <w:t>autoridades</w:t>
      </w:r>
      <w:r>
        <w:rPr>
          <w:spacing w:val="40"/>
        </w:rPr>
        <w:t> </w:t>
      </w:r>
      <w:r>
        <w:rPr/>
        <w:t>romanas,</w:t>
      </w:r>
      <w:r>
        <w:rPr>
          <w:spacing w:val="40"/>
        </w:rPr>
        <w:t> </w:t>
      </w:r>
      <w:r>
        <w:rPr/>
        <w:t>quienes</w:t>
      </w:r>
      <w:r>
        <w:rPr>
          <w:spacing w:val="40"/>
        </w:rPr>
        <w:t> </w:t>
      </w:r>
      <w:r>
        <w:rPr/>
        <w:t>la juzgaron</w:t>
      </w:r>
      <w:r>
        <w:rPr>
          <w:spacing w:val="54"/>
        </w:rPr>
        <w:t> </w:t>
      </w:r>
      <w:r>
        <w:rPr/>
        <w:t>y</w:t>
      </w:r>
      <w:r>
        <w:rPr>
          <w:spacing w:val="55"/>
        </w:rPr>
        <w:t> </w:t>
      </w:r>
      <w:r>
        <w:rPr/>
        <w:t>finalmente</w:t>
      </w:r>
      <w:r>
        <w:rPr>
          <w:spacing w:val="55"/>
        </w:rPr>
        <w:t> </w:t>
      </w:r>
      <w:r>
        <w:rPr/>
        <w:t>la</w:t>
      </w:r>
      <w:r>
        <w:rPr>
          <w:spacing w:val="55"/>
        </w:rPr>
        <w:t> </w:t>
      </w:r>
      <w:r>
        <w:rPr/>
        <w:t>decapitaron.</w:t>
      </w:r>
      <w:r>
        <w:rPr>
          <w:spacing w:val="55"/>
        </w:rPr>
        <w:t> </w:t>
      </w:r>
      <w:r>
        <w:rPr/>
        <w:t>Podría</w:t>
      </w:r>
      <w:r>
        <w:rPr>
          <w:spacing w:val="80"/>
        </w:rPr>
        <w:t> </w:t>
      </w:r>
      <w:r>
        <w:rPr/>
        <w:t>haber</w:t>
      </w:r>
      <w:r>
        <w:rPr>
          <w:spacing w:val="40"/>
        </w:rPr>
        <w:t> </w:t>
      </w:r>
      <w:r>
        <w:rPr/>
        <w:t>salvado</w:t>
      </w:r>
      <w:r>
        <w:rPr>
          <w:spacing w:val="40"/>
        </w:rPr>
        <w:t> </w:t>
      </w:r>
      <w:r>
        <w:rPr/>
        <w:t>su</w:t>
      </w:r>
      <w:r>
        <w:rPr>
          <w:spacing w:val="40"/>
        </w:rPr>
        <w:t> </w:t>
      </w:r>
      <w:r>
        <w:rPr/>
        <w:t>vida</w:t>
      </w:r>
      <w:r>
        <w:rPr>
          <w:spacing w:val="40"/>
        </w:rPr>
        <w:t> </w:t>
      </w:r>
      <w:r>
        <w:rPr/>
        <w:t>adorando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un</w:t>
      </w:r>
      <w:r>
        <w:rPr>
          <w:spacing w:val="40"/>
        </w:rPr>
        <w:t> </w:t>
      </w:r>
      <w:r>
        <w:rPr/>
        <w:t>altar pagano, pero se negó por amor a Dios. Santa Inés,</w:t>
      </w:r>
      <w:r>
        <w:rPr>
          <w:spacing w:val="40"/>
        </w:rPr>
        <w:t> </w:t>
      </w:r>
      <w:r>
        <w:rPr/>
        <w:t>ruega por nosotros.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2"/>
        <w:spacing w:before="176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777478</wp:posOffset>
            </wp:positionH>
            <wp:positionV relativeFrom="paragraph">
              <wp:posOffset>128210</wp:posOffset>
            </wp:positionV>
            <wp:extent cx="3209924" cy="3209924"/>
            <wp:effectExtent l="0" t="0" r="0" b="0"/>
            <wp:wrapNone/>
            <wp:docPr id="1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4" cy="3209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22-28</w:t>
      </w:r>
      <w:r>
        <w:rPr>
          <w:spacing w:val="14"/>
        </w:rPr>
        <w:t> </w:t>
      </w:r>
      <w:r>
        <w:rPr>
          <w:w w:val="85"/>
        </w:rPr>
        <w:t>DE</w:t>
      </w:r>
      <w:r>
        <w:rPr>
          <w:spacing w:val="15"/>
        </w:rPr>
        <w:t> </w:t>
      </w:r>
      <w:r>
        <w:rPr>
          <w:spacing w:val="-2"/>
          <w:w w:val="85"/>
        </w:rPr>
        <w:t>ENERO</w:t>
      </w:r>
    </w:p>
    <w:p>
      <w:pPr>
        <w:pStyle w:val="BodyText"/>
        <w:spacing w:before="9"/>
        <w:rPr>
          <w:rFonts w:ascii="Arial Black"/>
          <w:sz w:val="23"/>
        </w:rPr>
      </w:pPr>
    </w:p>
    <w:p>
      <w:pPr>
        <w:pStyle w:val="BodyText"/>
        <w:spacing w:line="314" w:lineRule="auto" w:before="1"/>
        <w:ind w:left="5935" w:right="535"/>
      </w:pPr>
      <w:r>
        <w:rPr>
          <w:w w:val="105"/>
        </w:rPr>
        <w:t>Todos los niños merecen una educación que satisfaga sus necesidades y les suponga un reto para crecer: ¡por eso existe la Semana de la Elección de Escuela!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314" w:lineRule="auto"/>
        <w:ind w:left="5935" w:right="488"/>
      </w:pPr>
      <w:r>
        <w:rPr/>
        <w:t>La</w:t>
      </w:r>
      <w:r>
        <w:rPr>
          <w:spacing w:val="32"/>
        </w:rPr>
        <w:t> </w:t>
      </w:r>
      <w:r>
        <w:rPr/>
        <w:t>elección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escuela</w:t>
      </w:r>
      <w:r>
        <w:rPr>
          <w:spacing w:val="32"/>
        </w:rPr>
        <w:t> </w:t>
      </w:r>
      <w:r>
        <w:rPr/>
        <w:t>es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proceso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permitir</w:t>
      </w:r>
      <w:r>
        <w:rPr>
          <w:spacing w:val="32"/>
        </w:rPr>
        <w:t> </w:t>
      </w:r>
      <w:r>
        <w:rPr/>
        <w:t>a cada</w:t>
      </w:r>
      <w:r>
        <w:rPr>
          <w:spacing w:val="40"/>
        </w:rPr>
        <w:t> </w:t>
      </w:r>
      <w:r>
        <w:rPr/>
        <w:t>familia</w:t>
      </w:r>
      <w:r>
        <w:rPr>
          <w:spacing w:val="40"/>
        </w:rPr>
        <w:t> </w:t>
      </w:r>
      <w:r>
        <w:rPr/>
        <w:t>elegir</w:t>
      </w:r>
      <w:r>
        <w:rPr>
          <w:spacing w:val="40"/>
        </w:rPr>
        <w:t> </w:t>
      </w:r>
      <w:r>
        <w:rPr/>
        <w:t>las</w:t>
      </w:r>
      <w:r>
        <w:rPr>
          <w:spacing w:val="40"/>
        </w:rPr>
        <w:t> </w:t>
      </w:r>
      <w:r>
        <w:rPr/>
        <w:t>opciones</w:t>
      </w:r>
      <w:r>
        <w:rPr>
          <w:spacing w:val="40"/>
        </w:rPr>
        <w:t> </w:t>
      </w:r>
      <w:r>
        <w:rPr/>
        <w:t>educativas</w:t>
      </w:r>
      <w:r>
        <w:rPr>
          <w:spacing w:val="40"/>
        </w:rPr>
        <w:t> </w:t>
      </w:r>
      <w:r>
        <w:rPr/>
        <w:t>K-12 </w:t>
      </w:r>
      <w:hyperlink r:id="rId20">
        <w:r>
          <w:rPr/>
          <w:t>que mejor se adapten a sus hijos. Dado que cada</w:t>
        </w:r>
        <w:r>
          <w:rPr>
            <w:spacing w:val="80"/>
          </w:rPr>
          <w:t> </w:t>
        </w:r>
        <w:r>
          <w:rPr/>
          <w:t>estudiante</w:t>
        </w:r>
        <w:r>
          <w:rPr>
            <w:spacing w:val="40"/>
          </w:rPr>
          <w:t> </w:t>
        </w:r>
        <w:r>
          <w:rPr/>
          <w:t>tiene</w:t>
        </w:r>
        <w:r>
          <w:rPr>
            <w:spacing w:val="40"/>
          </w:rPr>
          <w:t> </w:t>
        </w:r>
        <w:r>
          <w:rPr/>
          <w:t>su</w:t>
        </w:r>
        <w:r>
          <w:rPr>
            <w:spacing w:val="40"/>
          </w:rPr>
          <w:t> </w:t>
        </w:r>
        <w:r>
          <w:rPr/>
          <w:t>propio</w:t>
        </w:r>
        <w:r>
          <w:rPr>
            <w:spacing w:val="40"/>
          </w:rPr>
          <w:t> </w:t>
        </w:r>
        <w:r>
          <w:rPr/>
          <w:t>conjunto</w:t>
        </w:r>
        <w:r>
          <w:rPr>
            <w:spacing w:val="40"/>
          </w:rPr>
          <w:t> </w:t>
        </w:r>
        <w:r>
          <w:rPr/>
          <w:t>de</w:t>
        </w:r>
        <w:r>
          <w:rPr>
            <w:spacing w:val="40"/>
          </w:rPr>
          <w:t> </w:t>
        </w:r>
        <w:r>
          <w:rPr/>
          <w:t>talentos, intereses</w:t>
        </w:r>
        <w:r>
          <w:rPr>
            <w:spacing w:val="40"/>
          </w:rPr>
          <w:t> </w:t>
        </w:r>
        <w:r>
          <w:rPr/>
          <w:t>y</w:t>
        </w:r>
        <w:r>
          <w:rPr>
            <w:spacing w:val="40"/>
          </w:rPr>
          <w:t> </w:t>
        </w:r>
        <w:r>
          <w:rPr/>
          <w:t>retos,</w:t>
        </w:r>
        <w:r>
          <w:rPr>
            <w:spacing w:val="40"/>
          </w:rPr>
          <w:t> </w:t>
        </w:r>
        <w:r>
          <w:rPr/>
          <w:t>es</w:t>
        </w:r>
        <w:r>
          <w:rPr>
            <w:spacing w:val="40"/>
          </w:rPr>
          <w:t> </w:t>
        </w:r>
        <w:r>
          <w:rPr/>
          <w:t>crucial</w:t>
        </w:r>
        <w:r>
          <w:rPr>
            <w:spacing w:val="40"/>
          </w:rPr>
          <w:t> </w:t>
        </w:r>
        <w:r>
          <w:rPr/>
          <w:t>disponer</w:t>
        </w:r>
        <w:r>
          <w:rPr>
            <w:spacing w:val="40"/>
          </w:rPr>
          <w:t> </w:t>
        </w:r>
        <w:r>
          <w:rPr/>
          <w:t>de</w:t>
        </w:r>
        <w:r>
          <w:rPr>
            <w:spacing w:val="40"/>
          </w:rPr>
          <w:t> </w:t>
        </w:r>
        <w:r>
          <w:rPr/>
          <w:t>una variedad</w:t>
        </w:r>
        <w:r>
          <w:rPr>
            <w:spacing w:val="40"/>
          </w:rPr>
          <w:t> </w:t>
        </w:r>
        <w:r>
          <w:rPr/>
          <w:t>de</w:t>
        </w:r>
        <w:r>
          <w:rPr>
            <w:spacing w:val="40"/>
          </w:rPr>
          <w:t> </w:t>
        </w:r>
        <w:r>
          <w:rPr/>
          <w:t>opciones</w:t>
        </w:r>
        <w:r>
          <w:rPr>
            <w:spacing w:val="40"/>
          </w:rPr>
          <w:t> </w:t>
        </w:r>
        <w:r>
          <w:rPr/>
          <w:t>educativas.</w:t>
        </w:r>
        <w:r>
          <w:rPr>
            <w:spacing w:val="40"/>
          </w:rPr>
          <w:t> </w:t>
        </w:r>
        <w:r>
          <w:rPr/>
          <w:t>La</w:t>
        </w:r>
        <w:r>
          <w:rPr>
            <w:spacing w:val="40"/>
          </w:rPr>
          <w:t> </w:t>
        </w:r>
        <w:r>
          <w:rPr/>
          <w:t>elección</w:t>
        </w:r>
        <w:r>
          <w:rPr>
            <w:spacing w:val="40"/>
          </w:rPr>
          <w:t> </w:t>
        </w:r>
        <w:r>
          <w:rPr/>
          <w:t>de</w:t>
        </w:r>
      </w:hyperlink>
      <w:r>
        <w:rPr/>
        <w:t> escuela garantiza que cada estudiante pueda</w:t>
      </w:r>
      <w:r>
        <w:rPr>
          <w:spacing w:val="80"/>
        </w:rPr>
        <w:t> </w:t>
      </w:r>
      <w:hyperlink r:id="rId21">
        <w:r>
          <w:rPr/>
          <w:t>encontrar</w:t>
        </w:r>
        <w:r>
          <w:rPr>
            <w:spacing w:val="51"/>
          </w:rPr>
          <w:t> </w:t>
        </w:r>
        <w:r>
          <w:rPr/>
          <w:t>un</w:t>
        </w:r>
        <w:r>
          <w:rPr>
            <w:spacing w:val="51"/>
          </w:rPr>
          <w:t> </w:t>
        </w:r>
        <w:r>
          <w:rPr/>
          <w:t>entorno</w:t>
        </w:r>
        <w:r>
          <w:rPr>
            <w:spacing w:val="51"/>
          </w:rPr>
          <w:t> </w:t>
        </w:r>
        <w:r>
          <w:rPr/>
          <w:t>de</w:t>
        </w:r>
        <w:r>
          <w:rPr>
            <w:spacing w:val="51"/>
          </w:rPr>
          <w:t> </w:t>
        </w:r>
        <w:r>
          <w:rPr/>
          <w:t>aprendizaje</w:t>
        </w:r>
        <w:r>
          <w:rPr>
            <w:spacing w:val="51"/>
          </w:rPr>
          <w:t> </w:t>
        </w:r>
        <w:r>
          <w:rPr/>
          <w:t>que</w:t>
        </w:r>
        <w:r>
          <w:rPr>
            <w:spacing w:val="51"/>
          </w:rPr>
          <w:t> </w:t>
        </w:r>
        <w:r>
          <w:rPr/>
          <w:t>inspire</w:t>
        </w:r>
        <w:r>
          <w:rPr>
            <w:spacing w:val="40"/>
          </w:rPr>
          <w:t> </w:t>
        </w:r>
        <w:r>
          <w:rPr/>
          <w:t>y cree éxito.</w:t>
        </w:r>
      </w:hyperlink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14" w:lineRule="auto"/>
        <w:ind w:left="5935" w:right="661"/>
      </w:pPr>
      <w:r>
        <w:rPr>
          <w:spacing w:val="-2"/>
        </w:rPr>
        <w:t>#eleccióndelasemanadelasescuelas</w:t>
      </w:r>
      <w:r>
        <w:rPr>
          <w:spacing w:val="80"/>
          <w:w w:val="150"/>
        </w:rPr>
        <w:t> </w:t>
      </w:r>
      <w:r>
        <w:rPr>
          <w:spacing w:val="-2"/>
        </w:rPr>
        <w:t>#educacióncatólica</w:t>
      </w:r>
    </w:p>
    <w:p>
      <w:pPr>
        <w:spacing w:after="0" w:line="314" w:lineRule="auto"/>
        <w:sectPr>
          <w:pgSz w:w="12240" w:h="15840"/>
          <w:pgMar w:header="830" w:footer="0" w:top="1400" w:bottom="280" w:left="74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0"/>
          <w:numId w:val="2"/>
        </w:numPr>
        <w:tabs>
          <w:tab w:pos="6413" w:val="left" w:leader="none"/>
        </w:tabs>
        <w:spacing w:line="240" w:lineRule="auto" w:before="1" w:after="0"/>
        <w:ind w:left="6412" w:right="0" w:hanging="270"/>
        <w:jc w:val="left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777239</wp:posOffset>
            </wp:positionH>
            <wp:positionV relativeFrom="paragraph">
              <wp:posOffset>17085</wp:posOffset>
            </wp:positionV>
            <wp:extent cx="3324224" cy="3324224"/>
            <wp:effectExtent l="0" t="0" r="0" b="0"/>
            <wp:wrapNone/>
            <wp:docPr id="2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4" cy="332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DE</w:t>
      </w:r>
      <w:r>
        <w:rPr>
          <w:spacing w:val="-2"/>
          <w:w w:val="90"/>
        </w:rPr>
        <w:t> </w:t>
      </w:r>
      <w:r>
        <w:rPr>
          <w:spacing w:val="-4"/>
          <w:w w:val="90"/>
        </w:rPr>
        <w:t>ENERO</w:t>
      </w:r>
    </w:p>
    <w:p>
      <w:pPr>
        <w:pStyle w:val="BodyText"/>
        <w:spacing w:before="9"/>
        <w:rPr>
          <w:rFonts w:ascii="Arial Black"/>
          <w:sz w:val="23"/>
        </w:rPr>
      </w:pPr>
    </w:p>
    <w:p>
      <w:pPr>
        <w:pStyle w:val="BodyText"/>
        <w:spacing w:line="314" w:lineRule="auto"/>
        <w:ind w:left="6143" w:right="535"/>
      </w:pPr>
      <w:r>
        <w:rPr>
          <w:w w:val="105"/>
        </w:rPr>
        <w:t>¡Bendita memoria de santo Tomás de Aquino! Santo Tomás de Aquino mostró que el catolicismo existe entre la fe y la razón y demostró que no puede haber contradicción entre ambas. Fue canonizado en 1323 y declarado doctor de la Iglesia en 1567.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6143"/>
      </w:pPr>
      <w:r>
        <w:rPr/>
        <w:t>Santo</w:t>
      </w:r>
      <w:r>
        <w:rPr>
          <w:spacing w:val="28"/>
        </w:rPr>
        <w:t> </w:t>
      </w:r>
      <w:r>
        <w:rPr/>
        <w:t>Tomás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Aquino,</w:t>
      </w:r>
      <w:r>
        <w:rPr>
          <w:spacing w:val="28"/>
        </w:rPr>
        <w:t> </w:t>
      </w:r>
      <w:r>
        <w:rPr/>
        <w:t>ruega</w:t>
      </w:r>
      <w:r>
        <w:rPr>
          <w:spacing w:val="28"/>
        </w:rPr>
        <w:t> </w:t>
      </w:r>
      <w:r>
        <w:rPr/>
        <w:t>por</w:t>
      </w:r>
      <w:r>
        <w:rPr>
          <w:spacing w:val="29"/>
        </w:rPr>
        <w:t> </w:t>
      </w:r>
      <w:r>
        <w:rPr>
          <w:spacing w:val="-2"/>
        </w:rPr>
        <w:t>nosotros.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numPr>
          <w:ilvl w:val="0"/>
          <w:numId w:val="2"/>
        </w:numPr>
        <w:tabs>
          <w:tab w:pos="6413" w:val="left" w:leader="none"/>
        </w:tabs>
        <w:spacing w:line="240" w:lineRule="auto" w:before="0" w:after="0"/>
        <w:ind w:left="6412" w:right="0" w:hanging="270"/>
        <w:jc w:val="left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777239</wp:posOffset>
            </wp:positionH>
            <wp:positionV relativeFrom="paragraph">
              <wp:posOffset>16450</wp:posOffset>
            </wp:positionV>
            <wp:extent cx="3371849" cy="3371849"/>
            <wp:effectExtent l="0" t="0" r="0" b="0"/>
            <wp:wrapNone/>
            <wp:docPr id="2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49" cy="3371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ENERO</w:t>
      </w:r>
      <w:r>
        <w:rPr>
          <w:spacing w:val="-6"/>
        </w:rPr>
        <w:t> </w:t>
      </w:r>
      <w:r>
        <w:rPr>
          <w:w w:val="90"/>
        </w:rPr>
        <w:t>-</w:t>
      </w:r>
      <w:r>
        <w:rPr>
          <w:spacing w:val="-6"/>
        </w:rPr>
        <w:t> </w:t>
      </w:r>
      <w:r>
        <w:rPr>
          <w:w w:val="90"/>
        </w:rPr>
        <w:t>4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6"/>
        </w:rPr>
        <w:t> </w:t>
      </w:r>
      <w:r>
        <w:rPr>
          <w:spacing w:val="-2"/>
          <w:w w:val="90"/>
        </w:rPr>
        <w:t>FEBRERO</w:t>
      </w:r>
    </w:p>
    <w:p>
      <w:pPr>
        <w:pStyle w:val="BodyText"/>
        <w:spacing w:before="10"/>
        <w:rPr>
          <w:rFonts w:ascii="Arial Black"/>
          <w:sz w:val="23"/>
        </w:rPr>
      </w:pPr>
    </w:p>
    <w:p>
      <w:pPr>
        <w:pStyle w:val="BodyText"/>
        <w:spacing w:line="314" w:lineRule="auto"/>
        <w:ind w:left="6143" w:right="453"/>
      </w:pPr>
      <w:r>
        <w:rPr/>
        <w:t>Es la Semana de la Escuela Católica, una celebración</w:t>
      </w:r>
      <w:r>
        <w:rPr>
          <w:spacing w:val="40"/>
        </w:rPr>
        <w:t> </w:t>
      </w:r>
      <w:r>
        <w:rPr/>
        <w:t>nacional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educación</w:t>
      </w:r>
      <w:r>
        <w:rPr>
          <w:spacing w:val="40"/>
        </w:rPr>
        <w:t> </w:t>
      </w:r>
      <w:r>
        <w:rPr/>
        <w:t>católica.</w:t>
      </w:r>
      <w:r>
        <w:rPr>
          <w:spacing w:val="40"/>
        </w:rPr>
        <w:t> </w:t>
      </w:r>
      <w:r>
        <w:rPr/>
        <w:t>Las</w:t>
      </w:r>
      <w:r>
        <w:rPr>
          <w:spacing w:val="40"/>
        </w:rPr>
        <w:t> </w:t>
      </w:r>
      <w:r>
        <w:rPr/>
        <w:t>escuelas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toda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Diócesis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Charleston lo</w:t>
      </w:r>
      <w:r>
        <w:rPr>
          <w:spacing w:val="40"/>
        </w:rPr>
        <w:t> </w:t>
      </w:r>
      <w:r>
        <w:rPr/>
        <w:t>celebrarán</w:t>
      </w:r>
      <w:r>
        <w:rPr>
          <w:spacing w:val="40"/>
        </w:rPr>
        <w:t> </w:t>
      </w:r>
      <w:r>
        <w:rPr/>
        <w:t>con</w:t>
      </w:r>
      <w:r>
        <w:rPr>
          <w:spacing w:val="40"/>
        </w:rPr>
        <w:t> </w:t>
      </w:r>
      <w:r>
        <w:rPr/>
        <w:t>Misas</w:t>
      </w:r>
      <w:r>
        <w:rPr>
          <w:spacing w:val="40"/>
        </w:rPr>
        <w:t> </w:t>
      </w:r>
      <w:r>
        <w:rPr/>
        <w:t>especiales,</w:t>
      </w:r>
      <w:r>
        <w:rPr>
          <w:spacing w:val="40"/>
        </w:rPr>
        <w:t> </w:t>
      </w:r>
      <w:r>
        <w:rPr/>
        <w:t>asambleas</w:t>
      </w:r>
      <w:r>
        <w:rPr>
          <w:spacing w:val="40"/>
        </w:rPr>
        <w:t> </w:t>
      </w:r>
      <w:r>
        <w:rPr/>
        <w:t>y otras actividades para estudiantes, familias y</w:t>
      </w:r>
      <w:r>
        <w:rPr>
          <w:spacing w:val="40"/>
        </w:rPr>
        <w:t> </w:t>
      </w:r>
      <w:r>
        <w:rPr>
          <w:spacing w:val="-2"/>
        </w:rPr>
        <w:t>feligreses.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14" w:lineRule="auto"/>
        <w:ind w:left="6143" w:right="454"/>
      </w:pPr>
      <w:r>
        <w:rPr/>
        <w:t>Damos</w:t>
      </w:r>
      <w:r>
        <w:rPr>
          <w:spacing w:val="35"/>
        </w:rPr>
        <w:t> </w:t>
      </w:r>
      <w:r>
        <w:rPr/>
        <w:t>gracias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Dios</w:t>
      </w:r>
      <w:r>
        <w:rPr>
          <w:spacing w:val="35"/>
        </w:rPr>
        <w:t> </w:t>
      </w:r>
      <w:r>
        <w:rPr/>
        <w:t>por</w:t>
      </w:r>
      <w:r>
        <w:rPr>
          <w:spacing w:val="35"/>
        </w:rPr>
        <w:t> </w:t>
      </w:r>
      <w:r>
        <w:rPr/>
        <w:t>el</w:t>
      </w:r>
      <w:r>
        <w:rPr>
          <w:spacing w:val="35"/>
        </w:rPr>
        <w:t> </w:t>
      </w:r>
      <w:r>
        <w:rPr/>
        <w:t>maravilloso</w:t>
      </w:r>
      <w:r>
        <w:rPr>
          <w:spacing w:val="35"/>
        </w:rPr>
        <w:t> </w:t>
      </w:r>
      <w:r>
        <w:rPr/>
        <w:t>regalo de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educación</w:t>
      </w:r>
      <w:r>
        <w:rPr>
          <w:spacing w:val="40"/>
        </w:rPr>
        <w:t> </w:t>
      </w:r>
      <w:r>
        <w:rPr/>
        <w:t>católica</w:t>
      </w:r>
      <w:r>
        <w:rPr>
          <w:spacing w:val="40"/>
        </w:rPr>
        <w:t> </w:t>
      </w:r>
      <w:r>
        <w:rPr/>
        <w:t>aquí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Carolina</w:t>
      </w:r>
      <w:r>
        <w:rPr>
          <w:spacing w:val="40"/>
        </w:rPr>
        <w:t> </w:t>
      </w:r>
      <w:r>
        <w:rPr/>
        <w:t>del Sur,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está</w:t>
      </w:r>
      <w:r>
        <w:rPr>
          <w:spacing w:val="21"/>
        </w:rPr>
        <w:t> </w:t>
      </w:r>
      <w:r>
        <w:rPr/>
        <w:t>arraigada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fe,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excelencia</w:t>
      </w:r>
      <w:r>
        <w:rPr>
          <w:spacing w:val="21"/>
        </w:rPr>
        <w:t> </w:t>
      </w:r>
      <w:r>
        <w:rPr/>
        <w:t>y el servicio.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14" w:lineRule="auto"/>
        <w:ind w:left="6143" w:right="661"/>
      </w:pPr>
      <w:r>
        <w:rPr/>
        <w:t>Encuentra formas de celebrarla en</w:t>
      </w:r>
      <w:r>
        <w:rPr>
          <w:spacing w:val="40"/>
        </w:rPr>
        <w:t> </w:t>
      </w:r>
      <w:hyperlink r:id="rId24">
        <w:r>
          <w:rPr>
            <w:spacing w:val="-2"/>
          </w:rPr>
          <w:t>www.ncea.org.</w:t>
        </w:r>
      </w:hyperlink>
    </w:p>
    <w:p>
      <w:pPr>
        <w:pStyle w:val="BodyText"/>
        <w:spacing w:before="8"/>
        <w:rPr>
          <w:sz w:val="23"/>
        </w:rPr>
      </w:pPr>
    </w:p>
    <w:p>
      <w:pPr>
        <w:spacing w:before="0"/>
        <w:ind w:left="6143" w:right="0" w:firstLine="0"/>
        <w:jc w:val="left"/>
        <w:rPr>
          <w:rFonts w:ascii="Tahoma"/>
          <w:sz w:val="18"/>
        </w:rPr>
      </w:pPr>
      <w:r>
        <w:rPr>
          <w:rFonts w:ascii="Tahoma"/>
          <w:sz w:val="18"/>
        </w:rPr>
        <w:t>#CSW23</w:t>
      </w:r>
      <w:r>
        <w:rPr>
          <w:rFonts w:ascii="Tahoma"/>
          <w:spacing w:val="15"/>
          <w:sz w:val="18"/>
        </w:rPr>
        <w:t> </w:t>
      </w:r>
      <w:r>
        <w:rPr>
          <w:rFonts w:ascii="Tahoma"/>
          <w:spacing w:val="-2"/>
          <w:sz w:val="18"/>
        </w:rPr>
        <w:t>#SEC23</w:t>
      </w:r>
    </w:p>
    <w:p>
      <w:pPr>
        <w:spacing w:after="0"/>
        <w:jc w:val="left"/>
        <w:rPr>
          <w:rFonts w:ascii="Tahoma"/>
          <w:sz w:val="18"/>
        </w:rPr>
        <w:sectPr>
          <w:pgSz w:w="12240" w:h="15840"/>
          <w:pgMar w:header="830" w:footer="0" w:top="1400" w:bottom="280" w:left="74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ind w:left="1329"/>
        <w:rPr>
          <w:sz w:val="20"/>
        </w:rPr>
      </w:pPr>
      <w:r>
        <w:rPr>
          <w:sz w:val="20"/>
        </w:rPr>
        <w:drawing>
          <wp:inline distT="0" distB="0" distL="0" distR="0">
            <wp:extent cx="5122926" cy="5122926"/>
            <wp:effectExtent l="0" t="0" r="0" b="0"/>
            <wp:docPr id="2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926" cy="512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header="830" w:footer="0" w:top="1400" w:bottom="280" w:left="74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956001pt;margin-top:41.514946pt;width:486.95pt;height:29.25pt;mso-position-horizontal-relative:page;mso-position-vertical-relative:page;z-index:-15910912" id="docshape16" coordorigin="1279,830" coordsize="9739,585" path="m11017,830l10954,830,7192,830,1279,830,1279,875,7192,875,7192,1415,11017,1415,11017,830xe" filled="true" fillcolor="#364d61" stroked="false">
          <v:path arrowok="t"/>
          <v:fill type="solid"/>
          <w10:wrap type="none"/>
        </v:shape>
      </w:pict>
    </w:r>
    <w:r>
      <w:rPr/>
      <w:pict>
        <v:shape style="position:absolute;margin-left:62.956348pt;margin-top:48.315414pt;width:76.4pt;height:16.1500pt;mso-position-horizontal-relative:page;mso-position-vertical-relative:page;z-index:-15910400" type="#_x0000_t202" id="docshape17" filled="false" stroked="false">
          <v:textbox inset="0,0,0,0">
            <w:txbxContent>
              <w:p>
                <w:pPr>
                  <w:spacing w:before="48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364D61"/>
                    <w:spacing w:val="20"/>
                    <w:w w:val="110"/>
                    <w:sz w:val="20"/>
                  </w:rPr>
                  <w:t>PÁGINA</w:t>
                </w:r>
                <w:r>
                  <w:rPr>
                    <w:color w:val="364D61"/>
                    <w:spacing w:val="-1"/>
                    <w:w w:val="110"/>
                    <w:sz w:val="20"/>
                  </w:rPr>
                  <w:t> </w:t>
                </w:r>
                <w:r>
                  <w:rPr>
                    <w:color w:val="364D61"/>
                    <w:w w:val="155"/>
                    <w:sz w:val="20"/>
                  </w:rPr>
                  <w:t>|</w:t>
                </w:r>
                <w:r>
                  <w:rPr>
                    <w:color w:val="364D61"/>
                    <w:spacing w:val="-24"/>
                    <w:w w:val="155"/>
                    <w:sz w:val="20"/>
                  </w:rPr>
                  <w:t> </w:t>
                </w:r>
                <w:r>
                  <w:rPr>
                    <w:color w:val="364D61"/>
                    <w:spacing w:val="7"/>
                    <w:w w:val="110"/>
                    <w:sz w:val="20"/>
                  </w:rPr>
                  <w:t>0</w:t>
                </w:r>
                <w:r>
                  <w:rPr>
                    <w:color w:val="364D61"/>
                    <w:spacing w:val="7"/>
                    <w:w w:val="110"/>
                    <w:sz w:val="20"/>
                  </w:rPr>
                  <w:fldChar w:fldCharType="begin"/>
                </w:r>
                <w:r>
                  <w:rPr>
                    <w:color w:val="364D61"/>
                    <w:spacing w:val="7"/>
                    <w:w w:val="110"/>
                    <w:sz w:val="20"/>
                  </w:rPr>
                  <w:instrText> PAGE </w:instrText>
                </w:r>
                <w:r>
                  <w:rPr>
                    <w:color w:val="364D61"/>
                    <w:spacing w:val="7"/>
                    <w:w w:val="110"/>
                    <w:sz w:val="20"/>
                  </w:rPr>
                  <w:fldChar w:fldCharType="separate"/>
                </w:r>
                <w:r>
                  <w:rPr>
                    <w:color w:val="364D61"/>
                    <w:spacing w:val="7"/>
                    <w:w w:val="110"/>
                    <w:sz w:val="20"/>
                  </w:rPr>
                  <w:t>3</w:t>
                </w:r>
                <w:r>
                  <w:rPr>
                    <w:color w:val="364D61"/>
                    <w:spacing w:val="7"/>
                    <w:w w:val="110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64.063812pt;margin-top:49.055145pt;width:184.15pt;height:13.6pt;mso-position-horizontal-relative:page;mso-position-vertical-relative:page;z-index:-15909888" type="#_x0000_t202" id="docshape18" filled="false" stroked="false">
          <v:textbox inset="0,0,0,0">
            <w:txbxContent>
              <w:p>
                <w:pPr>
                  <w:spacing w:before="37"/>
                  <w:ind w:left="20" w:right="0" w:firstLine="0"/>
                  <w:jc w:val="left"/>
                  <w:rPr>
                    <w:sz w:val="17"/>
                  </w:rPr>
                </w:pPr>
                <w:r>
                  <w:rPr>
                    <w:color w:val="FFFFFF"/>
                    <w:spacing w:val="18"/>
                    <w:sz w:val="17"/>
                  </w:rPr>
                  <w:t>PUBLICACIÓN</w:t>
                </w:r>
                <w:r>
                  <w:rPr>
                    <w:color w:val="FFFFFF"/>
                    <w:spacing w:val="9"/>
                    <w:sz w:val="17"/>
                  </w:rPr>
                  <w:t> </w:t>
                </w:r>
                <w:r>
                  <w:rPr>
                    <w:color w:val="FFFFFF"/>
                    <w:spacing w:val="10"/>
                    <w:sz w:val="17"/>
                  </w:rPr>
                  <w:t>EN</w:t>
                </w:r>
                <w:r>
                  <w:rPr>
                    <w:color w:val="FFFFFF"/>
                    <w:spacing w:val="10"/>
                    <w:sz w:val="17"/>
                  </w:rPr>
                  <w:t> </w:t>
                </w:r>
                <w:r>
                  <w:rPr>
                    <w:color w:val="FFFFFF"/>
                    <w:spacing w:val="13"/>
                    <w:sz w:val="17"/>
                  </w:rPr>
                  <w:t>LAS</w:t>
                </w:r>
                <w:r>
                  <w:rPr>
                    <w:color w:val="FFFFFF"/>
                    <w:spacing w:val="10"/>
                    <w:sz w:val="17"/>
                  </w:rPr>
                  <w:t> </w:t>
                </w:r>
                <w:r>
                  <w:rPr>
                    <w:color w:val="FFFFFF"/>
                    <w:spacing w:val="16"/>
                    <w:sz w:val="17"/>
                  </w:rPr>
                  <w:t>REDES</w:t>
                </w:r>
                <w:r>
                  <w:rPr>
                    <w:color w:val="FFFFFF"/>
                    <w:spacing w:val="10"/>
                    <w:sz w:val="17"/>
                  </w:rPr>
                  <w:t> </w:t>
                </w:r>
                <w:r>
                  <w:rPr>
                    <w:color w:val="FFFFFF"/>
                    <w:spacing w:val="15"/>
                    <w:sz w:val="17"/>
                  </w:rPr>
                  <w:t>SOCIALES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1.200005pt;margin-top:41.499947pt;width:489.55pt;height:29.3pt;mso-position-horizontal-relative:page;mso-position-vertical-relative:page;z-index:-15909376" id="docshape19" coordorigin="1224,830" coordsize="9791,586" path="m11014,830l1279,830,1279,830,1224,830,1224,1415,5049,1415,5049,875,11014,875,11014,830xe" filled="true" fillcolor="#364d61" stroked="false">
          <v:path arrowok="t"/>
          <v:fill type="solid"/>
          <w10:wrap type="none"/>
        </v:shape>
      </w:pict>
    </w:r>
    <w:r>
      <w:rPr/>
      <w:pict>
        <v:shape style="position:absolute;margin-left:472.887695pt;margin-top:48.315182pt;width:76.4pt;height:16.1500pt;mso-position-horizontal-relative:page;mso-position-vertical-relative:page;z-index:-15908864" type="#_x0000_t202" id="docshape20" filled="false" stroked="false">
          <v:textbox inset="0,0,0,0">
            <w:txbxContent>
              <w:p>
                <w:pPr>
                  <w:spacing w:before="48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364D61"/>
                    <w:spacing w:val="20"/>
                    <w:w w:val="110"/>
                    <w:sz w:val="20"/>
                  </w:rPr>
                  <w:t>PÁGINA</w:t>
                </w:r>
                <w:r>
                  <w:rPr>
                    <w:color w:val="364D61"/>
                    <w:spacing w:val="-1"/>
                    <w:w w:val="110"/>
                    <w:sz w:val="20"/>
                  </w:rPr>
                  <w:t> </w:t>
                </w:r>
                <w:r>
                  <w:rPr>
                    <w:color w:val="364D61"/>
                    <w:w w:val="155"/>
                    <w:sz w:val="20"/>
                  </w:rPr>
                  <w:t>|</w:t>
                </w:r>
                <w:r>
                  <w:rPr>
                    <w:color w:val="364D61"/>
                    <w:spacing w:val="-24"/>
                    <w:w w:val="155"/>
                    <w:sz w:val="20"/>
                  </w:rPr>
                  <w:t> </w:t>
                </w:r>
                <w:r>
                  <w:rPr>
                    <w:color w:val="364D61"/>
                    <w:spacing w:val="7"/>
                    <w:w w:val="110"/>
                    <w:sz w:val="20"/>
                  </w:rPr>
                  <w:t>0</w:t>
                </w:r>
                <w:r>
                  <w:rPr>
                    <w:color w:val="364D61"/>
                    <w:spacing w:val="7"/>
                    <w:w w:val="110"/>
                    <w:sz w:val="20"/>
                  </w:rPr>
                  <w:fldChar w:fldCharType="begin"/>
                </w:r>
                <w:r>
                  <w:rPr>
                    <w:color w:val="364D61"/>
                    <w:spacing w:val="7"/>
                    <w:w w:val="110"/>
                    <w:sz w:val="20"/>
                  </w:rPr>
                  <w:instrText> PAGE </w:instrText>
                </w:r>
                <w:r>
                  <w:rPr>
                    <w:color w:val="364D61"/>
                    <w:spacing w:val="7"/>
                    <w:w w:val="110"/>
                    <w:sz w:val="20"/>
                  </w:rPr>
                  <w:fldChar w:fldCharType="separate"/>
                </w:r>
                <w:r>
                  <w:rPr>
                    <w:color w:val="364D61"/>
                    <w:spacing w:val="7"/>
                    <w:w w:val="110"/>
                    <w:sz w:val="20"/>
                  </w:rPr>
                  <w:t>4</w:t>
                </w:r>
                <w:r>
                  <w:rPr>
                    <w:color w:val="364D61"/>
                    <w:spacing w:val="7"/>
                    <w:w w:val="110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63.805214pt;margin-top:49.055031pt;width:184.15pt;height:13.6pt;mso-position-horizontal-relative:page;mso-position-vertical-relative:page;z-index:-15908352" type="#_x0000_t202" id="docshape21" filled="false" stroked="false">
          <v:textbox inset="0,0,0,0">
            <w:txbxContent>
              <w:p>
                <w:pPr>
                  <w:spacing w:before="37"/>
                  <w:ind w:left="20" w:right="0" w:firstLine="0"/>
                  <w:jc w:val="left"/>
                  <w:rPr>
                    <w:sz w:val="17"/>
                  </w:rPr>
                </w:pPr>
                <w:r>
                  <w:rPr>
                    <w:color w:val="FFFFFF"/>
                    <w:spacing w:val="18"/>
                    <w:sz w:val="17"/>
                  </w:rPr>
                  <w:t>PUBLICACIÓN</w:t>
                </w:r>
                <w:r>
                  <w:rPr>
                    <w:color w:val="FFFFFF"/>
                    <w:spacing w:val="9"/>
                    <w:sz w:val="17"/>
                  </w:rPr>
                  <w:t> </w:t>
                </w:r>
                <w:r>
                  <w:rPr>
                    <w:color w:val="FFFFFF"/>
                    <w:spacing w:val="10"/>
                    <w:sz w:val="17"/>
                  </w:rPr>
                  <w:t>EN</w:t>
                </w:r>
                <w:r>
                  <w:rPr>
                    <w:color w:val="FFFFFF"/>
                    <w:spacing w:val="10"/>
                    <w:sz w:val="17"/>
                  </w:rPr>
                  <w:t> </w:t>
                </w:r>
                <w:r>
                  <w:rPr>
                    <w:color w:val="FFFFFF"/>
                    <w:spacing w:val="13"/>
                    <w:sz w:val="17"/>
                  </w:rPr>
                  <w:t>LAS</w:t>
                </w:r>
                <w:r>
                  <w:rPr>
                    <w:color w:val="FFFFFF"/>
                    <w:spacing w:val="10"/>
                    <w:sz w:val="17"/>
                  </w:rPr>
                  <w:t> </w:t>
                </w:r>
                <w:r>
                  <w:rPr>
                    <w:color w:val="FFFFFF"/>
                    <w:spacing w:val="16"/>
                    <w:sz w:val="17"/>
                  </w:rPr>
                  <w:t>REDES</w:t>
                </w:r>
                <w:r>
                  <w:rPr>
                    <w:color w:val="FFFFFF"/>
                    <w:spacing w:val="10"/>
                    <w:sz w:val="17"/>
                  </w:rPr>
                  <w:t> </w:t>
                </w:r>
                <w:r>
                  <w:rPr>
                    <w:color w:val="FFFFFF"/>
                    <w:spacing w:val="15"/>
                    <w:sz w:val="17"/>
                  </w:rPr>
                  <w:t>SOCIALES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28"/>
      <w:numFmt w:val="decimal"/>
      <w:lvlText w:val="%1"/>
      <w:lvlJc w:val="left"/>
      <w:pPr>
        <w:ind w:left="6412" w:hanging="269"/>
        <w:jc w:val="left"/>
      </w:pPr>
      <w:rPr>
        <w:rFonts w:hint="default" w:ascii="Arial Black" w:hAnsi="Arial Black" w:eastAsia="Arial Black" w:cs="Arial Black"/>
        <w:b w:val="0"/>
        <w:bCs w:val="0"/>
        <w:i w:val="0"/>
        <w:iCs w:val="0"/>
        <w:spacing w:val="0"/>
        <w:w w:val="8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846" w:hanging="2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272" w:hanging="2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698" w:hanging="2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124" w:hanging="2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550" w:hanging="2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976" w:hanging="2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02" w:hanging="2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28" w:hanging="269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57" w:hanging="213"/>
        <w:jc w:val="left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12121"/>
        <w:spacing w:val="0"/>
        <w:w w:val="75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42" w:hanging="21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24" w:hanging="21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06" w:hanging="21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88" w:hanging="21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70" w:hanging="21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52" w:hanging="21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4" w:hanging="21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16" w:hanging="213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483"/>
      <w:outlineLvl w:val="1"/>
    </w:pPr>
    <w:rPr>
      <w:rFonts w:ascii="Lucida Sans" w:hAnsi="Lucida Sans" w:eastAsia="Lucida Sans" w:cs="Lucida Sans"/>
      <w:sz w:val="56"/>
      <w:szCs w:val="56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5935"/>
      <w:outlineLvl w:val="2"/>
    </w:pPr>
    <w:rPr>
      <w:rFonts w:ascii="Arial Black" w:hAnsi="Arial Black" w:eastAsia="Arial Black" w:cs="Arial Black"/>
      <w:sz w:val="18"/>
      <w:szCs w:val="1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29" w:line="1340" w:lineRule="exact"/>
      <w:ind w:left="108"/>
    </w:pPr>
    <w:rPr>
      <w:rFonts w:ascii="Lucida Sans" w:hAnsi="Lucida Sans" w:eastAsia="Lucida Sans" w:cs="Lucida Sans"/>
      <w:sz w:val="118"/>
      <w:szCs w:val="11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857" w:hanging="213"/>
    </w:pPr>
    <w:rPr>
      <w:rFonts w:ascii="Lucida Sans" w:hAnsi="Lucida Sans" w:eastAsia="Lucida Sans" w:cs="Lucida Sans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hyperlink" Target="https://www.youtube.com/watch?v=Rss5fdTFLJ4&amp;t=1s" TargetMode="External"/><Relationship Id="rId21" Type="http://schemas.openxmlformats.org/officeDocument/2006/relationships/hyperlink" Target="https://www.youtube.com/watch?v=0KlUdInxFJo" TargetMode="External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hyperlink" Target="http://www.ncea.org/" TargetMode="External"/><Relationship Id="rId25" Type="http://schemas.openxmlformats.org/officeDocument/2006/relationships/image" Target="media/image16.jpeg"/><Relationship Id="rId2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Social Media</dc:creator>
  <cp:keywords>DAFVc2suyEI,BAA7TUiZuqY</cp:keywords>
  <dc:title>January Toolkit SPANISH</dc:title>
  <dcterms:created xsi:type="dcterms:W3CDTF">2022-12-22T05:41:16Z</dcterms:created>
  <dcterms:modified xsi:type="dcterms:W3CDTF">2022-12-22T05:41:16Z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2022-12-22T00:00:00Z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2022-12-22T00:00:00Z</vt:filetime>
  </property>
</Properties>
</file>