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C9EF6" w14:textId="056FE2B4" w:rsidR="0060543A" w:rsidRPr="00344E01" w:rsidRDefault="0060543A" w:rsidP="00C74CD1">
      <w:pPr>
        <w:contextualSpacing/>
        <w:jc w:val="center"/>
        <w:rPr>
          <w:rFonts w:ascii="Garamond" w:hAnsi="Garamond"/>
          <w:b/>
          <w:sz w:val="24"/>
          <w:szCs w:val="24"/>
        </w:rPr>
      </w:pPr>
      <w:r w:rsidRPr="00344E01">
        <w:rPr>
          <w:rFonts w:ascii="Garamond" w:hAnsi="Garamond"/>
          <w:b/>
          <w:noProof/>
          <w:sz w:val="24"/>
          <w:szCs w:val="24"/>
        </w:rPr>
        <mc:AlternateContent>
          <mc:Choice Requires="wps">
            <w:drawing>
              <wp:anchor distT="45720" distB="45720" distL="114300" distR="114300" simplePos="0" relativeHeight="251659264" behindDoc="0" locked="0" layoutInCell="1" allowOverlap="1" wp14:anchorId="3058D029" wp14:editId="00EB6ED1">
                <wp:simplePos x="0" y="0"/>
                <wp:positionH relativeFrom="column">
                  <wp:align>center</wp:align>
                </wp:positionH>
                <wp:positionV relativeFrom="paragraph">
                  <wp:posOffset>182880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4774098" w14:textId="0E08EB0A" w:rsidR="0060543A" w:rsidRDefault="0060543A">
                            <w:r>
                              <w:rPr>
                                <w:noProof/>
                              </w:rPr>
                              <w:drawing>
                                <wp:inline distT="0" distB="0" distL="0" distR="0" wp14:anchorId="072D91BD" wp14:editId="13756D17">
                                  <wp:extent cx="2185670" cy="567690"/>
                                  <wp:effectExtent l="0" t="0" r="5080" b="381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85670" cy="56769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058D029"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" stroked="f">
                <v:textbox style="mso-fit-shape-to-text:t">
                  <w:txbxContent>
                    <w:p w14:paraId="04774098" w14:textId="0E08EB0A" w:rsidR="0060543A" w:rsidRDefault="0060543A">
                      <w:r>
                        <w:rPr>
                          <w:noProof/>
                        </w:rPr>
                        <w:drawing>
                          <wp:inline distT="0" distB="0" distL="0" distR="0" wp14:anchorId="072D91BD" wp14:editId="13756D17">
                            <wp:extent cx="2185670" cy="567690"/>
                            <wp:effectExtent l="0" t="0" r="5080" b="381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85670" cy="567690"/>
                                    </a:xfrm>
                                    <a:prstGeom prst="rect">
                                      <a:avLst/>
                                    </a:prstGeom>
                                  </pic:spPr>
                                </pic:pic>
                              </a:graphicData>
                            </a:graphic>
                          </wp:inline>
                        </w:drawing>
                      </w:r>
                    </w:p>
                  </w:txbxContent>
                </v:textbox>
                <w10:wrap type="square"/>
              </v:shape>
            </w:pict>
          </mc:Fallback>
        </mc:AlternateContent>
      </w:r>
    </w:p>
    <w:p w14:paraId="0D376715" w14:textId="77777777" w:rsidR="0060543A" w:rsidRPr="00344E01" w:rsidRDefault="0060543A" w:rsidP="00C74CD1">
      <w:pPr>
        <w:contextualSpacing/>
        <w:jc w:val="center"/>
        <w:rPr>
          <w:rFonts w:ascii="Garamond" w:hAnsi="Garamond"/>
          <w:b/>
          <w:sz w:val="24"/>
          <w:szCs w:val="24"/>
        </w:rPr>
      </w:pPr>
    </w:p>
    <w:p w14:paraId="6C0380ED" w14:textId="77777777" w:rsidR="0060543A" w:rsidRPr="00344E01" w:rsidRDefault="0060543A" w:rsidP="00C74CD1">
      <w:pPr>
        <w:contextualSpacing/>
        <w:jc w:val="center"/>
        <w:rPr>
          <w:rFonts w:ascii="Garamond" w:hAnsi="Garamond"/>
          <w:b/>
          <w:sz w:val="24"/>
          <w:szCs w:val="24"/>
        </w:rPr>
      </w:pPr>
    </w:p>
    <w:p w14:paraId="0F2EC229" w14:textId="77777777" w:rsidR="0060543A" w:rsidRPr="00344E01" w:rsidRDefault="0060543A" w:rsidP="00C74CD1">
      <w:pPr>
        <w:contextualSpacing/>
        <w:jc w:val="center"/>
        <w:rPr>
          <w:rFonts w:ascii="Garamond" w:hAnsi="Garamond"/>
          <w:b/>
          <w:sz w:val="24"/>
          <w:szCs w:val="24"/>
        </w:rPr>
      </w:pPr>
    </w:p>
    <w:p w14:paraId="23084DF9" w14:textId="77777777" w:rsidR="0060543A" w:rsidRPr="00344E01" w:rsidRDefault="0060543A" w:rsidP="00C74CD1">
      <w:pPr>
        <w:contextualSpacing/>
        <w:jc w:val="center"/>
        <w:rPr>
          <w:rFonts w:ascii="Garamond" w:hAnsi="Garamond"/>
          <w:b/>
          <w:sz w:val="24"/>
          <w:szCs w:val="24"/>
        </w:rPr>
      </w:pPr>
    </w:p>
    <w:p w14:paraId="02848EA5" w14:textId="77777777" w:rsidR="00344E01" w:rsidRDefault="00344E01" w:rsidP="00C74CD1">
      <w:pPr>
        <w:contextualSpacing/>
        <w:jc w:val="center"/>
        <w:rPr>
          <w:rFonts w:ascii="Garamond" w:hAnsi="Garamond"/>
          <w:b/>
          <w:sz w:val="24"/>
          <w:szCs w:val="24"/>
        </w:rPr>
      </w:pPr>
    </w:p>
    <w:p w14:paraId="4BE1932B" w14:textId="77777777" w:rsidR="00344E01" w:rsidRDefault="00344E01" w:rsidP="00C74CD1">
      <w:pPr>
        <w:contextualSpacing/>
        <w:jc w:val="center"/>
        <w:rPr>
          <w:rFonts w:ascii="Garamond" w:hAnsi="Garamond"/>
          <w:b/>
          <w:sz w:val="24"/>
          <w:szCs w:val="24"/>
        </w:rPr>
      </w:pPr>
    </w:p>
    <w:p w14:paraId="66F18A1E" w14:textId="3260EFF0" w:rsidR="00B12892" w:rsidRPr="00344E01" w:rsidRDefault="009668CE" w:rsidP="00C74CD1">
      <w:pPr>
        <w:contextualSpacing/>
        <w:jc w:val="center"/>
        <w:rPr>
          <w:rFonts w:ascii="Garamond" w:hAnsi="Garamond"/>
          <w:bCs/>
          <w:i/>
          <w:iCs/>
          <w:sz w:val="72"/>
          <w:szCs w:val="72"/>
        </w:rPr>
      </w:pPr>
      <w:r w:rsidRPr="00344E01">
        <w:rPr>
          <w:rFonts w:ascii="Garamond" w:hAnsi="Garamond"/>
          <w:bCs/>
          <w:i/>
          <w:iCs/>
          <w:sz w:val="72"/>
          <w:szCs w:val="72"/>
        </w:rPr>
        <w:t xml:space="preserve">Synod </w:t>
      </w:r>
      <w:r w:rsidR="00391428" w:rsidRPr="00344E01">
        <w:rPr>
          <w:rFonts w:ascii="Garamond" w:hAnsi="Garamond"/>
          <w:bCs/>
          <w:i/>
          <w:iCs/>
          <w:sz w:val="72"/>
          <w:szCs w:val="72"/>
        </w:rPr>
        <w:t>Listening Session</w:t>
      </w:r>
    </w:p>
    <w:p w14:paraId="5B4C859A" w14:textId="77777777" w:rsidR="00215D1B" w:rsidRPr="00344E01" w:rsidRDefault="00215D1B">
      <w:pPr>
        <w:contextualSpacing/>
        <w:rPr>
          <w:rFonts w:ascii="Garamond" w:hAnsi="Garamond"/>
          <w:b/>
          <w:sz w:val="24"/>
          <w:szCs w:val="24"/>
        </w:rPr>
      </w:pPr>
    </w:p>
    <w:p w14:paraId="11B68548" w14:textId="77777777" w:rsidR="00C74CD1" w:rsidRPr="00344E01" w:rsidRDefault="00C74CD1">
      <w:pPr>
        <w:contextualSpacing/>
        <w:rPr>
          <w:rFonts w:ascii="Garamond" w:hAnsi="Garamond"/>
          <w:b/>
          <w:sz w:val="24"/>
          <w:szCs w:val="24"/>
        </w:rPr>
      </w:pPr>
    </w:p>
    <w:p w14:paraId="21AE4395" w14:textId="055E6788" w:rsidR="00215D1B" w:rsidRPr="00344E01" w:rsidRDefault="00215D1B">
      <w:pPr>
        <w:contextualSpacing/>
        <w:rPr>
          <w:rFonts w:ascii="Garamond" w:hAnsi="Garamond"/>
          <w:b/>
          <w:sz w:val="24"/>
          <w:szCs w:val="24"/>
        </w:rPr>
      </w:pPr>
      <w:r w:rsidRPr="00344E01">
        <w:rPr>
          <w:rFonts w:ascii="Garamond" w:hAnsi="Garamond"/>
          <w:b/>
          <w:sz w:val="24"/>
          <w:szCs w:val="24"/>
        </w:rPr>
        <w:t>Prayer</w:t>
      </w:r>
    </w:p>
    <w:p w14:paraId="35636E6A" w14:textId="77777777" w:rsidR="00391428" w:rsidRPr="00344E01" w:rsidRDefault="00391428">
      <w:pPr>
        <w:contextualSpacing/>
        <w:rPr>
          <w:rFonts w:ascii="Garamond" w:hAnsi="Garamond"/>
          <w:b/>
          <w:sz w:val="24"/>
          <w:szCs w:val="24"/>
        </w:rPr>
      </w:pPr>
    </w:p>
    <w:p w14:paraId="428FB6B1" w14:textId="2223C977" w:rsidR="00391428" w:rsidRPr="00344E01" w:rsidRDefault="00391428">
      <w:pPr>
        <w:contextualSpacing/>
        <w:rPr>
          <w:rFonts w:ascii="Garamond" w:hAnsi="Garamond"/>
          <w:b/>
          <w:sz w:val="24"/>
          <w:szCs w:val="24"/>
        </w:rPr>
      </w:pPr>
      <w:r w:rsidRPr="00344E01">
        <w:rPr>
          <w:rFonts w:ascii="Garamond" w:hAnsi="Garamond"/>
          <w:b/>
          <w:sz w:val="24"/>
          <w:szCs w:val="24"/>
        </w:rPr>
        <w:t>Introduction by Facilitator</w:t>
      </w:r>
    </w:p>
    <w:p w14:paraId="51F49772" w14:textId="77777777" w:rsidR="00C74CD1" w:rsidRPr="00344E01" w:rsidRDefault="00C74CD1">
      <w:pPr>
        <w:contextualSpacing/>
        <w:rPr>
          <w:rFonts w:ascii="Garamond" w:hAnsi="Garamond"/>
          <w:b/>
          <w:sz w:val="24"/>
          <w:szCs w:val="24"/>
        </w:rPr>
      </w:pPr>
    </w:p>
    <w:p w14:paraId="1E608A81" w14:textId="77777777" w:rsidR="00AF08B0" w:rsidRPr="00344E01" w:rsidRDefault="00AF08B0">
      <w:pPr>
        <w:contextualSpacing/>
        <w:rPr>
          <w:rFonts w:ascii="Garamond" w:hAnsi="Garamond"/>
          <w:sz w:val="24"/>
          <w:szCs w:val="24"/>
        </w:rPr>
      </w:pPr>
      <w:r w:rsidRPr="00344E01">
        <w:rPr>
          <w:rFonts w:ascii="Garamond" w:hAnsi="Garamond"/>
          <w:sz w:val="24"/>
          <w:szCs w:val="24"/>
        </w:rPr>
        <w:t>E</w:t>
      </w:r>
      <w:r w:rsidR="00215D1B" w:rsidRPr="00344E01">
        <w:rPr>
          <w:rFonts w:ascii="Garamond" w:hAnsi="Garamond"/>
          <w:sz w:val="24"/>
          <w:szCs w:val="24"/>
        </w:rPr>
        <w:t>veryone here today has come</w:t>
      </w:r>
      <w:r w:rsidRPr="00344E01">
        <w:rPr>
          <w:rFonts w:ascii="Garamond" w:hAnsi="Garamond"/>
          <w:sz w:val="24"/>
          <w:szCs w:val="24"/>
        </w:rPr>
        <w:t xml:space="preserve"> because you are heavily invested in your Catholic faith.  Our Church has asked us to take a long, hard look at how we can maximize the participation in our parish and diocesan projects and plans, our religious </w:t>
      </w:r>
      <w:proofErr w:type="gramStart"/>
      <w:r w:rsidRPr="00344E01">
        <w:rPr>
          <w:rFonts w:ascii="Garamond" w:hAnsi="Garamond"/>
          <w:sz w:val="24"/>
          <w:szCs w:val="24"/>
        </w:rPr>
        <w:t>activities</w:t>
      </w:r>
      <w:proofErr w:type="gramEnd"/>
      <w:r w:rsidRPr="00344E01">
        <w:rPr>
          <w:rFonts w:ascii="Garamond" w:hAnsi="Garamond"/>
          <w:sz w:val="24"/>
          <w:szCs w:val="24"/>
        </w:rPr>
        <w:t xml:space="preserve"> and our outreach</w:t>
      </w:r>
      <w:r w:rsidR="00AF3F92" w:rsidRPr="00344E01">
        <w:rPr>
          <w:rFonts w:ascii="Garamond" w:hAnsi="Garamond"/>
          <w:sz w:val="24"/>
          <w:szCs w:val="24"/>
        </w:rPr>
        <w:t xml:space="preserve"> to the world around us</w:t>
      </w:r>
      <w:r w:rsidRPr="00344E01">
        <w:rPr>
          <w:rFonts w:ascii="Garamond" w:hAnsi="Garamond"/>
          <w:sz w:val="24"/>
          <w:szCs w:val="24"/>
        </w:rPr>
        <w:t xml:space="preserve">.  We are on a mission to </w:t>
      </w:r>
      <w:r w:rsidR="00215D1B" w:rsidRPr="00344E01">
        <w:rPr>
          <w:rFonts w:ascii="Garamond" w:hAnsi="Garamond"/>
          <w:sz w:val="24"/>
          <w:szCs w:val="24"/>
        </w:rPr>
        <w:t>build stronger and stronger communities as we proclaim and live the Gospel.</w:t>
      </w:r>
    </w:p>
    <w:p w14:paraId="78AE4768" w14:textId="77777777" w:rsidR="00215D1B" w:rsidRPr="00344E01" w:rsidRDefault="00215D1B">
      <w:pPr>
        <w:contextualSpacing/>
        <w:rPr>
          <w:rFonts w:ascii="Garamond" w:hAnsi="Garamond"/>
          <w:sz w:val="24"/>
          <w:szCs w:val="24"/>
        </w:rPr>
      </w:pPr>
    </w:p>
    <w:p w14:paraId="50F66B19" w14:textId="77777777" w:rsidR="00215D1B" w:rsidRPr="00344E01" w:rsidRDefault="00215D1B">
      <w:pPr>
        <w:contextualSpacing/>
        <w:rPr>
          <w:rFonts w:ascii="Garamond" w:hAnsi="Garamond"/>
          <w:sz w:val="24"/>
          <w:szCs w:val="24"/>
        </w:rPr>
      </w:pPr>
      <w:r w:rsidRPr="00344E01">
        <w:rPr>
          <w:rFonts w:ascii="Garamond" w:hAnsi="Garamond"/>
          <w:sz w:val="24"/>
          <w:szCs w:val="24"/>
        </w:rPr>
        <w:t>Our discussion topics touch on many of the concerns raised by the Vatican as it prepares for what is called the Synod on Synodality.  As we can see from our Bishop’s introduction, we are invited to look at the areas of Communion (being sacramental people and functioning as one Body), Participation, and Mission.</w:t>
      </w:r>
    </w:p>
    <w:p w14:paraId="187783EA" w14:textId="77777777" w:rsidR="00215D1B" w:rsidRPr="00344E01" w:rsidRDefault="00215D1B">
      <w:pPr>
        <w:contextualSpacing/>
        <w:rPr>
          <w:rFonts w:ascii="Garamond" w:hAnsi="Garamond"/>
          <w:sz w:val="24"/>
          <w:szCs w:val="24"/>
        </w:rPr>
      </w:pPr>
    </w:p>
    <w:p w14:paraId="3C0C55B7" w14:textId="77777777" w:rsidR="00AF3F92" w:rsidRPr="00344E01" w:rsidRDefault="00215D1B">
      <w:pPr>
        <w:contextualSpacing/>
        <w:rPr>
          <w:rFonts w:ascii="Garamond" w:hAnsi="Garamond"/>
          <w:sz w:val="24"/>
          <w:szCs w:val="24"/>
        </w:rPr>
      </w:pPr>
      <w:r w:rsidRPr="00344E01">
        <w:rPr>
          <w:rFonts w:ascii="Garamond" w:hAnsi="Garamond"/>
          <w:sz w:val="24"/>
          <w:szCs w:val="24"/>
        </w:rPr>
        <w:t xml:space="preserve">We will be sharing our insights and ideas on six general topics.  Small group facilitators will be summarizing your contributions.  We will send these to our Bishop, and diocesan officials will then compile our major insights and send them to the U.S. Conference of Catholic Bishops, who then compile a report for the Vatican.  Meanwhile, we are also surveying Catholics across the state on related topics.   </w:t>
      </w:r>
      <w:proofErr w:type="gramStart"/>
      <w:r w:rsidRPr="00344E01">
        <w:rPr>
          <w:rFonts w:ascii="Garamond" w:hAnsi="Garamond"/>
          <w:sz w:val="24"/>
          <w:szCs w:val="24"/>
        </w:rPr>
        <w:t>All of</w:t>
      </w:r>
      <w:proofErr w:type="gramEnd"/>
      <w:r w:rsidRPr="00344E01">
        <w:rPr>
          <w:rFonts w:ascii="Garamond" w:hAnsi="Garamond"/>
          <w:sz w:val="24"/>
          <w:szCs w:val="24"/>
        </w:rPr>
        <w:t xml:space="preserve"> our insights and inspirations count.  What we are doing in these listening sessions is for the benefit of the whole People of God and for the whole </w:t>
      </w:r>
      <w:proofErr w:type="gramStart"/>
      <w:r w:rsidRPr="00344E01">
        <w:rPr>
          <w:rFonts w:ascii="Garamond" w:hAnsi="Garamond"/>
          <w:sz w:val="24"/>
          <w:szCs w:val="24"/>
        </w:rPr>
        <w:t>general public</w:t>
      </w:r>
      <w:proofErr w:type="gramEnd"/>
      <w:r w:rsidRPr="00344E01">
        <w:rPr>
          <w:rFonts w:ascii="Garamond" w:hAnsi="Garamond"/>
          <w:sz w:val="24"/>
          <w:szCs w:val="24"/>
        </w:rPr>
        <w:t xml:space="preserve">—our brothers and sisters </w:t>
      </w:r>
      <w:r w:rsidR="00AF3F92" w:rsidRPr="00344E01">
        <w:rPr>
          <w:rFonts w:ascii="Garamond" w:hAnsi="Garamond"/>
          <w:sz w:val="24"/>
          <w:szCs w:val="24"/>
        </w:rPr>
        <w:t xml:space="preserve">throughout the world.  </w:t>
      </w:r>
    </w:p>
    <w:p w14:paraId="40411FAD" w14:textId="77777777" w:rsidR="00AF3F92" w:rsidRPr="00344E01" w:rsidRDefault="00AF3F92">
      <w:pPr>
        <w:contextualSpacing/>
        <w:rPr>
          <w:rFonts w:ascii="Garamond" w:hAnsi="Garamond"/>
          <w:sz w:val="24"/>
          <w:szCs w:val="24"/>
        </w:rPr>
      </w:pPr>
    </w:p>
    <w:p w14:paraId="1D6913A8" w14:textId="77777777" w:rsidR="00215D1B" w:rsidRPr="00344E01" w:rsidRDefault="00215D1B">
      <w:pPr>
        <w:contextualSpacing/>
        <w:rPr>
          <w:rFonts w:ascii="Garamond" w:hAnsi="Garamond"/>
          <w:sz w:val="24"/>
          <w:szCs w:val="24"/>
        </w:rPr>
      </w:pPr>
      <w:r w:rsidRPr="00344E01">
        <w:rPr>
          <w:rFonts w:ascii="Garamond" w:hAnsi="Garamond"/>
          <w:sz w:val="24"/>
          <w:szCs w:val="24"/>
        </w:rPr>
        <w:t>Come, Holy Spirit!</w:t>
      </w:r>
    </w:p>
    <w:p w14:paraId="6323C568" w14:textId="77777777" w:rsidR="00391428" w:rsidRPr="00344E01" w:rsidRDefault="00391428">
      <w:pPr>
        <w:contextualSpacing/>
        <w:rPr>
          <w:rFonts w:ascii="Garamond" w:hAnsi="Garamond"/>
          <w:b/>
          <w:sz w:val="24"/>
          <w:szCs w:val="24"/>
        </w:rPr>
      </w:pPr>
    </w:p>
    <w:p w14:paraId="77DF0299" w14:textId="77777777" w:rsidR="00C74CD1" w:rsidRPr="00344E01" w:rsidRDefault="00C74CD1">
      <w:pPr>
        <w:contextualSpacing/>
        <w:rPr>
          <w:rFonts w:ascii="Garamond" w:hAnsi="Garamond"/>
          <w:b/>
          <w:sz w:val="24"/>
          <w:szCs w:val="24"/>
        </w:rPr>
      </w:pPr>
    </w:p>
    <w:p w14:paraId="0C96E02B" w14:textId="77777777" w:rsidR="00C74CD1" w:rsidRPr="00344E01" w:rsidRDefault="00C74CD1">
      <w:pPr>
        <w:contextualSpacing/>
        <w:rPr>
          <w:rFonts w:ascii="Garamond" w:hAnsi="Garamond"/>
          <w:b/>
          <w:sz w:val="24"/>
          <w:szCs w:val="24"/>
        </w:rPr>
      </w:pPr>
    </w:p>
    <w:p w14:paraId="1BDFE845" w14:textId="77777777" w:rsidR="00344E01" w:rsidRDefault="00344E01">
      <w:pPr>
        <w:rPr>
          <w:rFonts w:ascii="Garamond" w:hAnsi="Garamond"/>
          <w:b/>
          <w:sz w:val="24"/>
          <w:szCs w:val="24"/>
        </w:rPr>
      </w:pPr>
      <w:r>
        <w:rPr>
          <w:rFonts w:ascii="Garamond" w:hAnsi="Garamond"/>
          <w:b/>
          <w:sz w:val="24"/>
          <w:szCs w:val="24"/>
        </w:rPr>
        <w:br w:type="page"/>
      </w:r>
    </w:p>
    <w:p w14:paraId="6E591B84" w14:textId="27D7C651" w:rsidR="00391428" w:rsidRPr="00344E01" w:rsidRDefault="00391428" w:rsidP="00344E01">
      <w:pPr>
        <w:contextualSpacing/>
        <w:rPr>
          <w:rFonts w:ascii="Garamond" w:hAnsi="Garamond"/>
          <w:b/>
          <w:sz w:val="24"/>
          <w:szCs w:val="24"/>
        </w:rPr>
      </w:pPr>
      <w:r w:rsidRPr="00344E01">
        <w:rPr>
          <w:rFonts w:ascii="Garamond" w:hAnsi="Garamond"/>
          <w:b/>
          <w:sz w:val="24"/>
          <w:szCs w:val="24"/>
        </w:rPr>
        <w:lastRenderedPageBreak/>
        <w:t>Questions for Dis</w:t>
      </w:r>
      <w:r w:rsidR="00215D1B" w:rsidRPr="00344E01">
        <w:rPr>
          <w:rFonts w:ascii="Garamond" w:hAnsi="Garamond"/>
          <w:b/>
          <w:sz w:val="24"/>
          <w:szCs w:val="24"/>
        </w:rPr>
        <w:t>cussion</w:t>
      </w:r>
    </w:p>
    <w:p w14:paraId="6B819701" w14:textId="77777777" w:rsidR="00391428" w:rsidRPr="00344E01" w:rsidRDefault="00391428">
      <w:pPr>
        <w:contextualSpacing/>
        <w:rPr>
          <w:rFonts w:ascii="Garamond" w:hAnsi="Garamond"/>
          <w:b/>
          <w:sz w:val="24"/>
          <w:szCs w:val="24"/>
        </w:rPr>
      </w:pPr>
    </w:p>
    <w:p w14:paraId="658AEB89" w14:textId="7D8B7159" w:rsidR="00391428" w:rsidRPr="00344E01" w:rsidRDefault="00391428" w:rsidP="00391428">
      <w:pPr>
        <w:pStyle w:val="ListParagraph"/>
        <w:numPr>
          <w:ilvl w:val="0"/>
          <w:numId w:val="3"/>
        </w:numPr>
        <w:rPr>
          <w:rFonts w:ascii="Garamond" w:hAnsi="Garamond"/>
          <w:sz w:val="24"/>
          <w:szCs w:val="24"/>
        </w:rPr>
      </w:pPr>
      <w:r w:rsidRPr="00344E01">
        <w:rPr>
          <w:rFonts w:ascii="Garamond" w:hAnsi="Garamond"/>
          <w:sz w:val="24"/>
          <w:szCs w:val="24"/>
        </w:rPr>
        <w:t xml:space="preserve">In our parish, </w:t>
      </w:r>
      <w:r w:rsidR="00C13B2B">
        <w:rPr>
          <w:rFonts w:ascii="Garamond" w:hAnsi="Garamond"/>
          <w:sz w:val="24"/>
          <w:szCs w:val="24"/>
        </w:rPr>
        <w:t xml:space="preserve">how </w:t>
      </w:r>
      <w:r w:rsidR="00243FFB">
        <w:rPr>
          <w:rFonts w:ascii="Garamond" w:hAnsi="Garamond"/>
          <w:sz w:val="24"/>
          <w:szCs w:val="24"/>
        </w:rPr>
        <w:t>are</w:t>
      </w:r>
      <w:r w:rsidR="00C13B2B">
        <w:rPr>
          <w:rFonts w:ascii="Garamond" w:hAnsi="Garamond"/>
          <w:sz w:val="24"/>
          <w:szCs w:val="24"/>
        </w:rPr>
        <w:t xml:space="preserve"> we effectively reach</w:t>
      </w:r>
      <w:r w:rsidR="00243FFB">
        <w:rPr>
          <w:rFonts w:ascii="Garamond" w:hAnsi="Garamond"/>
          <w:sz w:val="24"/>
          <w:szCs w:val="24"/>
        </w:rPr>
        <w:t>ing</w:t>
      </w:r>
      <w:r w:rsidR="00C13B2B">
        <w:rPr>
          <w:rFonts w:ascii="Garamond" w:hAnsi="Garamond"/>
          <w:sz w:val="24"/>
          <w:szCs w:val="24"/>
        </w:rPr>
        <w:t xml:space="preserve"> out and includ</w:t>
      </w:r>
      <w:r w:rsidR="00243FFB">
        <w:rPr>
          <w:rFonts w:ascii="Garamond" w:hAnsi="Garamond"/>
          <w:sz w:val="24"/>
          <w:szCs w:val="24"/>
        </w:rPr>
        <w:t>ing</w:t>
      </w:r>
      <w:r w:rsidR="00C13B2B">
        <w:rPr>
          <w:rFonts w:ascii="Garamond" w:hAnsi="Garamond"/>
          <w:sz w:val="24"/>
          <w:szCs w:val="24"/>
        </w:rPr>
        <w:t xml:space="preserve"> our parishioners?  </w:t>
      </w:r>
      <w:r w:rsidRPr="00344E01">
        <w:rPr>
          <w:rFonts w:ascii="Garamond" w:hAnsi="Garamond"/>
          <w:sz w:val="24"/>
          <w:szCs w:val="24"/>
        </w:rPr>
        <w:t xml:space="preserve">Are there some additional ways </w:t>
      </w:r>
      <w:r w:rsidR="00243FFB">
        <w:rPr>
          <w:rFonts w:ascii="Garamond" w:hAnsi="Garamond"/>
          <w:sz w:val="24"/>
          <w:szCs w:val="24"/>
        </w:rPr>
        <w:t xml:space="preserve">that </w:t>
      </w:r>
      <w:r w:rsidRPr="00344E01">
        <w:rPr>
          <w:rFonts w:ascii="Garamond" w:hAnsi="Garamond"/>
          <w:sz w:val="24"/>
          <w:szCs w:val="24"/>
        </w:rPr>
        <w:t xml:space="preserve">we need to adopt to </w:t>
      </w:r>
      <w:r w:rsidR="00350E0E" w:rsidRPr="00344E01">
        <w:rPr>
          <w:rFonts w:ascii="Garamond" w:hAnsi="Garamond"/>
          <w:sz w:val="24"/>
          <w:szCs w:val="24"/>
        </w:rPr>
        <w:t xml:space="preserve">communicate with </w:t>
      </w:r>
      <w:r w:rsidR="00243FFB">
        <w:rPr>
          <w:rFonts w:ascii="Garamond" w:hAnsi="Garamond"/>
          <w:sz w:val="24"/>
          <w:szCs w:val="24"/>
        </w:rPr>
        <w:t xml:space="preserve">more </w:t>
      </w:r>
      <w:r w:rsidR="00350E0E" w:rsidRPr="00344E01">
        <w:rPr>
          <w:rFonts w:ascii="Garamond" w:hAnsi="Garamond"/>
          <w:sz w:val="24"/>
          <w:szCs w:val="24"/>
        </w:rPr>
        <w:t>people and invite their active participation?</w:t>
      </w:r>
    </w:p>
    <w:p w14:paraId="1D7ACF72" w14:textId="77777777" w:rsidR="00350E0E" w:rsidRPr="00344E01" w:rsidRDefault="00350E0E" w:rsidP="00350E0E">
      <w:pPr>
        <w:ind w:left="720"/>
        <w:rPr>
          <w:rFonts w:ascii="Garamond" w:hAnsi="Garamond"/>
          <w:sz w:val="24"/>
          <w:szCs w:val="24"/>
        </w:rPr>
      </w:pPr>
      <w:r w:rsidRPr="00344E01">
        <w:rPr>
          <w:rFonts w:ascii="Garamond" w:hAnsi="Garamond"/>
          <w:sz w:val="24"/>
          <w:szCs w:val="24"/>
        </w:rPr>
        <w:t>Main ideas</w:t>
      </w:r>
    </w:p>
    <w:p w14:paraId="0B7518BE" w14:textId="77777777" w:rsidR="00350E0E" w:rsidRPr="00344E01" w:rsidRDefault="00350E0E" w:rsidP="00350E0E">
      <w:pPr>
        <w:ind w:left="720"/>
        <w:rPr>
          <w:rFonts w:ascii="Garamond" w:hAnsi="Garamond"/>
          <w:sz w:val="24"/>
          <w:szCs w:val="24"/>
        </w:rPr>
      </w:pPr>
      <w:r w:rsidRPr="00344E01">
        <w:rPr>
          <w:rFonts w:ascii="Garamond" w:hAnsi="Garamond"/>
          <w:sz w:val="24"/>
          <w:szCs w:val="24"/>
        </w:rPr>
        <w:tab/>
        <w:t>A.</w:t>
      </w:r>
    </w:p>
    <w:p w14:paraId="2642D9B6" w14:textId="77777777" w:rsidR="00350E0E" w:rsidRPr="00344E01" w:rsidRDefault="00350E0E" w:rsidP="00350E0E">
      <w:pPr>
        <w:ind w:left="720"/>
        <w:rPr>
          <w:rFonts w:ascii="Garamond" w:hAnsi="Garamond"/>
          <w:sz w:val="24"/>
          <w:szCs w:val="24"/>
        </w:rPr>
      </w:pPr>
      <w:r w:rsidRPr="00344E01">
        <w:rPr>
          <w:rFonts w:ascii="Garamond" w:hAnsi="Garamond"/>
          <w:sz w:val="24"/>
          <w:szCs w:val="24"/>
        </w:rPr>
        <w:tab/>
        <w:t>B.</w:t>
      </w:r>
    </w:p>
    <w:p w14:paraId="6DA6E6CB" w14:textId="4E480608" w:rsidR="00350E0E" w:rsidRDefault="00350E0E" w:rsidP="00350E0E">
      <w:pPr>
        <w:ind w:left="720"/>
        <w:rPr>
          <w:rFonts w:ascii="Garamond" w:hAnsi="Garamond"/>
          <w:sz w:val="24"/>
          <w:szCs w:val="24"/>
        </w:rPr>
      </w:pPr>
      <w:r w:rsidRPr="00344E01">
        <w:rPr>
          <w:rFonts w:ascii="Garamond" w:hAnsi="Garamond"/>
          <w:sz w:val="24"/>
          <w:szCs w:val="24"/>
        </w:rPr>
        <w:tab/>
        <w:t>C.</w:t>
      </w:r>
    </w:p>
    <w:p w14:paraId="3C1C3ABF" w14:textId="77777777" w:rsidR="00344E01" w:rsidRDefault="00344E01" w:rsidP="00350E0E">
      <w:pPr>
        <w:ind w:left="720"/>
        <w:rPr>
          <w:rFonts w:ascii="Garamond" w:hAnsi="Garamond"/>
          <w:sz w:val="24"/>
          <w:szCs w:val="24"/>
        </w:rPr>
      </w:pPr>
    </w:p>
    <w:p w14:paraId="7FB09F19" w14:textId="77777777" w:rsidR="00344E01" w:rsidRPr="00344E01" w:rsidRDefault="00344E01" w:rsidP="00350E0E">
      <w:pPr>
        <w:ind w:left="720"/>
        <w:rPr>
          <w:rFonts w:ascii="Garamond" w:hAnsi="Garamond"/>
          <w:sz w:val="24"/>
          <w:szCs w:val="24"/>
        </w:rPr>
      </w:pPr>
    </w:p>
    <w:p w14:paraId="529294FA" w14:textId="146D882A" w:rsidR="00AF08B0" w:rsidRDefault="00C13B2B" w:rsidP="00C11558">
      <w:pPr>
        <w:pStyle w:val="ListParagraph"/>
        <w:numPr>
          <w:ilvl w:val="0"/>
          <w:numId w:val="3"/>
        </w:numPr>
        <w:rPr>
          <w:rFonts w:ascii="Garamond" w:hAnsi="Garamond"/>
          <w:sz w:val="24"/>
          <w:szCs w:val="24"/>
        </w:rPr>
      </w:pPr>
      <w:r w:rsidRPr="00C13B2B">
        <w:rPr>
          <w:rFonts w:ascii="Garamond" w:hAnsi="Garamond"/>
          <w:sz w:val="24"/>
          <w:szCs w:val="24"/>
        </w:rPr>
        <w:t xml:space="preserve">How </w:t>
      </w:r>
      <w:r w:rsidR="00243FFB">
        <w:rPr>
          <w:rFonts w:ascii="Garamond" w:hAnsi="Garamond"/>
          <w:sz w:val="24"/>
          <w:szCs w:val="24"/>
        </w:rPr>
        <w:t>can we intentionally</w:t>
      </w:r>
      <w:r w:rsidR="00391428" w:rsidRPr="00C13B2B">
        <w:rPr>
          <w:rFonts w:ascii="Garamond" w:hAnsi="Garamond"/>
          <w:sz w:val="24"/>
          <w:szCs w:val="24"/>
        </w:rPr>
        <w:t xml:space="preserve"> </w:t>
      </w:r>
      <w:r w:rsidR="00AF08B0" w:rsidRPr="00C13B2B">
        <w:rPr>
          <w:rFonts w:ascii="Garamond" w:hAnsi="Garamond"/>
          <w:sz w:val="24"/>
          <w:szCs w:val="24"/>
        </w:rPr>
        <w:t>g</w:t>
      </w:r>
      <w:r w:rsidRPr="00C13B2B">
        <w:rPr>
          <w:rFonts w:ascii="Garamond" w:hAnsi="Garamond"/>
          <w:sz w:val="24"/>
          <w:szCs w:val="24"/>
        </w:rPr>
        <w:t>ain</w:t>
      </w:r>
      <w:r w:rsidR="00AF08B0" w:rsidRPr="00C13B2B">
        <w:rPr>
          <w:rFonts w:ascii="Garamond" w:hAnsi="Garamond"/>
          <w:sz w:val="24"/>
          <w:szCs w:val="24"/>
        </w:rPr>
        <w:t xml:space="preserve"> insights and ideas from people </w:t>
      </w:r>
      <w:r w:rsidR="00C22E22" w:rsidRPr="00C13B2B">
        <w:rPr>
          <w:rFonts w:ascii="Garamond" w:hAnsi="Garamond"/>
          <w:sz w:val="24"/>
          <w:szCs w:val="24"/>
        </w:rPr>
        <w:t>in our pa</w:t>
      </w:r>
      <w:r w:rsidR="00AF08B0" w:rsidRPr="00C13B2B">
        <w:rPr>
          <w:rFonts w:ascii="Garamond" w:hAnsi="Garamond"/>
          <w:sz w:val="24"/>
          <w:szCs w:val="24"/>
        </w:rPr>
        <w:t>rish or local community who at times may seem to be on the fringes</w:t>
      </w:r>
      <w:r w:rsidR="00C22E22" w:rsidRPr="00C13B2B">
        <w:rPr>
          <w:rFonts w:ascii="Garamond" w:hAnsi="Garamond"/>
          <w:sz w:val="24"/>
          <w:szCs w:val="24"/>
        </w:rPr>
        <w:t xml:space="preserve">?  </w:t>
      </w:r>
      <w:r>
        <w:rPr>
          <w:rFonts w:ascii="Garamond" w:hAnsi="Garamond"/>
          <w:sz w:val="24"/>
          <w:szCs w:val="24"/>
        </w:rPr>
        <w:t>What demographic groups should we reach out more to?</w:t>
      </w:r>
    </w:p>
    <w:p w14:paraId="2A4C953A" w14:textId="77777777" w:rsidR="00C13B2B" w:rsidRPr="00C13B2B" w:rsidRDefault="00C13B2B" w:rsidP="00C13B2B">
      <w:pPr>
        <w:pStyle w:val="ListParagraph"/>
        <w:rPr>
          <w:rFonts w:ascii="Garamond" w:hAnsi="Garamond"/>
          <w:sz w:val="24"/>
          <w:szCs w:val="24"/>
        </w:rPr>
      </w:pPr>
    </w:p>
    <w:p w14:paraId="5C6A15EF" w14:textId="77777777" w:rsidR="00AF08B0" w:rsidRPr="00344E01" w:rsidRDefault="00AF08B0" w:rsidP="00AF08B0">
      <w:pPr>
        <w:pStyle w:val="ListParagraph"/>
        <w:rPr>
          <w:rFonts w:ascii="Garamond" w:hAnsi="Garamond"/>
          <w:sz w:val="24"/>
          <w:szCs w:val="24"/>
        </w:rPr>
      </w:pPr>
      <w:r w:rsidRPr="00344E01">
        <w:rPr>
          <w:rFonts w:ascii="Garamond" w:hAnsi="Garamond"/>
          <w:sz w:val="24"/>
          <w:szCs w:val="24"/>
        </w:rPr>
        <w:t>Main ideas</w:t>
      </w:r>
    </w:p>
    <w:p w14:paraId="6CD846DE" w14:textId="77777777" w:rsidR="00AF08B0" w:rsidRPr="00344E01" w:rsidRDefault="00AF08B0" w:rsidP="00AF08B0">
      <w:pPr>
        <w:pStyle w:val="ListParagraph"/>
        <w:rPr>
          <w:rFonts w:ascii="Garamond" w:hAnsi="Garamond"/>
          <w:sz w:val="24"/>
          <w:szCs w:val="24"/>
        </w:rPr>
      </w:pPr>
      <w:r w:rsidRPr="00344E01">
        <w:rPr>
          <w:rFonts w:ascii="Garamond" w:hAnsi="Garamond"/>
          <w:sz w:val="24"/>
          <w:szCs w:val="24"/>
        </w:rPr>
        <w:tab/>
        <w:t>A</w:t>
      </w:r>
    </w:p>
    <w:p w14:paraId="402392B5" w14:textId="77777777" w:rsidR="00AF08B0" w:rsidRPr="00344E01" w:rsidRDefault="00AF08B0" w:rsidP="00AF08B0">
      <w:pPr>
        <w:pStyle w:val="ListParagraph"/>
        <w:rPr>
          <w:rFonts w:ascii="Garamond" w:hAnsi="Garamond"/>
          <w:sz w:val="24"/>
          <w:szCs w:val="24"/>
        </w:rPr>
      </w:pPr>
    </w:p>
    <w:p w14:paraId="2FBFFE80" w14:textId="77777777" w:rsidR="00AF08B0" w:rsidRPr="00344E01" w:rsidRDefault="00AF08B0" w:rsidP="00AF08B0">
      <w:pPr>
        <w:pStyle w:val="ListParagraph"/>
        <w:rPr>
          <w:rFonts w:ascii="Garamond" w:hAnsi="Garamond"/>
          <w:sz w:val="24"/>
          <w:szCs w:val="24"/>
        </w:rPr>
      </w:pPr>
      <w:r w:rsidRPr="00344E01">
        <w:rPr>
          <w:rFonts w:ascii="Garamond" w:hAnsi="Garamond"/>
          <w:sz w:val="24"/>
          <w:szCs w:val="24"/>
        </w:rPr>
        <w:tab/>
        <w:t>B.</w:t>
      </w:r>
    </w:p>
    <w:p w14:paraId="739338AF" w14:textId="77777777" w:rsidR="00AF08B0" w:rsidRPr="00344E01" w:rsidRDefault="00AF08B0" w:rsidP="00AF08B0">
      <w:pPr>
        <w:pStyle w:val="ListParagraph"/>
        <w:rPr>
          <w:rFonts w:ascii="Garamond" w:hAnsi="Garamond"/>
          <w:sz w:val="24"/>
          <w:szCs w:val="24"/>
        </w:rPr>
      </w:pPr>
    </w:p>
    <w:p w14:paraId="71F276A6" w14:textId="342121A5" w:rsidR="00AF08B0" w:rsidRDefault="00AF08B0" w:rsidP="00AF08B0">
      <w:pPr>
        <w:pStyle w:val="ListParagraph"/>
        <w:rPr>
          <w:rFonts w:ascii="Garamond" w:hAnsi="Garamond"/>
          <w:sz w:val="24"/>
          <w:szCs w:val="24"/>
        </w:rPr>
      </w:pPr>
      <w:r w:rsidRPr="00344E01">
        <w:rPr>
          <w:rFonts w:ascii="Garamond" w:hAnsi="Garamond"/>
          <w:sz w:val="24"/>
          <w:szCs w:val="24"/>
        </w:rPr>
        <w:tab/>
        <w:t>C.</w:t>
      </w:r>
    </w:p>
    <w:p w14:paraId="76148769" w14:textId="0C9BCA7F" w:rsidR="00344E01" w:rsidRDefault="00344E01" w:rsidP="00AF08B0">
      <w:pPr>
        <w:pStyle w:val="ListParagraph"/>
        <w:rPr>
          <w:rFonts w:ascii="Garamond" w:hAnsi="Garamond"/>
          <w:sz w:val="24"/>
          <w:szCs w:val="24"/>
        </w:rPr>
      </w:pPr>
    </w:p>
    <w:p w14:paraId="4FB42DA5" w14:textId="77777777" w:rsidR="00344E01" w:rsidRPr="00344E01" w:rsidRDefault="00344E01" w:rsidP="00AF08B0">
      <w:pPr>
        <w:pStyle w:val="ListParagraph"/>
        <w:rPr>
          <w:rFonts w:ascii="Garamond" w:hAnsi="Garamond"/>
          <w:sz w:val="24"/>
          <w:szCs w:val="24"/>
        </w:rPr>
      </w:pPr>
    </w:p>
    <w:p w14:paraId="7DBEBFDA" w14:textId="77777777" w:rsidR="00F427C9" w:rsidRPr="00344E01" w:rsidRDefault="00F427C9" w:rsidP="00F427C9">
      <w:pPr>
        <w:pStyle w:val="ListParagraph"/>
        <w:rPr>
          <w:rFonts w:ascii="Garamond" w:hAnsi="Garamond"/>
          <w:sz w:val="24"/>
          <w:szCs w:val="24"/>
        </w:rPr>
      </w:pPr>
    </w:p>
    <w:p w14:paraId="19D310A6" w14:textId="44F4E18D" w:rsidR="00F427C9" w:rsidRPr="00344E01" w:rsidRDefault="00F427C9" w:rsidP="00F427C9">
      <w:pPr>
        <w:pStyle w:val="ListParagraph"/>
        <w:numPr>
          <w:ilvl w:val="0"/>
          <w:numId w:val="3"/>
        </w:numPr>
        <w:rPr>
          <w:rFonts w:ascii="Garamond" w:hAnsi="Garamond"/>
          <w:sz w:val="24"/>
          <w:szCs w:val="24"/>
        </w:rPr>
      </w:pPr>
      <w:r w:rsidRPr="00344E01">
        <w:rPr>
          <w:rFonts w:ascii="Garamond" w:hAnsi="Garamond"/>
          <w:sz w:val="24"/>
          <w:szCs w:val="24"/>
        </w:rPr>
        <w:t xml:space="preserve">Liturgical ministries, outreach to the homebound, religious education, and services to the poor always seem to need additional volunteers.  </w:t>
      </w:r>
      <w:r w:rsidR="00C13B2B">
        <w:rPr>
          <w:rFonts w:ascii="Garamond" w:hAnsi="Garamond"/>
          <w:sz w:val="24"/>
          <w:szCs w:val="24"/>
        </w:rPr>
        <w:t xml:space="preserve">How can </w:t>
      </w:r>
      <w:r w:rsidR="00C22E22" w:rsidRPr="00344E01">
        <w:rPr>
          <w:rFonts w:ascii="Garamond" w:hAnsi="Garamond"/>
          <w:sz w:val="24"/>
          <w:szCs w:val="24"/>
        </w:rPr>
        <w:t>we challen</w:t>
      </w:r>
      <w:r w:rsidR="00C13B2B">
        <w:rPr>
          <w:rFonts w:ascii="Garamond" w:hAnsi="Garamond"/>
          <w:sz w:val="24"/>
          <w:szCs w:val="24"/>
        </w:rPr>
        <w:t>ge</w:t>
      </w:r>
      <w:r w:rsidR="00C22E22" w:rsidRPr="00344E01">
        <w:rPr>
          <w:rFonts w:ascii="Garamond" w:hAnsi="Garamond"/>
          <w:sz w:val="24"/>
          <w:szCs w:val="24"/>
        </w:rPr>
        <w:t xml:space="preserve"> people to </w:t>
      </w:r>
      <w:r w:rsidR="00243FFB">
        <w:rPr>
          <w:rFonts w:ascii="Garamond" w:hAnsi="Garamond"/>
          <w:sz w:val="24"/>
          <w:szCs w:val="24"/>
        </w:rPr>
        <w:t>get involved in</w:t>
      </w:r>
      <w:r w:rsidR="00C22E22" w:rsidRPr="00344E01">
        <w:rPr>
          <w:rFonts w:ascii="Garamond" w:hAnsi="Garamond"/>
          <w:sz w:val="24"/>
          <w:szCs w:val="24"/>
        </w:rPr>
        <w:t xml:space="preserve"> </w:t>
      </w:r>
      <w:r w:rsidR="00C13B2B">
        <w:rPr>
          <w:rFonts w:ascii="Garamond" w:hAnsi="Garamond"/>
          <w:sz w:val="24"/>
          <w:szCs w:val="24"/>
        </w:rPr>
        <w:t>these and other</w:t>
      </w:r>
      <w:r w:rsidR="00C22E22" w:rsidRPr="00344E01">
        <w:rPr>
          <w:rFonts w:ascii="Garamond" w:hAnsi="Garamond"/>
          <w:sz w:val="24"/>
          <w:szCs w:val="24"/>
        </w:rPr>
        <w:t xml:space="preserve"> vital parish ministries</w:t>
      </w:r>
      <w:r w:rsidR="00C13B2B">
        <w:rPr>
          <w:rFonts w:ascii="Garamond" w:hAnsi="Garamond"/>
          <w:sz w:val="24"/>
          <w:szCs w:val="24"/>
        </w:rPr>
        <w:t>?  What training might be needed</w:t>
      </w:r>
      <w:r w:rsidR="00AF08B0" w:rsidRPr="00344E01">
        <w:rPr>
          <w:rFonts w:ascii="Garamond" w:hAnsi="Garamond"/>
          <w:sz w:val="24"/>
          <w:szCs w:val="24"/>
        </w:rPr>
        <w:t xml:space="preserve">? </w:t>
      </w:r>
    </w:p>
    <w:p w14:paraId="51326CEC" w14:textId="77777777" w:rsidR="00AF08B0" w:rsidRPr="00344E01" w:rsidRDefault="00AF08B0" w:rsidP="00AF08B0">
      <w:pPr>
        <w:ind w:left="720"/>
        <w:rPr>
          <w:rFonts w:ascii="Garamond" w:hAnsi="Garamond"/>
          <w:sz w:val="24"/>
          <w:szCs w:val="24"/>
        </w:rPr>
      </w:pPr>
      <w:r w:rsidRPr="00344E01">
        <w:rPr>
          <w:rFonts w:ascii="Garamond" w:hAnsi="Garamond"/>
          <w:sz w:val="24"/>
          <w:szCs w:val="24"/>
        </w:rPr>
        <w:t>Main ideas</w:t>
      </w:r>
    </w:p>
    <w:p w14:paraId="1689718E" w14:textId="77777777" w:rsidR="00AF08B0" w:rsidRPr="00344E01" w:rsidRDefault="00AF08B0" w:rsidP="00AF08B0">
      <w:pPr>
        <w:ind w:left="720"/>
        <w:rPr>
          <w:rFonts w:ascii="Garamond" w:hAnsi="Garamond"/>
          <w:sz w:val="24"/>
          <w:szCs w:val="24"/>
        </w:rPr>
      </w:pPr>
      <w:r w:rsidRPr="00344E01">
        <w:rPr>
          <w:rFonts w:ascii="Garamond" w:hAnsi="Garamond"/>
          <w:sz w:val="24"/>
          <w:szCs w:val="24"/>
        </w:rPr>
        <w:tab/>
        <w:t>A.</w:t>
      </w:r>
    </w:p>
    <w:p w14:paraId="7A53A73E" w14:textId="77777777" w:rsidR="00AF08B0" w:rsidRPr="00344E01" w:rsidRDefault="00AF08B0" w:rsidP="00AF08B0">
      <w:pPr>
        <w:ind w:left="720"/>
        <w:rPr>
          <w:rFonts w:ascii="Garamond" w:hAnsi="Garamond"/>
          <w:sz w:val="24"/>
          <w:szCs w:val="24"/>
        </w:rPr>
      </w:pPr>
      <w:r w:rsidRPr="00344E01">
        <w:rPr>
          <w:rFonts w:ascii="Garamond" w:hAnsi="Garamond"/>
          <w:sz w:val="24"/>
          <w:szCs w:val="24"/>
        </w:rPr>
        <w:tab/>
        <w:t>B.</w:t>
      </w:r>
    </w:p>
    <w:p w14:paraId="7643DFFE" w14:textId="77777777" w:rsidR="00AF08B0" w:rsidRPr="00344E01" w:rsidRDefault="00AF08B0" w:rsidP="00AF08B0">
      <w:pPr>
        <w:ind w:left="720"/>
        <w:rPr>
          <w:rFonts w:ascii="Garamond" w:hAnsi="Garamond"/>
          <w:sz w:val="24"/>
          <w:szCs w:val="24"/>
        </w:rPr>
      </w:pPr>
      <w:r w:rsidRPr="00344E01">
        <w:rPr>
          <w:rFonts w:ascii="Garamond" w:hAnsi="Garamond"/>
          <w:sz w:val="24"/>
          <w:szCs w:val="24"/>
        </w:rPr>
        <w:tab/>
        <w:t>C.</w:t>
      </w:r>
    </w:p>
    <w:p w14:paraId="24F517D3" w14:textId="77777777" w:rsidR="00F427C9" w:rsidRPr="00344E01" w:rsidRDefault="00F427C9" w:rsidP="00F427C9">
      <w:pPr>
        <w:pStyle w:val="ListParagraph"/>
        <w:rPr>
          <w:rFonts w:ascii="Garamond" w:hAnsi="Garamond"/>
          <w:sz w:val="24"/>
          <w:szCs w:val="24"/>
        </w:rPr>
      </w:pPr>
    </w:p>
    <w:p w14:paraId="04887AB0" w14:textId="77777777" w:rsidR="00733B70" w:rsidRPr="00344E01" w:rsidRDefault="00733B70" w:rsidP="00733B70">
      <w:pPr>
        <w:pStyle w:val="ListParagraph"/>
        <w:rPr>
          <w:rFonts w:ascii="Garamond" w:hAnsi="Garamond"/>
          <w:sz w:val="24"/>
          <w:szCs w:val="24"/>
        </w:rPr>
      </w:pPr>
    </w:p>
    <w:p w14:paraId="1EAA8A8A" w14:textId="471B868C" w:rsidR="00733B70" w:rsidRPr="00344E01" w:rsidRDefault="00733B70" w:rsidP="00733B70">
      <w:pPr>
        <w:pStyle w:val="ListParagraph"/>
        <w:rPr>
          <w:rFonts w:ascii="Garamond" w:hAnsi="Garamond"/>
          <w:sz w:val="24"/>
          <w:szCs w:val="24"/>
        </w:rPr>
      </w:pPr>
    </w:p>
    <w:p w14:paraId="0605834D" w14:textId="1C8ADDAB" w:rsidR="00733B70" w:rsidRPr="00344E01" w:rsidRDefault="00733B70" w:rsidP="00733B70">
      <w:pPr>
        <w:pStyle w:val="ListParagraph"/>
        <w:rPr>
          <w:rFonts w:ascii="Garamond" w:hAnsi="Garamond"/>
          <w:sz w:val="24"/>
          <w:szCs w:val="24"/>
        </w:rPr>
      </w:pPr>
    </w:p>
    <w:p w14:paraId="1666A18C" w14:textId="77777777" w:rsidR="00733B70" w:rsidRPr="00344E01" w:rsidRDefault="00733B70" w:rsidP="00733B70">
      <w:pPr>
        <w:pStyle w:val="ListParagraph"/>
        <w:rPr>
          <w:rFonts w:ascii="Garamond" w:hAnsi="Garamond"/>
          <w:sz w:val="24"/>
          <w:szCs w:val="24"/>
        </w:rPr>
      </w:pPr>
    </w:p>
    <w:p w14:paraId="6163A771" w14:textId="77777777" w:rsidR="00733B70" w:rsidRPr="00344E01" w:rsidRDefault="00733B70" w:rsidP="00733B70">
      <w:pPr>
        <w:pStyle w:val="ListParagraph"/>
        <w:rPr>
          <w:rFonts w:ascii="Garamond" w:hAnsi="Garamond"/>
          <w:sz w:val="24"/>
          <w:szCs w:val="24"/>
        </w:rPr>
      </w:pPr>
    </w:p>
    <w:p w14:paraId="699FB990" w14:textId="793F777C" w:rsidR="00F427C9" w:rsidRPr="00344E01" w:rsidRDefault="00C13B2B" w:rsidP="00F427C9">
      <w:pPr>
        <w:pStyle w:val="ListParagraph"/>
        <w:numPr>
          <w:ilvl w:val="0"/>
          <w:numId w:val="3"/>
        </w:numPr>
        <w:rPr>
          <w:rFonts w:ascii="Garamond" w:hAnsi="Garamond"/>
          <w:sz w:val="24"/>
          <w:szCs w:val="24"/>
        </w:rPr>
      </w:pPr>
      <w:r>
        <w:rPr>
          <w:rFonts w:ascii="Garamond" w:hAnsi="Garamond"/>
          <w:sz w:val="24"/>
          <w:szCs w:val="24"/>
        </w:rPr>
        <w:lastRenderedPageBreak/>
        <w:t>How does our parish evangelize</w:t>
      </w:r>
      <w:r w:rsidR="00F427C9" w:rsidRPr="00344E01">
        <w:rPr>
          <w:rFonts w:ascii="Garamond" w:hAnsi="Garamond"/>
          <w:sz w:val="24"/>
          <w:szCs w:val="24"/>
        </w:rPr>
        <w:t xml:space="preserve">?  </w:t>
      </w:r>
      <w:r>
        <w:rPr>
          <w:rFonts w:ascii="Garamond" w:hAnsi="Garamond"/>
          <w:sz w:val="24"/>
          <w:szCs w:val="24"/>
        </w:rPr>
        <w:t>How can we evangelize better?  How can we reach those that are not members of our parish and make Jesus real and personal?  What fruits of our efforts do we see?</w:t>
      </w:r>
    </w:p>
    <w:p w14:paraId="2F9EC731" w14:textId="77777777" w:rsidR="00AF08B0" w:rsidRPr="00344E01" w:rsidRDefault="00AF08B0" w:rsidP="009668CE">
      <w:pPr>
        <w:ind w:left="360" w:firstLine="360"/>
        <w:rPr>
          <w:rFonts w:ascii="Garamond" w:hAnsi="Garamond"/>
          <w:sz w:val="24"/>
          <w:szCs w:val="24"/>
        </w:rPr>
      </w:pPr>
      <w:r w:rsidRPr="00344E01">
        <w:rPr>
          <w:rFonts w:ascii="Garamond" w:hAnsi="Garamond"/>
          <w:sz w:val="24"/>
          <w:szCs w:val="24"/>
        </w:rPr>
        <w:t>Main ideas:</w:t>
      </w:r>
    </w:p>
    <w:p w14:paraId="794C82A2" w14:textId="77777777" w:rsidR="00AF08B0" w:rsidRPr="00344E01" w:rsidRDefault="00AF08B0" w:rsidP="00AF08B0">
      <w:pPr>
        <w:ind w:left="360"/>
        <w:rPr>
          <w:rFonts w:ascii="Garamond" w:hAnsi="Garamond"/>
          <w:sz w:val="24"/>
          <w:szCs w:val="24"/>
        </w:rPr>
      </w:pPr>
      <w:r w:rsidRPr="00344E01">
        <w:rPr>
          <w:rFonts w:ascii="Garamond" w:hAnsi="Garamond"/>
          <w:sz w:val="24"/>
          <w:szCs w:val="24"/>
        </w:rPr>
        <w:tab/>
      </w:r>
      <w:r w:rsidR="009668CE" w:rsidRPr="00344E01">
        <w:rPr>
          <w:rFonts w:ascii="Garamond" w:hAnsi="Garamond"/>
          <w:sz w:val="24"/>
          <w:szCs w:val="24"/>
        </w:rPr>
        <w:tab/>
      </w:r>
      <w:r w:rsidRPr="00344E01">
        <w:rPr>
          <w:rFonts w:ascii="Garamond" w:hAnsi="Garamond"/>
          <w:sz w:val="24"/>
          <w:szCs w:val="24"/>
        </w:rPr>
        <w:t>A.</w:t>
      </w:r>
    </w:p>
    <w:p w14:paraId="073C66E8" w14:textId="77777777" w:rsidR="00AF08B0" w:rsidRPr="00344E01" w:rsidRDefault="00AF08B0" w:rsidP="00AF08B0">
      <w:pPr>
        <w:ind w:left="360"/>
        <w:rPr>
          <w:rFonts w:ascii="Garamond" w:hAnsi="Garamond"/>
          <w:sz w:val="24"/>
          <w:szCs w:val="24"/>
        </w:rPr>
      </w:pPr>
      <w:r w:rsidRPr="00344E01">
        <w:rPr>
          <w:rFonts w:ascii="Garamond" w:hAnsi="Garamond"/>
          <w:sz w:val="24"/>
          <w:szCs w:val="24"/>
        </w:rPr>
        <w:tab/>
      </w:r>
      <w:r w:rsidR="009668CE" w:rsidRPr="00344E01">
        <w:rPr>
          <w:rFonts w:ascii="Garamond" w:hAnsi="Garamond"/>
          <w:sz w:val="24"/>
          <w:szCs w:val="24"/>
        </w:rPr>
        <w:tab/>
      </w:r>
      <w:r w:rsidRPr="00344E01">
        <w:rPr>
          <w:rFonts w:ascii="Garamond" w:hAnsi="Garamond"/>
          <w:sz w:val="24"/>
          <w:szCs w:val="24"/>
        </w:rPr>
        <w:t>B.</w:t>
      </w:r>
    </w:p>
    <w:p w14:paraId="3344950B" w14:textId="22068310" w:rsidR="00AF08B0" w:rsidRDefault="00AF08B0" w:rsidP="00AF08B0">
      <w:pPr>
        <w:ind w:left="360"/>
        <w:rPr>
          <w:rFonts w:ascii="Garamond" w:hAnsi="Garamond"/>
          <w:sz w:val="24"/>
          <w:szCs w:val="24"/>
        </w:rPr>
      </w:pPr>
      <w:r w:rsidRPr="00344E01">
        <w:rPr>
          <w:rFonts w:ascii="Garamond" w:hAnsi="Garamond"/>
          <w:sz w:val="24"/>
          <w:szCs w:val="24"/>
        </w:rPr>
        <w:tab/>
      </w:r>
      <w:r w:rsidR="009668CE" w:rsidRPr="00344E01">
        <w:rPr>
          <w:rFonts w:ascii="Garamond" w:hAnsi="Garamond"/>
          <w:sz w:val="24"/>
          <w:szCs w:val="24"/>
        </w:rPr>
        <w:tab/>
      </w:r>
      <w:r w:rsidRPr="00344E01">
        <w:rPr>
          <w:rFonts w:ascii="Garamond" w:hAnsi="Garamond"/>
          <w:sz w:val="24"/>
          <w:szCs w:val="24"/>
        </w:rPr>
        <w:t>C.</w:t>
      </w:r>
    </w:p>
    <w:p w14:paraId="2E631DA2" w14:textId="77777777" w:rsidR="00344E01" w:rsidRPr="00344E01" w:rsidRDefault="00344E01" w:rsidP="00AF08B0">
      <w:pPr>
        <w:ind w:left="360"/>
        <w:rPr>
          <w:rFonts w:ascii="Garamond" w:hAnsi="Garamond"/>
          <w:sz w:val="24"/>
          <w:szCs w:val="24"/>
        </w:rPr>
      </w:pPr>
    </w:p>
    <w:p w14:paraId="69169AC4" w14:textId="30E0FC47" w:rsidR="00AF08B0" w:rsidRPr="00344E01" w:rsidRDefault="00AF08B0" w:rsidP="00F427C9">
      <w:pPr>
        <w:pStyle w:val="ListParagraph"/>
        <w:numPr>
          <w:ilvl w:val="0"/>
          <w:numId w:val="3"/>
        </w:numPr>
        <w:rPr>
          <w:rFonts w:ascii="Garamond" w:hAnsi="Garamond"/>
          <w:sz w:val="24"/>
          <w:szCs w:val="24"/>
        </w:rPr>
      </w:pPr>
      <w:r w:rsidRPr="00344E01">
        <w:rPr>
          <w:rFonts w:ascii="Garamond" w:hAnsi="Garamond"/>
          <w:sz w:val="24"/>
          <w:szCs w:val="24"/>
        </w:rPr>
        <w:t>Every diocese is being asked by Pope Francis to establish a “Laudato Si’ Action Platform</w:t>
      </w:r>
      <w:r w:rsidR="00733B70" w:rsidRPr="00344E01">
        <w:rPr>
          <w:rFonts w:ascii="Garamond" w:hAnsi="Garamond"/>
          <w:sz w:val="24"/>
          <w:szCs w:val="24"/>
        </w:rPr>
        <w:t>.</w:t>
      </w:r>
      <w:r w:rsidRPr="00344E01">
        <w:rPr>
          <w:rFonts w:ascii="Garamond" w:hAnsi="Garamond"/>
          <w:sz w:val="24"/>
          <w:szCs w:val="24"/>
        </w:rPr>
        <w:t>”  Do we have people in our parish or local community who can contribute skills when we are considering renovation</w:t>
      </w:r>
      <w:r w:rsidR="00243FFB">
        <w:rPr>
          <w:rFonts w:ascii="Garamond" w:hAnsi="Garamond"/>
          <w:sz w:val="24"/>
          <w:szCs w:val="24"/>
        </w:rPr>
        <w:t xml:space="preserve">s, </w:t>
      </w:r>
      <w:r w:rsidRPr="00344E01">
        <w:rPr>
          <w:rFonts w:ascii="Garamond" w:hAnsi="Garamond"/>
          <w:sz w:val="24"/>
          <w:szCs w:val="24"/>
        </w:rPr>
        <w:t>building projects</w:t>
      </w:r>
      <w:r w:rsidR="00243FFB">
        <w:rPr>
          <w:rFonts w:ascii="Garamond" w:hAnsi="Garamond"/>
          <w:sz w:val="24"/>
          <w:szCs w:val="24"/>
        </w:rPr>
        <w:t xml:space="preserve"> or</w:t>
      </w:r>
      <w:r w:rsidRPr="00344E01">
        <w:rPr>
          <w:rFonts w:ascii="Garamond" w:hAnsi="Garamond"/>
          <w:sz w:val="24"/>
          <w:szCs w:val="24"/>
        </w:rPr>
        <w:t xml:space="preserve"> </w:t>
      </w:r>
      <w:r w:rsidR="00AC30A6">
        <w:rPr>
          <w:rFonts w:ascii="Garamond" w:hAnsi="Garamond"/>
          <w:sz w:val="24"/>
          <w:szCs w:val="24"/>
        </w:rPr>
        <w:t xml:space="preserve">in </w:t>
      </w:r>
      <w:r w:rsidR="00243FFB">
        <w:rPr>
          <w:rFonts w:ascii="Garamond" w:hAnsi="Garamond"/>
          <w:sz w:val="24"/>
          <w:szCs w:val="24"/>
        </w:rPr>
        <w:t xml:space="preserve">the </w:t>
      </w:r>
      <w:r w:rsidRPr="00344E01">
        <w:rPr>
          <w:rFonts w:ascii="Garamond" w:hAnsi="Garamond"/>
          <w:sz w:val="24"/>
          <w:szCs w:val="24"/>
        </w:rPr>
        <w:t xml:space="preserve">care for our parish </w:t>
      </w:r>
      <w:r w:rsidR="00AC30A6">
        <w:rPr>
          <w:rFonts w:ascii="Garamond" w:hAnsi="Garamond"/>
          <w:sz w:val="24"/>
          <w:szCs w:val="24"/>
        </w:rPr>
        <w:t>property</w:t>
      </w:r>
      <w:r w:rsidRPr="00344E01">
        <w:rPr>
          <w:rFonts w:ascii="Garamond" w:hAnsi="Garamond"/>
          <w:sz w:val="24"/>
          <w:szCs w:val="24"/>
        </w:rPr>
        <w:t xml:space="preserve">?  </w:t>
      </w:r>
      <w:r w:rsidR="00C13B2B">
        <w:rPr>
          <w:rFonts w:ascii="Garamond" w:hAnsi="Garamond"/>
          <w:sz w:val="24"/>
          <w:szCs w:val="24"/>
        </w:rPr>
        <w:t xml:space="preserve">How </w:t>
      </w:r>
      <w:r w:rsidR="00243FFB">
        <w:rPr>
          <w:rFonts w:ascii="Garamond" w:hAnsi="Garamond"/>
          <w:sz w:val="24"/>
          <w:szCs w:val="24"/>
        </w:rPr>
        <w:t>knowledgeable</w:t>
      </w:r>
      <w:r w:rsidR="00AF3F92" w:rsidRPr="00344E01">
        <w:rPr>
          <w:rFonts w:ascii="Garamond" w:hAnsi="Garamond"/>
          <w:sz w:val="24"/>
          <w:szCs w:val="24"/>
        </w:rPr>
        <w:t xml:space="preserve"> </w:t>
      </w:r>
      <w:r w:rsidR="00C13B2B">
        <w:rPr>
          <w:rFonts w:ascii="Garamond" w:hAnsi="Garamond"/>
          <w:sz w:val="24"/>
          <w:szCs w:val="24"/>
        </w:rPr>
        <w:t>are we</w:t>
      </w:r>
      <w:r w:rsidR="00AF3F92" w:rsidRPr="00344E01">
        <w:rPr>
          <w:rFonts w:ascii="Garamond" w:hAnsi="Garamond"/>
          <w:sz w:val="24"/>
          <w:szCs w:val="24"/>
        </w:rPr>
        <w:t xml:space="preserve"> of environmental issues in </w:t>
      </w:r>
      <w:r w:rsidR="00AC30A6">
        <w:rPr>
          <w:rFonts w:ascii="Garamond" w:hAnsi="Garamond"/>
          <w:sz w:val="24"/>
          <w:szCs w:val="24"/>
        </w:rPr>
        <w:t xml:space="preserve">the </w:t>
      </w:r>
      <w:r w:rsidR="00AF3F92" w:rsidRPr="00344E01">
        <w:rPr>
          <w:rFonts w:ascii="Garamond" w:hAnsi="Garamond"/>
          <w:sz w:val="24"/>
          <w:szCs w:val="24"/>
        </w:rPr>
        <w:t xml:space="preserve">areas around us?  </w:t>
      </w:r>
      <w:r w:rsidR="00243FFB">
        <w:rPr>
          <w:rFonts w:ascii="Garamond" w:hAnsi="Garamond"/>
          <w:sz w:val="24"/>
          <w:szCs w:val="24"/>
        </w:rPr>
        <w:t>What</w:t>
      </w:r>
      <w:r w:rsidRPr="00344E01">
        <w:rPr>
          <w:rFonts w:ascii="Garamond" w:hAnsi="Garamond"/>
          <w:sz w:val="24"/>
          <w:szCs w:val="24"/>
        </w:rPr>
        <w:t xml:space="preserve"> deliberate </w:t>
      </w:r>
      <w:r w:rsidR="00243FFB">
        <w:rPr>
          <w:rFonts w:ascii="Garamond" w:hAnsi="Garamond"/>
          <w:sz w:val="24"/>
          <w:szCs w:val="24"/>
        </w:rPr>
        <w:t>actions can we take so that we</w:t>
      </w:r>
      <w:r w:rsidRPr="00344E01">
        <w:rPr>
          <w:rFonts w:ascii="Garamond" w:hAnsi="Garamond"/>
          <w:sz w:val="24"/>
          <w:szCs w:val="24"/>
        </w:rPr>
        <w:t xml:space="preserve"> “Care for Our Common Home"?</w:t>
      </w:r>
    </w:p>
    <w:p w14:paraId="233C2DE4" w14:textId="77777777" w:rsidR="00AF08B0" w:rsidRPr="00344E01" w:rsidRDefault="00AF08B0" w:rsidP="00AF08B0">
      <w:pPr>
        <w:pStyle w:val="ListParagraph"/>
        <w:rPr>
          <w:rFonts w:ascii="Garamond" w:hAnsi="Garamond"/>
          <w:sz w:val="24"/>
          <w:szCs w:val="24"/>
        </w:rPr>
      </w:pPr>
    </w:p>
    <w:p w14:paraId="56B951C1" w14:textId="77777777" w:rsidR="00AF08B0" w:rsidRPr="00344E01" w:rsidRDefault="00AF08B0" w:rsidP="00AF08B0">
      <w:pPr>
        <w:pStyle w:val="ListParagraph"/>
        <w:rPr>
          <w:rFonts w:ascii="Garamond" w:hAnsi="Garamond"/>
          <w:sz w:val="24"/>
          <w:szCs w:val="24"/>
        </w:rPr>
      </w:pPr>
      <w:r w:rsidRPr="00344E01">
        <w:rPr>
          <w:rFonts w:ascii="Garamond" w:hAnsi="Garamond"/>
          <w:sz w:val="24"/>
          <w:szCs w:val="24"/>
        </w:rPr>
        <w:t>Main ideas:</w:t>
      </w:r>
    </w:p>
    <w:p w14:paraId="1E822F5C" w14:textId="77777777" w:rsidR="00AF08B0" w:rsidRPr="00344E01" w:rsidRDefault="00AF08B0" w:rsidP="00AF08B0">
      <w:pPr>
        <w:pStyle w:val="ListParagraph"/>
        <w:rPr>
          <w:rFonts w:ascii="Garamond" w:hAnsi="Garamond"/>
          <w:sz w:val="24"/>
          <w:szCs w:val="24"/>
        </w:rPr>
      </w:pPr>
    </w:p>
    <w:p w14:paraId="035F9286" w14:textId="77777777" w:rsidR="00AF08B0" w:rsidRPr="00344E01" w:rsidRDefault="00AF08B0" w:rsidP="00AF08B0">
      <w:pPr>
        <w:pStyle w:val="ListParagraph"/>
        <w:rPr>
          <w:rFonts w:ascii="Garamond" w:hAnsi="Garamond"/>
          <w:sz w:val="24"/>
          <w:szCs w:val="24"/>
        </w:rPr>
      </w:pPr>
      <w:r w:rsidRPr="00344E01">
        <w:rPr>
          <w:rFonts w:ascii="Garamond" w:hAnsi="Garamond"/>
          <w:sz w:val="24"/>
          <w:szCs w:val="24"/>
        </w:rPr>
        <w:tab/>
        <w:t>A.</w:t>
      </w:r>
    </w:p>
    <w:p w14:paraId="0484D7B4" w14:textId="77777777" w:rsidR="00AF08B0" w:rsidRPr="00344E01" w:rsidRDefault="00AF08B0" w:rsidP="00AF08B0">
      <w:pPr>
        <w:pStyle w:val="ListParagraph"/>
        <w:rPr>
          <w:rFonts w:ascii="Garamond" w:hAnsi="Garamond"/>
          <w:sz w:val="24"/>
          <w:szCs w:val="24"/>
        </w:rPr>
      </w:pPr>
    </w:p>
    <w:p w14:paraId="7753D0A1" w14:textId="77777777" w:rsidR="00AF08B0" w:rsidRPr="00344E01" w:rsidRDefault="00AF08B0" w:rsidP="00AF08B0">
      <w:pPr>
        <w:pStyle w:val="ListParagraph"/>
        <w:rPr>
          <w:rFonts w:ascii="Garamond" w:hAnsi="Garamond"/>
          <w:sz w:val="24"/>
          <w:szCs w:val="24"/>
        </w:rPr>
      </w:pPr>
      <w:r w:rsidRPr="00344E01">
        <w:rPr>
          <w:rFonts w:ascii="Garamond" w:hAnsi="Garamond"/>
          <w:sz w:val="24"/>
          <w:szCs w:val="24"/>
        </w:rPr>
        <w:tab/>
        <w:t>B.</w:t>
      </w:r>
    </w:p>
    <w:p w14:paraId="6577B230" w14:textId="77777777" w:rsidR="00AF08B0" w:rsidRPr="00344E01" w:rsidRDefault="00AF08B0" w:rsidP="00AF08B0">
      <w:pPr>
        <w:pStyle w:val="ListParagraph"/>
        <w:rPr>
          <w:rFonts w:ascii="Garamond" w:hAnsi="Garamond"/>
          <w:sz w:val="24"/>
          <w:szCs w:val="24"/>
        </w:rPr>
      </w:pPr>
    </w:p>
    <w:p w14:paraId="3BFBC576" w14:textId="2B749BE8" w:rsidR="00AF08B0" w:rsidRDefault="00AF08B0" w:rsidP="00AF08B0">
      <w:pPr>
        <w:pStyle w:val="ListParagraph"/>
        <w:rPr>
          <w:rFonts w:ascii="Garamond" w:hAnsi="Garamond"/>
          <w:sz w:val="24"/>
          <w:szCs w:val="24"/>
        </w:rPr>
      </w:pPr>
      <w:r w:rsidRPr="00344E01">
        <w:rPr>
          <w:rFonts w:ascii="Garamond" w:hAnsi="Garamond"/>
          <w:sz w:val="24"/>
          <w:szCs w:val="24"/>
        </w:rPr>
        <w:tab/>
        <w:t>C.</w:t>
      </w:r>
    </w:p>
    <w:p w14:paraId="338DD4C5" w14:textId="632859F6" w:rsidR="00344E01" w:rsidRDefault="00344E01" w:rsidP="00AF08B0">
      <w:pPr>
        <w:pStyle w:val="ListParagraph"/>
        <w:rPr>
          <w:rFonts w:ascii="Garamond" w:hAnsi="Garamond"/>
          <w:sz w:val="24"/>
          <w:szCs w:val="24"/>
        </w:rPr>
      </w:pPr>
    </w:p>
    <w:p w14:paraId="71ADA500" w14:textId="77777777" w:rsidR="00F427C9" w:rsidRPr="00344E01" w:rsidRDefault="00F427C9" w:rsidP="00F427C9">
      <w:pPr>
        <w:pStyle w:val="ListParagraph"/>
        <w:rPr>
          <w:rFonts w:ascii="Garamond" w:hAnsi="Garamond"/>
          <w:sz w:val="24"/>
          <w:szCs w:val="24"/>
        </w:rPr>
      </w:pPr>
    </w:p>
    <w:p w14:paraId="2D9FE9C9" w14:textId="598BC64A" w:rsidR="00F427C9" w:rsidRPr="00344E01" w:rsidRDefault="00F427C9" w:rsidP="00F427C9">
      <w:pPr>
        <w:pStyle w:val="ListParagraph"/>
        <w:numPr>
          <w:ilvl w:val="0"/>
          <w:numId w:val="3"/>
        </w:numPr>
        <w:rPr>
          <w:rFonts w:ascii="Garamond" w:hAnsi="Garamond"/>
          <w:sz w:val="24"/>
          <w:szCs w:val="24"/>
        </w:rPr>
      </w:pPr>
      <w:r w:rsidRPr="00344E01">
        <w:rPr>
          <w:rFonts w:ascii="Garamond" w:hAnsi="Garamond"/>
          <w:sz w:val="24"/>
          <w:szCs w:val="24"/>
        </w:rPr>
        <w:t xml:space="preserve">“Synodality” asks us to be energetic and involved ambassadors of our faith by </w:t>
      </w:r>
      <w:r w:rsidR="00243FFB">
        <w:rPr>
          <w:rFonts w:ascii="Garamond" w:hAnsi="Garamond"/>
          <w:sz w:val="24"/>
          <w:szCs w:val="24"/>
        </w:rPr>
        <w:t>active</w:t>
      </w:r>
      <w:r w:rsidRPr="00344E01">
        <w:rPr>
          <w:rFonts w:ascii="Garamond" w:hAnsi="Garamond"/>
          <w:sz w:val="24"/>
          <w:szCs w:val="24"/>
        </w:rPr>
        <w:t xml:space="preserve"> listening and sharing of insights to advance Jesus’ mission in the world.  How </w:t>
      </w:r>
      <w:r w:rsidR="00243FFB">
        <w:rPr>
          <w:rFonts w:ascii="Garamond" w:hAnsi="Garamond"/>
          <w:sz w:val="24"/>
          <w:szCs w:val="24"/>
        </w:rPr>
        <w:t xml:space="preserve">can our </w:t>
      </w:r>
      <w:r w:rsidRPr="00344E01">
        <w:rPr>
          <w:rFonts w:ascii="Garamond" w:hAnsi="Garamond"/>
          <w:sz w:val="24"/>
          <w:szCs w:val="24"/>
        </w:rPr>
        <w:t>parish</w:t>
      </w:r>
      <w:r w:rsidR="009668CE" w:rsidRPr="00344E01">
        <w:rPr>
          <w:rFonts w:ascii="Garamond" w:hAnsi="Garamond"/>
          <w:sz w:val="24"/>
          <w:szCs w:val="24"/>
        </w:rPr>
        <w:t>ioners becom</w:t>
      </w:r>
      <w:r w:rsidR="00243FFB">
        <w:rPr>
          <w:rFonts w:ascii="Garamond" w:hAnsi="Garamond"/>
          <w:sz w:val="24"/>
          <w:szCs w:val="24"/>
        </w:rPr>
        <w:t>e</w:t>
      </w:r>
      <w:r w:rsidR="009668CE" w:rsidRPr="00344E01">
        <w:rPr>
          <w:rFonts w:ascii="Garamond" w:hAnsi="Garamond"/>
          <w:sz w:val="24"/>
          <w:szCs w:val="24"/>
        </w:rPr>
        <w:t xml:space="preserve"> more aware of how much their faith and insights count—and need to be heard</w:t>
      </w:r>
      <w:r w:rsidRPr="00344E01">
        <w:rPr>
          <w:rFonts w:ascii="Garamond" w:hAnsi="Garamond"/>
          <w:sz w:val="24"/>
          <w:szCs w:val="24"/>
        </w:rPr>
        <w:t>?</w:t>
      </w:r>
    </w:p>
    <w:p w14:paraId="6AD8965D" w14:textId="77777777" w:rsidR="00391428" w:rsidRPr="00344E01" w:rsidRDefault="00391428" w:rsidP="00AF08B0">
      <w:pPr>
        <w:ind w:firstLine="720"/>
        <w:rPr>
          <w:rFonts w:ascii="Garamond" w:hAnsi="Garamond"/>
          <w:sz w:val="24"/>
          <w:szCs w:val="24"/>
        </w:rPr>
      </w:pPr>
      <w:r w:rsidRPr="00344E01">
        <w:rPr>
          <w:rFonts w:ascii="Garamond" w:hAnsi="Garamond"/>
          <w:sz w:val="24"/>
          <w:szCs w:val="24"/>
        </w:rPr>
        <w:t>Main ideas:</w:t>
      </w:r>
    </w:p>
    <w:p w14:paraId="120D5F88" w14:textId="77777777" w:rsidR="00391428" w:rsidRPr="00344E01" w:rsidRDefault="00391428" w:rsidP="00391428">
      <w:pPr>
        <w:pStyle w:val="ListParagraph"/>
        <w:rPr>
          <w:rFonts w:ascii="Garamond" w:hAnsi="Garamond"/>
          <w:sz w:val="24"/>
          <w:szCs w:val="24"/>
        </w:rPr>
      </w:pPr>
      <w:r w:rsidRPr="00344E01">
        <w:rPr>
          <w:rFonts w:ascii="Garamond" w:hAnsi="Garamond"/>
          <w:sz w:val="24"/>
          <w:szCs w:val="24"/>
        </w:rPr>
        <w:tab/>
        <w:t>A.</w:t>
      </w:r>
    </w:p>
    <w:p w14:paraId="26168DB2" w14:textId="77777777" w:rsidR="00391428" w:rsidRPr="00344E01" w:rsidRDefault="00391428" w:rsidP="00391428">
      <w:pPr>
        <w:pStyle w:val="ListParagraph"/>
        <w:rPr>
          <w:rFonts w:ascii="Garamond" w:hAnsi="Garamond"/>
          <w:sz w:val="24"/>
          <w:szCs w:val="24"/>
        </w:rPr>
      </w:pPr>
    </w:p>
    <w:p w14:paraId="4A469C5D" w14:textId="77777777" w:rsidR="00391428" w:rsidRPr="00344E01" w:rsidRDefault="00391428" w:rsidP="00391428">
      <w:pPr>
        <w:pStyle w:val="ListParagraph"/>
        <w:rPr>
          <w:rFonts w:ascii="Garamond" w:hAnsi="Garamond"/>
          <w:sz w:val="24"/>
          <w:szCs w:val="24"/>
        </w:rPr>
      </w:pPr>
      <w:r w:rsidRPr="00344E01">
        <w:rPr>
          <w:rFonts w:ascii="Garamond" w:hAnsi="Garamond"/>
          <w:sz w:val="24"/>
          <w:szCs w:val="24"/>
        </w:rPr>
        <w:tab/>
        <w:t>B.</w:t>
      </w:r>
    </w:p>
    <w:p w14:paraId="11E96631" w14:textId="77777777" w:rsidR="00391428" w:rsidRPr="00344E01" w:rsidRDefault="00391428" w:rsidP="00391428">
      <w:pPr>
        <w:pStyle w:val="ListParagraph"/>
        <w:rPr>
          <w:rFonts w:ascii="Garamond" w:hAnsi="Garamond"/>
          <w:sz w:val="24"/>
          <w:szCs w:val="24"/>
        </w:rPr>
      </w:pPr>
    </w:p>
    <w:p w14:paraId="42022770" w14:textId="77777777" w:rsidR="00391428" w:rsidRPr="00344E01" w:rsidRDefault="00391428" w:rsidP="00391428">
      <w:pPr>
        <w:pStyle w:val="ListParagraph"/>
        <w:rPr>
          <w:rFonts w:ascii="Garamond" w:hAnsi="Garamond"/>
          <w:sz w:val="24"/>
          <w:szCs w:val="24"/>
        </w:rPr>
      </w:pPr>
      <w:r w:rsidRPr="00344E01">
        <w:rPr>
          <w:rFonts w:ascii="Garamond" w:hAnsi="Garamond"/>
          <w:sz w:val="24"/>
          <w:szCs w:val="24"/>
        </w:rPr>
        <w:tab/>
        <w:t>C.</w:t>
      </w:r>
    </w:p>
    <w:p w14:paraId="67C7DC0F" w14:textId="02C8F316" w:rsidR="0024576B" w:rsidRPr="00344E01" w:rsidRDefault="00391428" w:rsidP="00391428">
      <w:pPr>
        <w:rPr>
          <w:rFonts w:ascii="Garamond" w:hAnsi="Garamond"/>
          <w:sz w:val="24"/>
          <w:szCs w:val="24"/>
        </w:rPr>
      </w:pPr>
      <w:r w:rsidRPr="00344E01">
        <w:rPr>
          <w:rFonts w:ascii="Garamond" w:hAnsi="Garamond"/>
          <w:sz w:val="24"/>
          <w:szCs w:val="24"/>
        </w:rPr>
        <w:t xml:space="preserve"> </w:t>
      </w:r>
    </w:p>
    <w:p w14:paraId="60617757" w14:textId="258E5350" w:rsidR="0024576B" w:rsidRPr="00344E01" w:rsidRDefault="0024576B" w:rsidP="0024576B">
      <w:pPr>
        <w:jc w:val="center"/>
        <w:rPr>
          <w:rFonts w:ascii="Garamond" w:hAnsi="Garamond"/>
          <w:sz w:val="24"/>
          <w:szCs w:val="24"/>
        </w:rPr>
      </w:pPr>
      <w:r w:rsidRPr="00344E01">
        <w:rPr>
          <w:rFonts w:ascii="Garamond" w:hAnsi="Garamond"/>
          <w:i/>
          <w:iCs/>
          <w:sz w:val="24"/>
          <w:szCs w:val="24"/>
        </w:rPr>
        <w:t>Approved by Most Rev. Robert E. Guglielmone</w:t>
      </w:r>
      <w:r w:rsidR="00344E01">
        <w:rPr>
          <w:rFonts w:ascii="Garamond" w:hAnsi="Garamond"/>
          <w:i/>
          <w:iCs/>
          <w:sz w:val="24"/>
          <w:szCs w:val="24"/>
        </w:rPr>
        <w:t xml:space="preserve"> —</w:t>
      </w:r>
      <w:r w:rsidRPr="00344E01">
        <w:rPr>
          <w:rFonts w:ascii="Garamond" w:hAnsi="Garamond"/>
          <w:i/>
          <w:iCs/>
          <w:sz w:val="24"/>
          <w:szCs w:val="24"/>
        </w:rPr>
        <w:t xml:space="preserve"> October 12, 2021</w:t>
      </w:r>
    </w:p>
    <w:sectPr w:rsidR="0024576B" w:rsidRPr="00344E0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9F450" w14:textId="77777777" w:rsidR="00E32203" w:rsidRDefault="00E32203" w:rsidP="00C62AE6">
      <w:pPr>
        <w:spacing w:after="0" w:line="240" w:lineRule="auto"/>
      </w:pPr>
      <w:r>
        <w:separator/>
      </w:r>
    </w:p>
  </w:endnote>
  <w:endnote w:type="continuationSeparator" w:id="0">
    <w:p w14:paraId="380CADE0" w14:textId="77777777" w:rsidR="00E32203" w:rsidRDefault="00E32203" w:rsidP="00C62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583974"/>
      <w:docPartObj>
        <w:docPartGallery w:val="Page Numbers (Bottom of Page)"/>
        <w:docPartUnique/>
      </w:docPartObj>
    </w:sdtPr>
    <w:sdtEndPr>
      <w:rPr>
        <w:color w:val="7F7F7F" w:themeColor="background1" w:themeShade="7F"/>
        <w:spacing w:val="60"/>
      </w:rPr>
    </w:sdtEndPr>
    <w:sdtContent>
      <w:p w14:paraId="4F7458C1" w14:textId="44497C6C" w:rsidR="00C62AE6" w:rsidRDefault="00C62AE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w:t>
        </w:r>
        <w:r w:rsidR="0060543A">
          <w:rPr>
            <w:color w:val="7F7F7F" w:themeColor="background1" w:themeShade="7F"/>
            <w:spacing w:val="60"/>
          </w:rPr>
          <w:t>e -Synod fo</w:t>
        </w:r>
        <w:r w:rsidR="00733B70">
          <w:rPr>
            <w:color w:val="7F7F7F" w:themeColor="background1" w:themeShade="7F"/>
            <w:spacing w:val="60"/>
          </w:rPr>
          <w:t>r Synodality Listening Session</w:t>
        </w:r>
      </w:p>
    </w:sdtContent>
  </w:sdt>
  <w:p w14:paraId="20899FFB" w14:textId="77777777" w:rsidR="00C62AE6" w:rsidRDefault="00C62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96344" w14:textId="77777777" w:rsidR="00E32203" w:rsidRDefault="00E32203" w:rsidP="00C62AE6">
      <w:pPr>
        <w:spacing w:after="0" w:line="240" w:lineRule="auto"/>
      </w:pPr>
      <w:r>
        <w:separator/>
      </w:r>
    </w:p>
  </w:footnote>
  <w:footnote w:type="continuationSeparator" w:id="0">
    <w:p w14:paraId="097E4BA7" w14:textId="77777777" w:rsidR="00E32203" w:rsidRDefault="00E32203" w:rsidP="00C62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0323E"/>
    <w:multiLevelType w:val="hybridMultilevel"/>
    <w:tmpl w:val="76287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6308A"/>
    <w:multiLevelType w:val="hybridMultilevel"/>
    <w:tmpl w:val="C6E49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5733F1"/>
    <w:multiLevelType w:val="hybridMultilevel"/>
    <w:tmpl w:val="9BAC8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28"/>
    <w:rsid w:val="0001208D"/>
    <w:rsid w:val="000976BC"/>
    <w:rsid w:val="000B3714"/>
    <w:rsid w:val="00111D15"/>
    <w:rsid w:val="00177A98"/>
    <w:rsid w:val="001D5D46"/>
    <w:rsid w:val="001E650D"/>
    <w:rsid w:val="00215D1B"/>
    <w:rsid w:val="00243FFB"/>
    <w:rsid w:val="0024576B"/>
    <w:rsid w:val="00344E01"/>
    <w:rsid w:val="00350E0E"/>
    <w:rsid w:val="00391428"/>
    <w:rsid w:val="0060543A"/>
    <w:rsid w:val="006578CC"/>
    <w:rsid w:val="006E0C32"/>
    <w:rsid w:val="00733B70"/>
    <w:rsid w:val="00764A6D"/>
    <w:rsid w:val="00950193"/>
    <w:rsid w:val="009668CE"/>
    <w:rsid w:val="00A304A3"/>
    <w:rsid w:val="00AA24D0"/>
    <w:rsid w:val="00AC30A6"/>
    <w:rsid w:val="00AF08B0"/>
    <w:rsid w:val="00AF3F92"/>
    <w:rsid w:val="00B12892"/>
    <w:rsid w:val="00B776B7"/>
    <w:rsid w:val="00BC7F0D"/>
    <w:rsid w:val="00C13B2B"/>
    <w:rsid w:val="00C22E22"/>
    <w:rsid w:val="00C62AE6"/>
    <w:rsid w:val="00C74CD1"/>
    <w:rsid w:val="00DB1EB6"/>
    <w:rsid w:val="00E32203"/>
    <w:rsid w:val="00F427C9"/>
    <w:rsid w:val="00FD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3684F"/>
  <w15:chartTrackingRefBased/>
  <w15:docId w15:val="{3205437E-C4D1-4272-B027-134DF70B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428"/>
    <w:pPr>
      <w:ind w:left="720"/>
      <w:contextualSpacing/>
    </w:pPr>
  </w:style>
  <w:style w:type="paragraph" w:styleId="Header">
    <w:name w:val="header"/>
    <w:basedOn w:val="Normal"/>
    <w:link w:val="HeaderChar"/>
    <w:uiPriority w:val="99"/>
    <w:unhideWhenUsed/>
    <w:rsid w:val="00C62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AE6"/>
  </w:style>
  <w:style w:type="paragraph" w:styleId="Footer">
    <w:name w:val="footer"/>
    <w:basedOn w:val="Normal"/>
    <w:link w:val="FooterChar"/>
    <w:uiPriority w:val="99"/>
    <w:unhideWhenUsed/>
    <w:rsid w:val="00C62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46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SrPam Smith</dc:creator>
  <cp:keywords/>
  <dc:description/>
  <cp:lastModifiedBy>Sister Kathy Adamski</cp:lastModifiedBy>
  <cp:revision>2</cp:revision>
  <cp:lastPrinted>2021-12-21T15:41:00Z</cp:lastPrinted>
  <dcterms:created xsi:type="dcterms:W3CDTF">2021-12-21T15:41:00Z</dcterms:created>
  <dcterms:modified xsi:type="dcterms:W3CDTF">2021-12-21T15:41:00Z</dcterms:modified>
</cp:coreProperties>
</file>