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D0C" w:rsidRPr="009735FB" w:rsidRDefault="00951D0C" w:rsidP="00951D0C">
      <w:pPr>
        <w:spacing w:line="360" w:lineRule="auto"/>
        <w:rPr>
          <w:rFonts w:ascii="Times New Roman" w:hAnsi="Times New Roman" w:cs="Times New Roman"/>
          <w:b/>
          <w:sz w:val="32"/>
          <w:szCs w:val="32"/>
        </w:rPr>
      </w:pPr>
      <w:bookmarkStart w:id="0" w:name="_GoBack"/>
      <w:bookmarkEnd w:id="0"/>
    </w:p>
    <w:p w:rsidR="00534898" w:rsidRDefault="00951D0C" w:rsidP="00951D0C">
      <w:pPr>
        <w:spacing w:line="360" w:lineRule="auto"/>
        <w:jc w:val="center"/>
        <w:rPr>
          <w:rFonts w:ascii="Times New Roman" w:hAnsi="Times New Roman" w:cs="Times New Roman"/>
          <w:b/>
          <w:i/>
          <w:sz w:val="28"/>
          <w:szCs w:val="28"/>
        </w:rPr>
      </w:pPr>
      <w:r w:rsidRPr="009735FB">
        <w:rPr>
          <w:rFonts w:ascii="Times New Roman" w:hAnsi="Times New Roman" w:cs="Times New Roman"/>
          <w:b/>
          <w:i/>
          <w:sz w:val="28"/>
          <w:szCs w:val="28"/>
        </w:rPr>
        <w:t xml:space="preserve">An Open and Transparent Process </w:t>
      </w:r>
    </w:p>
    <w:p w:rsidR="00951D0C" w:rsidRPr="009735FB" w:rsidRDefault="00951D0C" w:rsidP="00951D0C">
      <w:pPr>
        <w:spacing w:line="360" w:lineRule="auto"/>
        <w:jc w:val="center"/>
        <w:rPr>
          <w:rFonts w:ascii="Times New Roman" w:hAnsi="Times New Roman" w:cs="Times New Roman"/>
          <w:b/>
          <w:i/>
          <w:sz w:val="28"/>
          <w:szCs w:val="28"/>
        </w:rPr>
      </w:pPr>
      <w:r w:rsidRPr="009735FB">
        <w:rPr>
          <w:rFonts w:ascii="Times New Roman" w:hAnsi="Times New Roman" w:cs="Times New Roman"/>
          <w:b/>
          <w:i/>
          <w:sz w:val="28"/>
          <w:szCs w:val="28"/>
        </w:rPr>
        <w:t xml:space="preserve">to Revitalize and Strengthen the Catholic Schools </w:t>
      </w:r>
    </w:p>
    <w:p w:rsidR="00951D0C" w:rsidRPr="009735FB" w:rsidRDefault="00951D0C" w:rsidP="00951D0C">
      <w:pPr>
        <w:spacing w:line="360" w:lineRule="auto"/>
        <w:jc w:val="center"/>
        <w:rPr>
          <w:rFonts w:ascii="Times New Roman" w:hAnsi="Times New Roman" w:cs="Times New Roman"/>
          <w:b/>
          <w:i/>
          <w:sz w:val="28"/>
          <w:szCs w:val="28"/>
        </w:rPr>
      </w:pPr>
      <w:r w:rsidRPr="009735FB">
        <w:rPr>
          <w:rFonts w:ascii="Times New Roman" w:hAnsi="Times New Roman" w:cs="Times New Roman"/>
          <w:b/>
          <w:i/>
          <w:sz w:val="28"/>
          <w:szCs w:val="28"/>
        </w:rPr>
        <w:t>in the Diocese of Charleston</w:t>
      </w:r>
      <w:r w:rsidRPr="009735FB">
        <w:rPr>
          <w:rFonts w:ascii="Times New Roman" w:hAnsi="Times New Roman" w:cs="Times New Roman"/>
          <w:b/>
          <w:i/>
          <w:sz w:val="28"/>
          <w:szCs w:val="28"/>
        </w:rPr>
        <w:br/>
      </w:r>
    </w:p>
    <w:p w:rsidR="00951D0C" w:rsidRPr="009735FB" w:rsidRDefault="00951D0C" w:rsidP="00951D0C">
      <w:pPr>
        <w:spacing w:line="360" w:lineRule="auto"/>
        <w:jc w:val="center"/>
        <w:rPr>
          <w:rFonts w:ascii="Times New Roman" w:hAnsi="Times New Roman" w:cs="Times New Roman"/>
          <w:b/>
          <w:sz w:val="32"/>
          <w:szCs w:val="32"/>
        </w:rPr>
      </w:pPr>
    </w:p>
    <w:p w:rsidR="00951D0C" w:rsidRPr="009735FB" w:rsidRDefault="00951D0C" w:rsidP="00951D0C">
      <w:pPr>
        <w:spacing w:line="360" w:lineRule="auto"/>
        <w:rPr>
          <w:rFonts w:ascii="Times New Roman" w:hAnsi="Times New Roman" w:cs="Times New Roman"/>
          <w:b/>
          <w:sz w:val="36"/>
          <w:szCs w:val="36"/>
        </w:rPr>
      </w:pPr>
    </w:p>
    <w:p w:rsidR="008B26BA" w:rsidRPr="008B26BA" w:rsidRDefault="008B26BA" w:rsidP="00951D0C">
      <w:pPr>
        <w:spacing w:line="360" w:lineRule="auto"/>
        <w:jc w:val="center"/>
        <w:rPr>
          <w:rFonts w:ascii="Times New Roman" w:hAnsi="Times New Roman" w:cs="Times New Roman"/>
          <w:b/>
          <w:i/>
          <w:sz w:val="36"/>
          <w:szCs w:val="36"/>
        </w:rPr>
      </w:pPr>
      <w:r>
        <w:rPr>
          <w:rFonts w:ascii="Times New Roman" w:hAnsi="Times New Roman" w:cs="Times New Roman"/>
          <w:b/>
          <w:i/>
          <w:sz w:val="36"/>
          <w:szCs w:val="36"/>
        </w:rPr>
        <w:t>WE BELIEVE:</w:t>
      </w:r>
    </w:p>
    <w:p w:rsidR="00FA34D4" w:rsidRDefault="008B26BA" w:rsidP="00FA34D4">
      <w:pPr>
        <w:spacing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A </w:t>
      </w:r>
      <w:r w:rsidR="00951D0C" w:rsidRPr="009735FB">
        <w:rPr>
          <w:rFonts w:ascii="Times New Roman" w:hAnsi="Times New Roman" w:cs="Times New Roman"/>
          <w:b/>
          <w:sz w:val="36"/>
          <w:szCs w:val="36"/>
        </w:rPr>
        <w:t>Strategic</w:t>
      </w:r>
      <w:r w:rsidR="000935CF" w:rsidRPr="009735FB">
        <w:rPr>
          <w:rFonts w:ascii="Times New Roman" w:hAnsi="Times New Roman" w:cs="Times New Roman"/>
          <w:b/>
          <w:sz w:val="36"/>
          <w:szCs w:val="36"/>
        </w:rPr>
        <w:t xml:space="preserve"> Growth Plan </w:t>
      </w:r>
      <w:r>
        <w:rPr>
          <w:rFonts w:ascii="Times New Roman" w:hAnsi="Times New Roman" w:cs="Times New Roman"/>
          <w:b/>
          <w:sz w:val="36"/>
          <w:szCs w:val="36"/>
        </w:rPr>
        <w:t xml:space="preserve">for </w:t>
      </w:r>
      <w:r w:rsidR="00FA34D4">
        <w:rPr>
          <w:rFonts w:ascii="Times New Roman" w:hAnsi="Times New Roman" w:cs="Times New Roman"/>
          <w:b/>
          <w:sz w:val="36"/>
          <w:szCs w:val="36"/>
        </w:rPr>
        <w:t xml:space="preserve">the Catholic Schools </w:t>
      </w:r>
    </w:p>
    <w:p w:rsidR="00CD6CF9" w:rsidRPr="009735FB" w:rsidRDefault="00FA34D4" w:rsidP="00951D0C">
      <w:pPr>
        <w:spacing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in </w:t>
      </w:r>
      <w:r w:rsidR="008B26BA">
        <w:rPr>
          <w:rFonts w:ascii="Times New Roman" w:hAnsi="Times New Roman" w:cs="Times New Roman"/>
          <w:b/>
          <w:sz w:val="36"/>
          <w:szCs w:val="36"/>
        </w:rPr>
        <w:t>the Diocese of Charleston</w:t>
      </w:r>
    </w:p>
    <w:p w:rsidR="00951D0C" w:rsidRPr="009735FB" w:rsidRDefault="00951D0C" w:rsidP="00951D0C">
      <w:pPr>
        <w:spacing w:line="360" w:lineRule="auto"/>
        <w:jc w:val="center"/>
        <w:rPr>
          <w:rFonts w:ascii="Times New Roman" w:hAnsi="Times New Roman" w:cs="Times New Roman"/>
          <w:b/>
          <w:sz w:val="36"/>
          <w:szCs w:val="36"/>
        </w:rPr>
      </w:pPr>
    </w:p>
    <w:p w:rsidR="00951D0C" w:rsidRPr="009735FB" w:rsidRDefault="00951D0C" w:rsidP="00951D0C">
      <w:pPr>
        <w:spacing w:line="360" w:lineRule="auto"/>
        <w:jc w:val="center"/>
        <w:rPr>
          <w:rFonts w:ascii="Times New Roman" w:hAnsi="Times New Roman" w:cs="Times New Roman"/>
          <w:b/>
          <w:sz w:val="32"/>
          <w:szCs w:val="32"/>
        </w:rPr>
      </w:pPr>
    </w:p>
    <w:p w:rsidR="00951D0C" w:rsidRPr="009735FB" w:rsidRDefault="00951D0C" w:rsidP="00951D0C">
      <w:pPr>
        <w:spacing w:line="360" w:lineRule="auto"/>
        <w:jc w:val="center"/>
        <w:rPr>
          <w:rFonts w:ascii="Times New Roman" w:hAnsi="Times New Roman" w:cs="Times New Roman"/>
          <w:b/>
          <w:i/>
          <w:sz w:val="32"/>
          <w:szCs w:val="32"/>
        </w:rPr>
      </w:pPr>
    </w:p>
    <w:p w:rsidR="00951D0C" w:rsidRPr="009735FB" w:rsidRDefault="00951D0C" w:rsidP="00951D0C">
      <w:pPr>
        <w:spacing w:line="360" w:lineRule="auto"/>
        <w:jc w:val="center"/>
        <w:rPr>
          <w:rFonts w:ascii="Times New Roman" w:hAnsi="Times New Roman" w:cs="Times New Roman"/>
          <w:b/>
          <w:i/>
          <w:sz w:val="32"/>
          <w:szCs w:val="32"/>
        </w:rPr>
      </w:pPr>
      <w:r w:rsidRPr="009735FB">
        <w:rPr>
          <w:rFonts w:ascii="Times New Roman" w:hAnsi="Times New Roman" w:cs="Times New Roman"/>
          <w:b/>
          <w:i/>
          <w:sz w:val="32"/>
          <w:szCs w:val="32"/>
        </w:rPr>
        <w:t>Assembled by:</w:t>
      </w:r>
    </w:p>
    <w:p w:rsidR="00951D0C" w:rsidRPr="009735FB" w:rsidRDefault="00951D0C" w:rsidP="00951D0C">
      <w:pPr>
        <w:spacing w:line="360" w:lineRule="auto"/>
        <w:jc w:val="center"/>
        <w:rPr>
          <w:rFonts w:ascii="Times New Roman" w:hAnsi="Times New Roman" w:cs="Times New Roman"/>
          <w:b/>
          <w:sz w:val="32"/>
          <w:szCs w:val="32"/>
        </w:rPr>
      </w:pPr>
      <w:r w:rsidRPr="009735FB">
        <w:rPr>
          <w:rFonts w:ascii="Times New Roman" w:hAnsi="Times New Roman" w:cs="Times New Roman"/>
          <w:b/>
          <w:sz w:val="32"/>
          <w:szCs w:val="32"/>
        </w:rPr>
        <w:t>The Catholic Schools Task Force</w:t>
      </w:r>
    </w:p>
    <w:p w:rsidR="00951D0C" w:rsidRPr="009735FB" w:rsidRDefault="00951D0C" w:rsidP="00951D0C">
      <w:pPr>
        <w:spacing w:line="360" w:lineRule="auto"/>
        <w:jc w:val="center"/>
        <w:rPr>
          <w:rFonts w:ascii="Times New Roman" w:hAnsi="Times New Roman" w:cs="Times New Roman"/>
          <w:b/>
          <w:i/>
          <w:sz w:val="28"/>
          <w:szCs w:val="28"/>
        </w:rPr>
      </w:pPr>
    </w:p>
    <w:p w:rsidR="00951D0C" w:rsidRPr="009735FB" w:rsidRDefault="00951D0C" w:rsidP="00951D0C">
      <w:pPr>
        <w:spacing w:line="360" w:lineRule="auto"/>
        <w:jc w:val="center"/>
        <w:rPr>
          <w:rFonts w:ascii="Times New Roman" w:hAnsi="Times New Roman" w:cs="Times New Roman"/>
          <w:b/>
          <w:i/>
          <w:sz w:val="28"/>
          <w:szCs w:val="28"/>
        </w:rPr>
      </w:pPr>
      <w:r w:rsidRPr="009735FB">
        <w:rPr>
          <w:rFonts w:ascii="Times New Roman" w:hAnsi="Times New Roman" w:cs="Times New Roman"/>
          <w:b/>
          <w:i/>
          <w:sz w:val="28"/>
          <w:szCs w:val="28"/>
        </w:rPr>
        <w:t xml:space="preserve">In Partnership </w:t>
      </w:r>
      <w:r w:rsidR="00306359">
        <w:rPr>
          <w:rFonts w:ascii="Times New Roman" w:hAnsi="Times New Roman" w:cs="Times New Roman"/>
          <w:b/>
          <w:i/>
          <w:sz w:val="28"/>
          <w:szCs w:val="28"/>
        </w:rPr>
        <w:t>W</w:t>
      </w:r>
      <w:r w:rsidRPr="009735FB">
        <w:rPr>
          <w:rFonts w:ascii="Times New Roman" w:hAnsi="Times New Roman" w:cs="Times New Roman"/>
          <w:b/>
          <w:i/>
          <w:sz w:val="28"/>
          <w:szCs w:val="28"/>
        </w:rPr>
        <w:t>ith:</w:t>
      </w:r>
    </w:p>
    <w:p w:rsidR="00951D0C" w:rsidRPr="009735FB" w:rsidRDefault="00951D0C" w:rsidP="00951D0C">
      <w:pPr>
        <w:spacing w:line="360" w:lineRule="auto"/>
        <w:jc w:val="center"/>
        <w:rPr>
          <w:rFonts w:ascii="Times New Roman" w:hAnsi="Times New Roman" w:cs="Times New Roman"/>
          <w:b/>
          <w:i/>
          <w:sz w:val="28"/>
          <w:szCs w:val="28"/>
        </w:rPr>
      </w:pPr>
      <w:r w:rsidRPr="009735FB">
        <w:rPr>
          <w:rFonts w:ascii="Times New Roman" w:hAnsi="Times New Roman" w:cs="Times New Roman"/>
          <w:b/>
          <w:i/>
          <w:sz w:val="28"/>
          <w:szCs w:val="28"/>
        </w:rPr>
        <w:t xml:space="preserve">The National Catholic Educational Association </w:t>
      </w:r>
    </w:p>
    <w:p w:rsidR="00951D0C" w:rsidRPr="009735FB" w:rsidRDefault="00951D0C" w:rsidP="00951D0C">
      <w:pPr>
        <w:spacing w:line="360" w:lineRule="auto"/>
        <w:jc w:val="center"/>
        <w:rPr>
          <w:rFonts w:ascii="Times New Roman" w:hAnsi="Times New Roman" w:cs="Times New Roman"/>
          <w:b/>
          <w:i/>
          <w:sz w:val="28"/>
          <w:szCs w:val="28"/>
        </w:rPr>
      </w:pPr>
      <w:r w:rsidRPr="009735FB">
        <w:rPr>
          <w:rFonts w:ascii="Times New Roman" w:hAnsi="Times New Roman" w:cs="Times New Roman"/>
          <w:b/>
          <w:i/>
          <w:sz w:val="28"/>
          <w:szCs w:val="28"/>
        </w:rPr>
        <w:t>The Institute of School &amp; Parish Development</w:t>
      </w:r>
    </w:p>
    <w:p w:rsidR="00951D0C" w:rsidRPr="009735FB" w:rsidRDefault="00951D0C" w:rsidP="00951D0C">
      <w:pPr>
        <w:spacing w:line="360" w:lineRule="auto"/>
        <w:rPr>
          <w:rFonts w:ascii="Times New Roman" w:hAnsi="Times New Roman" w:cs="Times New Roman"/>
          <w:b/>
          <w:sz w:val="32"/>
          <w:szCs w:val="32"/>
        </w:rPr>
      </w:pPr>
    </w:p>
    <w:p w:rsidR="00951D0C" w:rsidRPr="009735FB" w:rsidRDefault="00227E81" w:rsidP="00951D0C">
      <w:pPr>
        <w:jc w:val="center"/>
        <w:rPr>
          <w:rFonts w:ascii="Times New Roman" w:hAnsi="Times New Roman" w:cs="Times New Roman"/>
          <w:b/>
          <w:i/>
          <w:sz w:val="32"/>
          <w:szCs w:val="32"/>
        </w:rPr>
      </w:pPr>
      <w:r>
        <w:rPr>
          <w:rFonts w:ascii="Times New Roman" w:hAnsi="Times New Roman" w:cs="Times New Roman"/>
          <w:b/>
          <w:i/>
          <w:sz w:val="32"/>
          <w:szCs w:val="32"/>
        </w:rPr>
        <w:t>January 22, 2016</w:t>
      </w:r>
    </w:p>
    <w:p w:rsidR="00951D0C" w:rsidRPr="009735FB" w:rsidRDefault="00951D0C" w:rsidP="00951D0C">
      <w:pPr>
        <w:rPr>
          <w:rFonts w:ascii="Times New Roman" w:hAnsi="Times New Roman" w:cs="Times New Roman"/>
          <w:b/>
          <w:sz w:val="32"/>
          <w:szCs w:val="32"/>
          <w:u w:val="single"/>
        </w:rPr>
      </w:pPr>
    </w:p>
    <w:p w:rsidR="000935CF" w:rsidRPr="009735FB" w:rsidRDefault="000935CF" w:rsidP="00951D0C">
      <w:pPr>
        <w:rPr>
          <w:rFonts w:ascii="Times New Roman" w:hAnsi="Times New Roman" w:cs="Times New Roman"/>
          <w:b/>
          <w:sz w:val="32"/>
          <w:szCs w:val="32"/>
          <w:u w:val="single"/>
        </w:rPr>
      </w:pPr>
    </w:p>
    <w:p w:rsidR="00951D0C" w:rsidRPr="009735FB" w:rsidRDefault="00951D0C" w:rsidP="00951D0C">
      <w:pPr>
        <w:rPr>
          <w:rFonts w:ascii="Times New Roman" w:hAnsi="Times New Roman" w:cs="Times New Roman"/>
        </w:rPr>
      </w:pPr>
    </w:p>
    <w:p w:rsidR="00951D0C" w:rsidRPr="009735FB" w:rsidRDefault="00951D0C" w:rsidP="00951D0C">
      <w:pPr>
        <w:jc w:val="center"/>
        <w:rPr>
          <w:rFonts w:ascii="Times New Roman" w:hAnsi="Times New Roman" w:cs="Times New Roman"/>
        </w:rPr>
      </w:pPr>
      <w:r w:rsidRPr="009735FB">
        <w:rPr>
          <w:rFonts w:ascii="Times New Roman" w:hAnsi="Times New Roman" w:cs="Times New Roman"/>
        </w:rPr>
        <w:t xml:space="preserve"> </w:t>
      </w:r>
      <w:r w:rsidRPr="009735FB">
        <w:rPr>
          <w:rFonts w:ascii="Times New Roman" w:hAnsi="Times New Roman" w:cs="Times New Roman"/>
          <w:noProof/>
        </w:rPr>
        <w:drawing>
          <wp:inline distT="0" distB="0" distL="0" distR="0">
            <wp:extent cx="693683" cy="668277"/>
            <wp:effectExtent l="0" t="0" r="0" b="0"/>
            <wp:docPr id="4" name="Picture 9" descr="ISPD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ISPD Colo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276" cy="673665"/>
                    </a:xfrm>
                    <a:prstGeom prst="rect">
                      <a:avLst/>
                    </a:prstGeom>
                    <a:solidFill>
                      <a:schemeClr val="hlink"/>
                    </a:solidFill>
                    <a:ln>
                      <a:noFill/>
                    </a:ln>
                    <a:extLst/>
                  </pic:spPr>
                </pic:pic>
              </a:graphicData>
            </a:graphic>
          </wp:inline>
        </w:drawing>
      </w:r>
      <w:r w:rsidRPr="009735FB">
        <w:rPr>
          <w:rFonts w:ascii="Times New Roman" w:hAnsi="Times New Roman" w:cs="Times New Roman"/>
        </w:rPr>
        <w:t xml:space="preserve">        </w:t>
      </w:r>
      <w:r w:rsidRPr="009735FB">
        <w:rPr>
          <w:rFonts w:ascii="Times New Roman" w:hAnsi="Times New Roman" w:cs="Times New Roman"/>
          <w:noProof/>
        </w:rPr>
        <w:drawing>
          <wp:inline distT="0" distB="0" distL="0" distR="0">
            <wp:extent cx="1661823" cy="496637"/>
            <wp:effectExtent l="0" t="0" r="0" b="0"/>
            <wp:docPr id="6" name="Picture 6" descr="cid:_2_0BCDC1800BCDBF140045769E85257E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2_0BCDC1800BCDBF140045769E85257E2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69641" cy="498973"/>
                    </a:xfrm>
                    <a:prstGeom prst="rect">
                      <a:avLst/>
                    </a:prstGeom>
                    <a:noFill/>
                    <a:ln>
                      <a:noFill/>
                    </a:ln>
                  </pic:spPr>
                </pic:pic>
              </a:graphicData>
            </a:graphic>
          </wp:inline>
        </w:drawing>
      </w:r>
      <w:r w:rsidRPr="009735FB">
        <w:rPr>
          <w:rFonts w:ascii="Times New Roman" w:hAnsi="Times New Roman" w:cs="Times New Roman"/>
        </w:rPr>
        <w:t xml:space="preserve">        </w:t>
      </w:r>
      <w:r w:rsidRPr="009735FB">
        <w:rPr>
          <w:rFonts w:ascii="Times New Roman" w:hAnsi="Times New Roman" w:cs="Times New Roman"/>
          <w:noProof/>
        </w:rPr>
        <w:drawing>
          <wp:inline distT="0" distB="0" distL="0" distR="0">
            <wp:extent cx="2373549" cy="466927"/>
            <wp:effectExtent l="0" t="0" r="825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A_TAG_PMS287_124_Blk80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1064" cy="474307"/>
                    </a:xfrm>
                    <a:prstGeom prst="rect">
                      <a:avLst/>
                    </a:prstGeom>
                  </pic:spPr>
                </pic:pic>
              </a:graphicData>
            </a:graphic>
          </wp:inline>
        </w:drawing>
      </w:r>
    </w:p>
    <w:p w:rsidR="00C95A85" w:rsidRPr="009735FB" w:rsidRDefault="00C95A85" w:rsidP="00C95A85">
      <w:pPr>
        <w:rPr>
          <w:rFonts w:ascii="Times New Roman" w:hAnsi="Times New Roman" w:cs="Times New Roman"/>
          <w:b/>
          <w:u w:val="single"/>
        </w:rPr>
      </w:pPr>
      <w:r w:rsidRPr="009735FB">
        <w:rPr>
          <w:rFonts w:ascii="Times New Roman" w:hAnsi="Times New Roman" w:cs="Times New Roman"/>
          <w:b/>
          <w:u w:val="single"/>
        </w:rPr>
        <w:t>CONTENTS</w:t>
      </w:r>
    </w:p>
    <w:p w:rsidR="00C95A85" w:rsidRDefault="00C95A85" w:rsidP="00C95A85">
      <w:pPr>
        <w:ind w:left="720"/>
        <w:rPr>
          <w:rFonts w:ascii="Times New Roman" w:hAnsi="Times New Roman" w:cs="Times New Roman"/>
          <w:b/>
          <w:sz w:val="26"/>
          <w:szCs w:val="26"/>
        </w:rPr>
      </w:pPr>
    </w:p>
    <w:p w:rsidR="001B18E1" w:rsidRPr="009735FB" w:rsidRDefault="001B18E1" w:rsidP="00C95A85">
      <w:pPr>
        <w:ind w:left="720"/>
        <w:rPr>
          <w:rFonts w:ascii="Times New Roman" w:hAnsi="Times New Roman" w:cs="Times New Roman"/>
          <w:b/>
          <w:sz w:val="26"/>
          <w:szCs w:val="26"/>
        </w:rPr>
      </w:pPr>
    </w:p>
    <w:p w:rsidR="00C95A85" w:rsidRPr="009735FB" w:rsidRDefault="00C95A85" w:rsidP="000C4E1D">
      <w:pPr>
        <w:pStyle w:val="ListParagraph"/>
        <w:numPr>
          <w:ilvl w:val="0"/>
          <w:numId w:val="66"/>
        </w:numPr>
        <w:rPr>
          <w:rFonts w:ascii="Times New Roman" w:hAnsi="Times New Roman" w:cs="Times New Roman"/>
          <w:b/>
          <w:sz w:val="26"/>
          <w:szCs w:val="26"/>
        </w:rPr>
      </w:pPr>
      <w:r w:rsidRPr="009735FB">
        <w:rPr>
          <w:rFonts w:ascii="Times New Roman" w:hAnsi="Times New Roman" w:cs="Times New Roman"/>
          <w:b/>
          <w:sz w:val="26"/>
          <w:szCs w:val="26"/>
        </w:rPr>
        <w:t>Executive Summary</w:t>
      </w:r>
      <w:r w:rsidR="00CE3A7A">
        <w:rPr>
          <w:rFonts w:ascii="Times New Roman" w:hAnsi="Times New Roman" w:cs="Times New Roman"/>
          <w:b/>
          <w:sz w:val="26"/>
          <w:szCs w:val="26"/>
        </w:rPr>
        <w:tab/>
      </w:r>
      <w:r w:rsidR="00CE3A7A">
        <w:rPr>
          <w:rFonts w:ascii="Times New Roman" w:hAnsi="Times New Roman" w:cs="Times New Roman"/>
          <w:b/>
          <w:sz w:val="26"/>
          <w:szCs w:val="26"/>
        </w:rPr>
        <w:tab/>
      </w:r>
      <w:r w:rsidR="00CE3A7A">
        <w:rPr>
          <w:rFonts w:ascii="Times New Roman" w:hAnsi="Times New Roman" w:cs="Times New Roman"/>
          <w:b/>
          <w:sz w:val="26"/>
          <w:szCs w:val="26"/>
        </w:rPr>
        <w:tab/>
      </w:r>
      <w:r w:rsidR="00CE3A7A">
        <w:rPr>
          <w:rFonts w:ascii="Times New Roman" w:hAnsi="Times New Roman" w:cs="Times New Roman"/>
          <w:b/>
          <w:sz w:val="26"/>
          <w:szCs w:val="26"/>
        </w:rPr>
        <w:tab/>
      </w:r>
      <w:r w:rsidR="00CE3A7A">
        <w:rPr>
          <w:rFonts w:ascii="Times New Roman" w:hAnsi="Times New Roman" w:cs="Times New Roman"/>
          <w:b/>
          <w:sz w:val="26"/>
          <w:szCs w:val="26"/>
        </w:rPr>
        <w:tab/>
      </w:r>
      <w:r w:rsidR="00CE3A7A">
        <w:rPr>
          <w:rFonts w:ascii="Times New Roman" w:hAnsi="Times New Roman" w:cs="Times New Roman"/>
          <w:b/>
          <w:sz w:val="26"/>
          <w:szCs w:val="26"/>
        </w:rPr>
        <w:tab/>
      </w:r>
      <w:r w:rsidR="00306359">
        <w:rPr>
          <w:rFonts w:ascii="Times New Roman" w:hAnsi="Times New Roman" w:cs="Times New Roman"/>
          <w:b/>
          <w:sz w:val="26"/>
          <w:szCs w:val="26"/>
        </w:rPr>
        <w:t xml:space="preserve">  </w:t>
      </w:r>
      <w:r w:rsidR="000637FB">
        <w:rPr>
          <w:rFonts w:ascii="Times New Roman" w:hAnsi="Times New Roman" w:cs="Times New Roman"/>
          <w:b/>
          <w:sz w:val="26"/>
          <w:szCs w:val="26"/>
        </w:rPr>
        <w:t>3</w:t>
      </w:r>
    </w:p>
    <w:p w:rsidR="00C95A85" w:rsidRPr="009735FB" w:rsidRDefault="00C95A85" w:rsidP="00C95A85">
      <w:pPr>
        <w:pStyle w:val="ListParagraph"/>
        <w:ind w:left="1440"/>
        <w:rPr>
          <w:rFonts w:ascii="Times New Roman" w:hAnsi="Times New Roman" w:cs="Times New Roman"/>
          <w:b/>
          <w:sz w:val="26"/>
          <w:szCs w:val="26"/>
        </w:rPr>
      </w:pPr>
    </w:p>
    <w:p w:rsidR="00C95A85" w:rsidRPr="009735FB" w:rsidRDefault="00C95A85" w:rsidP="000C4E1D">
      <w:pPr>
        <w:pStyle w:val="ListParagraph"/>
        <w:numPr>
          <w:ilvl w:val="0"/>
          <w:numId w:val="66"/>
        </w:numPr>
        <w:rPr>
          <w:rFonts w:ascii="Times New Roman" w:hAnsi="Times New Roman" w:cs="Times New Roman"/>
          <w:b/>
          <w:sz w:val="26"/>
          <w:szCs w:val="26"/>
        </w:rPr>
      </w:pPr>
      <w:r w:rsidRPr="009735FB">
        <w:rPr>
          <w:rFonts w:ascii="Times New Roman" w:hAnsi="Times New Roman" w:cs="Times New Roman"/>
          <w:b/>
          <w:sz w:val="26"/>
          <w:szCs w:val="26"/>
        </w:rPr>
        <w:t>Introduction</w:t>
      </w:r>
      <w:r w:rsidR="002F4E68" w:rsidRPr="009735FB">
        <w:rPr>
          <w:rFonts w:ascii="Times New Roman" w:hAnsi="Times New Roman" w:cs="Times New Roman"/>
          <w:b/>
          <w:sz w:val="26"/>
          <w:szCs w:val="26"/>
        </w:rPr>
        <w:t xml:space="preserve"> and Overview</w:t>
      </w:r>
      <w:r w:rsidR="00CE3A7A">
        <w:rPr>
          <w:rFonts w:ascii="Times New Roman" w:hAnsi="Times New Roman" w:cs="Times New Roman"/>
          <w:b/>
          <w:sz w:val="26"/>
          <w:szCs w:val="26"/>
        </w:rPr>
        <w:tab/>
      </w:r>
      <w:r w:rsidR="00CE3A7A">
        <w:rPr>
          <w:rFonts w:ascii="Times New Roman" w:hAnsi="Times New Roman" w:cs="Times New Roman"/>
          <w:b/>
          <w:sz w:val="26"/>
          <w:szCs w:val="26"/>
        </w:rPr>
        <w:tab/>
      </w:r>
      <w:r w:rsidR="00CE3A7A">
        <w:rPr>
          <w:rFonts w:ascii="Times New Roman" w:hAnsi="Times New Roman" w:cs="Times New Roman"/>
          <w:b/>
          <w:sz w:val="26"/>
          <w:szCs w:val="26"/>
        </w:rPr>
        <w:tab/>
      </w:r>
      <w:r w:rsidR="00CE3A7A">
        <w:rPr>
          <w:rFonts w:ascii="Times New Roman" w:hAnsi="Times New Roman" w:cs="Times New Roman"/>
          <w:b/>
          <w:sz w:val="26"/>
          <w:szCs w:val="26"/>
        </w:rPr>
        <w:tab/>
      </w:r>
      <w:r w:rsidR="00CE3A7A">
        <w:rPr>
          <w:rFonts w:ascii="Times New Roman" w:hAnsi="Times New Roman" w:cs="Times New Roman"/>
          <w:b/>
          <w:sz w:val="26"/>
          <w:szCs w:val="26"/>
        </w:rPr>
        <w:tab/>
      </w:r>
      <w:r w:rsidR="00306359">
        <w:rPr>
          <w:rFonts w:ascii="Times New Roman" w:hAnsi="Times New Roman" w:cs="Times New Roman"/>
          <w:b/>
          <w:sz w:val="26"/>
          <w:szCs w:val="26"/>
        </w:rPr>
        <w:t xml:space="preserve">  </w:t>
      </w:r>
      <w:r w:rsidR="000637FB">
        <w:rPr>
          <w:rFonts w:ascii="Times New Roman" w:hAnsi="Times New Roman" w:cs="Times New Roman"/>
          <w:b/>
          <w:sz w:val="26"/>
          <w:szCs w:val="26"/>
        </w:rPr>
        <w:t>5</w:t>
      </w:r>
    </w:p>
    <w:p w:rsidR="00C95A85" w:rsidRPr="009735FB" w:rsidRDefault="00C95A85" w:rsidP="002F4E68">
      <w:pPr>
        <w:rPr>
          <w:rFonts w:ascii="Times New Roman" w:hAnsi="Times New Roman" w:cs="Times New Roman"/>
          <w:b/>
          <w:szCs w:val="26"/>
        </w:rPr>
      </w:pPr>
      <w:r w:rsidRPr="009735FB">
        <w:rPr>
          <w:rFonts w:ascii="Times New Roman" w:hAnsi="Times New Roman" w:cs="Times New Roman"/>
          <w:b/>
          <w:szCs w:val="26"/>
        </w:rPr>
        <w:tab/>
      </w:r>
      <w:r w:rsidRPr="009735FB">
        <w:rPr>
          <w:rFonts w:ascii="Times New Roman" w:hAnsi="Times New Roman" w:cs="Times New Roman"/>
          <w:b/>
          <w:szCs w:val="26"/>
        </w:rPr>
        <w:tab/>
      </w:r>
      <w:r w:rsidRPr="009735FB">
        <w:rPr>
          <w:rFonts w:ascii="Times New Roman" w:hAnsi="Times New Roman" w:cs="Times New Roman"/>
          <w:b/>
          <w:szCs w:val="26"/>
        </w:rPr>
        <w:tab/>
      </w:r>
      <w:r w:rsidRPr="009735FB">
        <w:rPr>
          <w:rFonts w:ascii="Times New Roman" w:hAnsi="Times New Roman" w:cs="Times New Roman"/>
          <w:b/>
          <w:szCs w:val="26"/>
        </w:rPr>
        <w:tab/>
      </w:r>
      <w:r w:rsidRPr="009735FB">
        <w:rPr>
          <w:rFonts w:ascii="Times New Roman" w:hAnsi="Times New Roman" w:cs="Times New Roman"/>
          <w:b/>
          <w:szCs w:val="26"/>
        </w:rPr>
        <w:tab/>
      </w:r>
    </w:p>
    <w:p w:rsidR="00C95A85" w:rsidRPr="009735FB" w:rsidRDefault="00C95A85" w:rsidP="000C4E1D">
      <w:pPr>
        <w:pStyle w:val="ListParagraph"/>
        <w:numPr>
          <w:ilvl w:val="0"/>
          <w:numId w:val="66"/>
        </w:numPr>
        <w:rPr>
          <w:rFonts w:ascii="Times New Roman" w:hAnsi="Times New Roman" w:cs="Times New Roman"/>
          <w:b/>
          <w:sz w:val="26"/>
          <w:szCs w:val="26"/>
        </w:rPr>
      </w:pPr>
      <w:r w:rsidRPr="009735FB">
        <w:rPr>
          <w:rFonts w:ascii="Times New Roman" w:hAnsi="Times New Roman" w:cs="Times New Roman"/>
          <w:b/>
          <w:sz w:val="26"/>
          <w:szCs w:val="26"/>
        </w:rPr>
        <w:t>Tas</w:t>
      </w:r>
      <w:r w:rsidR="00570EBF">
        <w:rPr>
          <w:rFonts w:ascii="Times New Roman" w:hAnsi="Times New Roman" w:cs="Times New Roman"/>
          <w:b/>
          <w:sz w:val="26"/>
          <w:szCs w:val="26"/>
        </w:rPr>
        <w:t>k Force Vision Statement</w:t>
      </w:r>
      <w:r w:rsidRPr="009735FB">
        <w:rPr>
          <w:rFonts w:ascii="Times New Roman" w:hAnsi="Times New Roman" w:cs="Times New Roman"/>
          <w:b/>
          <w:sz w:val="26"/>
          <w:szCs w:val="26"/>
        </w:rPr>
        <w:tab/>
      </w:r>
      <w:r w:rsidRPr="009735FB">
        <w:rPr>
          <w:rFonts w:ascii="Times New Roman" w:hAnsi="Times New Roman" w:cs="Times New Roman"/>
          <w:b/>
          <w:sz w:val="26"/>
          <w:szCs w:val="26"/>
        </w:rPr>
        <w:tab/>
      </w:r>
      <w:r w:rsidRPr="009735FB">
        <w:rPr>
          <w:rFonts w:ascii="Times New Roman" w:hAnsi="Times New Roman" w:cs="Times New Roman"/>
          <w:b/>
          <w:sz w:val="26"/>
          <w:szCs w:val="26"/>
        </w:rPr>
        <w:tab/>
      </w:r>
      <w:r w:rsidRPr="009735FB">
        <w:rPr>
          <w:rFonts w:ascii="Times New Roman" w:hAnsi="Times New Roman" w:cs="Times New Roman"/>
          <w:b/>
          <w:sz w:val="26"/>
          <w:szCs w:val="26"/>
        </w:rPr>
        <w:tab/>
      </w:r>
      <w:r w:rsidRPr="009735FB">
        <w:rPr>
          <w:rFonts w:ascii="Times New Roman" w:hAnsi="Times New Roman" w:cs="Times New Roman"/>
          <w:b/>
          <w:sz w:val="26"/>
          <w:szCs w:val="26"/>
        </w:rPr>
        <w:tab/>
      </w:r>
      <w:r w:rsidR="000637FB">
        <w:rPr>
          <w:rFonts w:ascii="Times New Roman" w:hAnsi="Times New Roman" w:cs="Times New Roman"/>
          <w:b/>
          <w:sz w:val="26"/>
          <w:szCs w:val="26"/>
        </w:rPr>
        <w:t>11</w:t>
      </w:r>
    </w:p>
    <w:p w:rsidR="00C95A85" w:rsidRPr="009735FB" w:rsidRDefault="00C95A85" w:rsidP="00C95A85">
      <w:pPr>
        <w:ind w:left="720"/>
        <w:rPr>
          <w:rFonts w:ascii="Times New Roman" w:hAnsi="Times New Roman" w:cs="Times New Roman"/>
          <w:b/>
          <w:sz w:val="26"/>
          <w:szCs w:val="26"/>
          <w:u w:val="single"/>
        </w:rPr>
      </w:pPr>
    </w:p>
    <w:p w:rsidR="00C807FA" w:rsidRPr="009735FB" w:rsidRDefault="002F4E68" w:rsidP="000C4E1D">
      <w:pPr>
        <w:pStyle w:val="ListParagraph"/>
        <w:numPr>
          <w:ilvl w:val="0"/>
          <w:numId w:val="66"/>
        </w:numPr>
        <w:rPr>
          <w:rFonts w:ascii="Times New Roman" w:hAnsi="Times New Roman" w:cs="Times New Roman"/>
          <w:b/>
          <w:sz w:val="26"/>
          <w:szCs w:val="26"/>
        </w:rPr>
      </w:pPr>
      <w:r w:rsidRPr="009735FB">
        <w:rPr>
          <w:rFonts w:ascii="Times New Roman" w:hAnsi="Times New Roman" w:cs="Times New Roman"/>
          <w:b/>
          <w:sz w:val="26"/>
          <w:szCs w:val="26"/>
        </w:rPr>
        <w:t xml:space="preserve">Strategic Growth Plan </w:t>
      </w:r>
      <w:r w:rsidR="00CE3A7A">
        <w:rPr>
          <w:rFonts w:ascii="Times New Roman" w:hAnsi="Times New Roman" w:cs="Times New Roman"/>
          <w:b/>
          <w:sz w:val="26"/>
          <w:szCs w:val="26"/>
        </w:rPr>
        <w:tab/>
      </w:r>
      <w:r w:rsidR="00CE3A7A">
        <w:rPr>
          <w:rFonts w:ascii="Times New Roman" w:hAnsi="Times New Roman" w:cs="Times New Roman"/>
          <w:b/>
          <w:sz w:val="26"/>
          <w:szCs w:val="26"/>
        </w:rPr>
        <w:tab/>
      </w:r>
      <w:r w:rsidR="00CE3A7A">
        <w:rPr>
          <w:rFonts w:ascii="Times New Roman" w:hAnsi="Times New Roman" w:cs="Times New Roman"/>
          <w:b/>
          <w:sz w:val="26"/>
          <w:szCs w:val="26"/>
        </w:rPr>
        <w:tab/>
      </w:r>
      <w:r w:rsidR="00CE3A7A">
        <w:rPr>
          <w:rFonts w:ascii="Times New Roman" w:hAnsi="Times New Roman" w:cs="Times New Roman"/>
          <w:b/>
          <w:sz w:val="26"/>
          <w:szCs w:val="26"/>
        </w:rPr>
        <w:tab/>
      </w:r>
      <w:r w:rsidR="00CE3A7A">
        <w:rPr>
          <w:rFonts w:ascii="Times New Roman" w:hAnsi="Times New Roman" w:cs="Times New Roman"/>
          <w:b/>
          <w:sz w:val="26"/>
          <w:szCs w:val="26"/>
        </w:rPr>
        <w:tab/>
      </w:r>
      <w:r w:rsidR="00CE3A7A">
        <w:rPr>
          <w:rFonts w:ascii="Times New Roman" w:hAnsi="Times New Roman" w:cs="Times New Roman"/>
          <w:b/>
          <w:sz w:val="26"/>
          <w:szCs w:val="26"/>
        </w:rPr>
        <w:tab/>
      </w:r>
      <w:r w:rsidR="000637FB">
        <w:rPr>
          <w:rFonts w:ascii="Times New Roman" w:hAnsi="Times New Roman" w:cs="Times New Roman"/>
          <w:b/>
          <w:sz w:val="26"/>
          <w:szCs w:val="26"/>
        </w:rPr>
        <w:t>12</w:t>
      </w:r>
    </w:p>
    <w:p w:rsidR="00C807FA" w:rsidRPr="00E2503D" w:rsidRDefault="00C807FA" w:rsidP="00C807FA">
      <w:pPr>
        <w:pStyle w:val="ListParagraph"/>
        <w:rPr>
          <w:rFonts w:ascii="Times New Roman" w:hAnsi="Times New Roman" w:cs="Times New Roman"/>
          <w:b/>
          <w:i/>
          <w:szCs w:val="26"/>
        </w:rPr>
      </w:pPr>
    </w:p>
    <w:p w:rsidR="00C807FA" w:rsidRPr="00E2503D" w:rsidRDefault="00C95A85" w:rsidP="00063C0A">
      <w:pPr>
        <w:pStyle w:val="ListParagraph"/>
        <w:ind w:left="1800"/>
        <w:rPr>
          <w:rFonts w:ascii="Times New Roman" w:hAnsi="Times New Roman" w:cs="Times New Roman"/>
          <w:b/>
          <w:szCs w:val="26"/>
        </w:rPr>
      </w:pPr>
      <w:r w:rsidRPr="00E2503D">
        <w:rPr>
          <w:rFonts w:ascii="Times New Roman" w:hAnsi="Times New Roman" w:cs="Times New Roman"/>
          <w:b/>
          <w:szCs w:val="26"/>
        </w:rPr>
        <w:t>Mission and Catholic Identity</w:t>
      </w:r>
      <w:r w:rsidRPr="00E2503D">
        <w:rPr>
          <w:rFonts w:ascii="Times New Roman" w:hAnsi="Times New Roman" w:cs="Times New Roman"/>
          <w:b/>
          <w:szCs w:val="26"/>
        </w:rPr>
        <w:tab/>
      </w:r>
      <w:r w:rsidRPr="00E2503D">
        <w:rPr>
          <w:rFonts w:ascii="Times New Roman" w:hAnsi="Times New Roman" w:cs="Times New Roman"/>
          <w:b/>
          <w:szCs w:val="26"/>
        </w:rPr>
        <w:tab/>
      </w:r>
      <w:r w:rsidR="00E2503D">
        <w:rPr>
          <w:rFonts w:ascii="Times New Roman" w:hAnsi="Times New Roman" w:cs="Times New Roman"/>
          <w:b/>
          <w:szCs w:val="26"/>
        </w:rPr>
        <w:tab/>
      </w:r>
      <w:r w:rsidR="00E772D6" w:rsidRPr="00E2503D">
        <w:rPr>
          <w:rFonts w:ascii="Times New Roman" w:hAnsi="Times New Roman" w:cs="Times New Roman"/>
          <w:b/>
          <w:szCs w:val="26"/>
        </w:rPr>
        <w:tab/>
      </w:r>
      <w:r w:rsidR="00E772D6" w:rsidRPr="00E2503D">
        <w:rPr>
          <w:rFonts w:ascii="Times New Roman" w:hAnsi="Times New Roman" w:cs="Times New Roman"/>
          <w:b/>
          <w:szCs w:val="26"/>
        </w:rPr>
        <w:tab/>
      </w:r>
      <w:r w:rsidR="000637FB">
        <w:rPr>
          <w:rFonts w:ascii="Times New Roman" w:hAnsi="Times New Roman" w:cs="Times New Roman"/>
          <w:b/>
          <w:szCs w:val="26"/>
        </w:rPr>
        <w:t>12</w:t>
      </w:r>
    </w:p>
    <w:p w:rsidR="00C807FA" w:rsidRPr="00E2503D" w:rsidRDefault="00C807FA" w:rsidP="00C807FA">
      <w:pPr>
        <w:pStyle w:val="ListParagraph"/>
        <w:ind w:left="1800"/>
        <w:rPr>
          <w:rFonts w:ascii="Times New Roman" w:hAnsi="Times New Roman" w:cs="Times New Roman"/>
          <w:b/>
          <w:szCs w:val="26"/>
        </w:rPr>
      </w:pPr>
    </w:p>
    <w:p w:rsidR="00927B52" w:rsidRPr="00E2503D" w:rsidRDefault="00927B52" w:rsidP="00063C0A">
      <w:pPr>
        <w:pStyle w:val="ListParagraph"/>
        <w:ind w:left="1800"/>
        <w:rPr>
          <w:rFonts w:ascii="Times New Roman" w:hAnsi="Times New Roman" w:cs="Times New Roman"/>
          <w:b/>
          <w:szCs w:val="26"/>
        </w:rPr>
      </w:pPr>
      <w:r w:rsidRPr="00E2503D">
        <w:rPr>
          <w:rFonts w:ascii="Times New Roman" w:hAnsi="Times New Roman" w:cs="Times New Roman"/>
          <w:b/>
          <w:szCs w:val="26"/>
        </w:rPr>
        <w:t>Operational Vitality</w:t>
      </w:r>
      <w:r w:rsidRPr="00E2503D">
        <w:rPr>
          <w:rFonts w:ascii="Times New Roman" w:hAnsi="Times New Roman" w:cs="Times New Roman"/>
          <w:b/>
          <w:szCs w:val="26"/>
        </w:rPr>
        <w:tab/>
      </w:r>
      <w:r w:rsidRPr="00E2503D">
        <w:rPr>
          <w:rFonts w:ascii="Times New Roman" w:hAnsi="Times New Roman" w:cs="Times New Roman"/>
          <w:b/>
          <w:szCs w:val="26"/>
        </w:rPr>
        <w:tab/>
      </w:r>
      <w:r w:rsidR="00E772D6" w:rsidRPr="00E2503D">
        <w:rPr>
          <w:rFonts w:ascii="Times New Roman" w:hAnsi="Times New Roman" w:cs="Times New Roman"/>
          <w:b/>
          <w:szCs w:val="26"/>
        </w:rPr>
        <w:tab/>
      </w:r>
      <w:r w:rsidR="00E772D6" w:rsidRPr="00E2503D">
        <w:rPr>
          <w:rFonts w:ascii="Times New Roman" w:hAnsi="Times New Roman" w:cs="Times New Roman"/>
          <w:b/>
          <w:szCs w:val="26"/>
        </w:rPr>
        <w:tab/>
      </w:r>
      <w:r w:rsidR="00E772D6" w:rsidRPr="00E2503D">
        <w:rPr>
          <w:rFonts w:ascii="Times New Roman" w:hAnsi="Times New Roman" w:cs="Times New Roman"/>
          <w:b/>
          <w:szCs w:val="26"/>
        </w:rPr>
        <w:tab/>
      </w:r>
      <w:r w:rsidR="00E772D6" w:rsidRPr="00E2503D">
        <w:rPr>
          <w:rFonts w:ascii="Times New Roman" w:hAnsi="Times New Roman" w:cs="Times New Roman"/>
          <w:b/>
          <w:szCs w:val="26"/>
        </w:rPr>
        <w:tab/>
      </w:r>
      <w:r w:rsidR="000637FB">
        <w:rPr>
          <w:rFonts w:ascii="Times New Roman" w:hAnsi="Times New Roman" w:cs="Times New Roman"/>
          <w:b/>
          <w:szCs w:val="26"/>
        </w:rPr>
        <w:t>17</w:t>
      </w:r>
    </w:p>
    <w:p w:rsidR="00927B52" w:rsidRPr="00E2503D" w:rsidRDefault="00927B52" w:rsidP="00384C19">
      <w:pPr>
        <w:ind w:left="720" w:firstLine="720"/>
        <w:rPr>
          <w:rFonts w:ascii="Times New Roman" w:hAnsi="Times New Roman" w:cs="Times New Roman"/>
          <w:b/>
          <w:sz w:val="20"/>
          <w:szCs w:val="22"/>
        </w:rPr>
      </w:pPr>
      <w:r w:rsidRPr="00E2503D">
        <w:rPr>
          <w:rFonts w:ascii="Times New Roman" w:hAnsi="Times New Roman" w:cs="Times New Roman"/>
          <w:b/>
          <w:sz w:val="20"/>
          <w:szCs w:val="22"/>
        </w:rPr>
        <w:tab/>
        <w:t>Strategic Framework</w:t>
      </w:r>
    </w:p>
    <w:p w:rsidR="00927B52" w:rsidRPr="00E2503D" w:rsidRDefault="00927B52" w:rsidP="00384C19">
      <w:pPr>
        <w:ind w:left="720" w:firstLine="720"/>
        <w:rPr>
          <w:rFonts w:ascii="Times New Roman" w:hAnsi="Times New Roman" w:cs="Times New Roman"/>
          <w:b/>
          <w:sz w:val="20"/>
          <w:szCs w:val="22"/>
        </w:rPr>
      </w:pPr>
      <w:r w:rsidRPr="00E2503D">
        <w:rPr>
          <w:rFonts w:ascii="Times New Roman" w:hAnsi="Times New Roman" w:cs="Times New Roman"/>
          <w:b/>
          <w:sz w:val="20"/>
          <w:szCs w:val="22"/>
        </w:rPr>
        <w:tab/>
        <w:t>Enrollment and Marketing</w:t>
      </w:r>
    </w:p>
    <w:p w:rsidR="00927B52" w:rsidRDefault="00927B52" w:rsidP="00384C19">
      <w:pPr>
        <w:ind w:left="720" w:firstLine="720"/>
        <w:rPr>
          <w:rFonts w:ascii="Times New Roman" w:hAnsi="Times New Roman" w:cs="Times New Roman"/>
          <w:b/>
          <w:sz w:val="20"/>
          <w:szCs w:val="22"/>
        </w:rPr>
      </w:pPr>
      <w:r w:rsidRPr="00E2503D">
        <w:rPr>
          <w:rFonts w:ascii="Times New Roman" w:hAnsi="Times New Roman" w:cs="Times New Roman"/>
          <w:b/>
          <w:sz w:val="20"/>
          <w:szCs w:val="22"/>
        </w:rPr>
        <w:tab/>
      </w:r>
      <w:r w:rsidR="00525BFB">
        <w:rPr>
          <w:rFonts w:ascii="Times New Roman" w:hAnsi="Times New Roman" w:cs="Times New Roman"/>
          <w:b/>
          <w:sz w:val="20"/>
          <w:szCs w:val="22"/>
        </w:rPr>
        <w:t>Operational</w:t>
      </w:r>
      <w:r w:rsidRPr="00E2503D">
        <w:rPr>
          <w:rFonts w:ascii="Times New Roman" w:hAnsi="Times New Roman" w:cs="Times New Roman"/>
          <w:b/>
          <w:sz w:val="20"/>
          <w:szCs w:val="22"/>
        </w:rPr>
        <w:t xml:space="preserve"> Model</w:t>
      </w:r>
    </w:p>
    <w:p w:rsidR="00525BFB" w:rsidRPr="00E2503D" w:rsidRDefault="00525BFB" w:rsidP="00525BFB">
      <w:pPr>
        <w:ind w:left="1440" w:firstLine="720"/>
        <w:rPr>
          <w:rFonts w:ascii="Times New Roman" w:hAnsi="Times New Roman" w:cs="Times New Roman"/>
          <w:b/>
          <w:sz w:val="20"/>
          <w:szCs w:val="22"/>
        </w:rPr>
      </w:pPr>
      <w:r>
        <w:rPr>
          <w:rFonts w:ascii="Times New Roman" w:hAnsi="Times New Roman" w:cs="Times New Roman"/>
          <w:b/>
          <w:sz w:val="20"/>
          <w:szCs w:val="22"/>
        </w:rPr>
        <w:t>Financial Model</w:t>
      </w:r>
    </w:p>
    <w:p w:rsidR="00927B52" w:rsidRPr="00E2503D" w:rsidRDefault="00927B52" w:rsidP="00384C19">
      <w:pPr>
        <w:ind w:left="1440" w:firstLine="720"/>
        <w:rPr>
          <w:rFonts w:ascii="Times New Roman" w:hAnsi="Times New Roman" w:cs="Times New Roman"/>
          <w:b/>
          <w:sz w:val="20"/>
          <w:szCs w:val="22"/>
        </w:rPr>
      </w:pPr>
      <w:r w:rsidRPr="00E2503D">
        <w:rPr>
          <w:rFonts w:ascii="Times New Roman" w:hAnsi="Times New Roman" w:cs="Times New Roman"/>
          <w:b/>
          <w:sz w:val="20"/>
          <w:szCs w:val="22"/>
        </w:rPr>
        <w:t>Controls and Measure</w:t>
      </w:r>
      <w:r w:rsidR="00450F93">
        <w:rPr>
          <w:rFonts w:ascii="Times New Roman" w:hAnsi="Times New Roman" w:cs="Times New Roman"/>
          <w:b/>
          <w:sz w:val="20"/>
          <w:szCs w:val="22"/>
        </w:rPr>
        <w:t>s</w:t>
      </w:r>
    </w:p>
    <w:p w:rsidR="00927B52" w:rsidRPr="00E2503D" w:rsidRDefault="00927B52" w:rsidP="00927B52">
      <w:pPr>
        <w:pStyle w:val="ListParagraph"/>
        <w:ind w:left="1800"/>
        <w:rPr>
          <w:rFonts w:ascii="Times New Roman" w:hAnsi="Times New Roman" w:cs="Times New Roman"/>
          <w:b/>
          <w:szCs w:val="26"/>
        </w:rPr>
      </w:pPr>
    </w:p>
    <w:p w:rsidR="00C807FA" w:rsidRPr="00E2503D" w:rsidRDefault="00C95A85" w:rsidP="00063C0A">
      <w:pPr>
        <w:pStyle w:val="ListParagraph"/>
        <w:ind w:left="1800"/>
        <w:rPr>
          <w:rFonts w:ascii="Times New Roman" w:hAnsi="Times New Roman" w:cs="Times New Roman"/>
          <w:b/>
          <w:szCs w:val="26"/>
        </w:rPr>
      </w:pPr>
      <w:r w:rsidRPr="00E2503D">
        <w:rPr>
          <w:rFonts w:ascii="Times New Roman" w:hAnsi="Times New Roman" w:cs="Times New Roman"/>
          <w:b/>
          <w:szCs w:val="26"/>
        </w:rPr>
        <w:t>Academic Excellence</w:t>
      </w:r>
      <w:r w:rsidRPr="00E2503D">
        <w:rPr>
          <w:rFonts w:ascii="Times New Roman" w:hAnsi="Times New Roman" w:cs="Times New Roman"/>
          <w:b/>
          <w:szCs w:val="26"/>
        </w:rPr>
        <w:tab/>
      </w:r>
      <w:r w:rsidRPr="00E2503D">
        <w:rPr>
          <w:rFonts w:ascii="Times New Roman" w:hAnsi="Times New Roman" w:cs="Times New Roman"/>
          <w:b/>
          <w:szCs w:val="26"/>
        </w:rPr>
        <w:tab/>
      </w:r>
      <w:r w:rsidRPr="00E2503D">
        <w:rPr>
          <w:rFonts w:ascii="Times New Roman" w:hAnsi="Times New Roman" w:cs="Times New Roman"/>
          <w:b/>
          <w:szCs w:val="26"/>
        </w:rPr>
        <w:tab/>
      </w:r>
      <w:r w:rsidR="00E772D6" w:rsidRPr="00E2503D">
        <w:rPr>
          <w:rFonts w:ascii="Times New Roman" w:hAnsi="Times New Roman" w:cs="Times New Roman"/>
          <w:b/>
          <w:szCs w:val="26"/>
        </w:rPr>
        <w:tab/>
      </w:r>
      <w:r w:rsidR="00E772D6" w:rsidRPr="00E2503D">
        <w:rPr>
          <w:rFonts w:ascii="Times New Roman" w:hAnsi="Times New Roman" w:cs="Times New Roman"/>
          <w:b/>
          <w:szCs w:val="26"/>
        </w:rPr>
        <w:tab/>
      </w:r>
      <w:r w:rsidR="00E772D6" w:rsidRPr="00E2503D">
        <w:rPr>
          <w:rFonts w:ascii="Times New Roman" w:hAnsi="Times New Roman" w:cs="Times New Roman"/>
          <w:b/>
          <w:szCs w:val="26"/>
        </w:rPr>
        <w:tab/>
      </w:r>
      <w:r w:rsidR="000637FB">
        <w:rPr>
          <w:rFonts w:ascii="Times New Roman" w:hAnsi="Times New Roman" w:cs="Times New Roman"/>
          <w:b/>
          <w:szCs w:val="26"/>
        </w:rPr>
        <w:t>33</w:t>
      </w:r>
    </w:p>
    <w:p w:rsidR="00C807FA" w:rsidRPr="00E2503D" w:rsidRDefault="00C807FA" w:rsidP="00C807FA">
      <w:pPr>
        <w:pStyle w:val="ListParagraph"/>
        <w:rPr>
          <w:rFonts w:ascii="Times New Roman" w:hAnsi="Times New Roman" w:cs="Times New Roman"/>
          <w:b/>
          <w:szCs w:val="26"/>
        </w:rPr>
      </w:pPr>
    </w:p>
    <w:p w:rsidR="00C807FA" w:rsidRPr="00E2503D" w:rsidRDefault="00C95A85" w:rsidP="00063C0A">
      <w:pPr>
        <w:pStyle w:val="ListParagraph"/>
        <w:ind w:left="1800"/>
        <w:rPr>
          <w:rFonts w:ascii="Times New Roman" w:hAnsi="Times New Roman" w:cs="Times New Roman"/>
          <w:b/>
          <w:szCs w:val="26"/>
        </w:rPr>
      </w:pPr>
      <w:r w:rsidRPr="00E2503D">
        <w:rPr>
          <w:rFonts w:ascii="Times New Roman" w:hAnsi="Times New Roman" w:cs="Times New Roman"/>
          <w:b/>
          <w:szCs w:val="26"/>
        </w:rPr>
        <w:t>Governance and Leadership</w:t>
      </w:r>
      <w:r w:rsidRPr="00E2503D">
        <w:rPr>
          <w:rFonts w:ascii="Times New Roman" w:hAnsi="Times New Roman" w:cs="Times New Roman"/>
          <w:b/>
          <w:szCs w:val="26"/>
        </w:rPr>
        <w:tab/>
      </w:r>
      <w:r w:rsidRPr="00E2503D">
        <w:rPr>
          <w:rFonts w:ascii="Times New Roman" w:hAnsi="Times New Roman" w:cs="Times New Roman"/>
          <w:b/>
          <w:szCs w:val="26"/>
        </w:rPr>
        <w:tab/>
      </w:r>
      <w:r w:rsidR="00E772D6" w:rsidRPr="00E2503D">
        <w:rPr>
          <w:rFonts w:ascii="Times New Roman" w:hAnsi="Times New Roman" w:cs="Times New Roman"/>
          <w:b/>
          <w:szCs w:val="26"/>
        </w:rPr>
        <w:tab/>
      </w:r>
      <w:r w:rsidR="00E772D6" w:rsidRPr="00E2503D">
        <w:rPr>
          <w:rFonts w:ascii="Times New Roman" w:hAnsi="Times New Roman" w:cs="Times New Roman"/>
          <w:b/>
          <w:szCs w:val="26"/>
        </w:rPr>
        <w:tab/>
      </w:r>
      <w:r w:rsidR="00E772D6" w:rsidRPr="00E2503D">
        <w:rPr>
          <w:rFonts w:ascii="Times New Roman" w:hAnsi="Times New Roman" w:cs="Times New Roman"/>
          <w:b/>
          <w:szCs w:val="26"/>
        </w:rPr>
        <w:tab/>
      </w:r>
      <w:r w:rsidR="000637FB">
        <w:rPr>
          <w:rFonts w:ascii="Times New Roman" w:hAnsi="Times New Roman" w:cs="Times New Roman"/>
          <w:b/>
          <w:szCs w:val="26"/>
        </w:rPr>
        <w:t>37</w:t>
      </w:r>
    </w:p>
    <w:p w:rsidR="00C95A85" w:rsidRPr="00E2503D" w:rsidRDefault="00C95A85" w:rsidP="00F263B1">
      <w:pPr>
        <w:rPr>
          <w:rFonts w:ascii="Times New Roman" w:hAnsi="Times New Roman" w:cs="Times New Roman"/>
          <w:b/>
          <w:i/>
          <w:szCs w:val="26"/>
        </w:rPr>
      </w:pPr>
    </w:p>
    <w:p w:rsidR="00FA34D4" w:rsidRPr="004D0BD6" w:rsidRDefault="00A25F45" w:rsidP="000C4E1D">
      <w:pPr>
        <w:pStyle w:val="ListParagraph"/>
        <w:numPr>
          <w:ilvl w:val="0"/>
          <w:numId w:val="66"/>
        </w:numPr>
        <w:rPr>
          <w:rFonts w:ascii="Times New Roman" w:hAnsi="Times New Roman" w:cs="Times New Roman"/>
          <w:b/>
          <w:sz w:val="26"/>
          <w:szCs w:val="26"/>
        </w:rPr>
      </w:pPr>
      <w:r w:rsidRPr="004D0BD6">
        <w:rPr>
          <w:rFonts w:ascii="Times New Roman" w:hAnsi="Times New Roman" w:cs="Times New Roman"/>
          <w:b/>
          <w:sz w:val="26"/>
          <w:szCs w:val="26"/>
        </w:rPr>
        <w:t>Implementing, Monitoring</w:t>
      </w:r>
      <w:r w:rsidR="00EC0FD3">
        <w:rPr>
          <w:rFonts w:ascii="Times New Roman" w:hAnsi="Times New Roman" w:cs="Times New Roman"/>
          <w:b/>
          <w:sz w:val="26"/>
          <w:szCs w:val="26"/>
        </w:rPr>
        <w:t>,</w:t>
      </w:r>
      <w:r w:rsidRPr="004D0BD6">
        <w:rPr>
          <w:rFonts w:ascii="Times New Roman" w:hAnsi="Times New Roman" w:cs="Times New Roman"/>
          <w:b/>
          <w:sz w:val="26"/>
          <w:szCs w:val="26"/>
        </w:rPr>
        <w:t xml:space="preserve"> and Evaluating </w:t>
      </w:r>
      <w:r w:rsidR="00B91CD7" w:rsidRPr="004D0BD6">
        <w:rPr>
          <w:rFonts w:ascii="Times New Roman" w:hAnsi="Times New Roman" w:cs="Times New Roman"/>
          <w:b/>
          <w:sz w:val="26"/>
          <w:szCs w:val="26"/>
        </w:rPr>
        <w:t>the</w:t>
      </w:r>
      <w:r w:rsidR="004D0BD6">
        <w:rPr>
          <w:rFonts w:ascii="Times New Roman" w:hAnsi="Times New Roman" w:cs="Times New Roman"/>
          <w:b/>
          <w:sz w:val="26"/>
          <w:szCs w:val="26"/>
        </w:rPr>
        <w:t xml:space="preserve"> Plan</w:t>
      </w:r>
      <w:r w:rsidR="007044E5">
        <w:rPr>
          <w:rFonts w:ascii="Times New Roman" w:hAnsi="Times New Roman" w:cs="Times New Roman"/>
          <w:b/>
          <w:sz w:val="26"/>
          <w:szCs w:val="26"/>
        </w:rPr>
        <w:tab/>
      </w:r>
      <w:r w:rsidR="004E0978">
        <w:rPr>
          <w:rFonts w:ascii="Times New Roman" w:hAnsi="Times New Roman" w:cs="Times New Roman"/>
          <w:b/>
          <w:sz w:val="26"/>
          <w:szCs w:val="26"/>
        </w:rPr>
        <w:t>4</w:t>
      </w:r>
      <w:r w:rsidR="000637FB">
        <w:rPr>
          <w:rFonts w:ascii="Times New Roman" w:hAnsi="Times New Roman" w:cs="Times New Roman"/>
          <w:b/>
          <w:sz w:val="26"/>
          <w:szCs w:val="26"/>
        </w:rPr>
        <w:t>0</w:t>
      </w:r>
    </w:p>
    <w:p w:rsidR="00BC4A7C" w:rsidRPr="004D0BD6" w:rsidRDefault="00BC4A7C" w:rsidP="00FA34D4">
      <w:pPr>
        <w:pStyle w:val="ListParagraph"/>
        <w:ind w:left="1440" w:firstLine="720"/>
        <w:rPr>
          <w:rFonts w:ascii="Times New Roman" w:hAnsi="Times New Roman" w:cs="Times New Roman"/>
          <w:b/>
          <w:sz w:val="26"/>
          <w:szCs w:val="26"/>
        </w:rPr>
      </w:pPr>
    </w:p>
    <w:p w:rsidR="008B4786" w:rsidRPr="009735FB" w:rsidRDefault="00C95A85" w:rsidP="008B4786">
      <w:pPr>
        <w:ind w:firstLine="720"/>
        <w:rPr>
          <w:rFonts w:ascii="Times New Roman" w:hAnsi="Times New Roman" w:cs="Times New Roman"/>
          <w:b/>
          <w:sz w:val="28"/>
          <w:szCs w:val="28"/>
        </w:rPr>
      </w:pPr>
      <w:r w:rsidRPr="009735FB">
        <w:rPr>
          <w:rFonts w:ascii="Times New Roman" w:hAnsi="Times New Roman" w:cs="Times New Roman"/>
          <w:b/>
          <w:sz w:val="28"/>
          <w:szCs w:val="28"/>
        </w:rPr>
        <w:t>Appendices</w:t>
      </w:r>
    </w:p>
    <w:p w:rsidR="008B4786" w:rsidRPr="009735FB" w:rsidRDefault="008B4786" w:rsidP="008B4786">
      <w:pPr>
        <w:ind w:firstLine="720"/>
        <w:rPr>
          <w:rFonts w:ascii="Times New Roman" w:hAnsi="Times New Roman" w:cs="Times New Roman"/>
          <w:b/>
          <w:sz w:val="28"/>
          <w:szCs w:val="28"/>
        </w:rPr>
      </w:pPr>
    </w:p>
    <w:p w:rsidR="008B4786" w:rsidRPr="004D0BD6" w:rsidRDefault="00EC0FD3" w:rsidP="000C4E1D">
      <w:pPr>
        <w:pStyle w:val="ListParagraph"/>
        <w:numPr>
          <w:ilvl w:val="1"/>
          <w:numId w:val="66"/>
        </w:numPr>
        <w:rPr>
          <w:rFonts w:ascii="Times New Roman" w:hAnsi="Times New Roman" w:cs="Times New Roman"/>
          <w:b/>
          <w:sz w:val="26"/>
          <w:szCs w:val="26"/>
        </w:rPr>
      </w:pPr>
      <w:r>
        <w:rPr>
          <w:rFonts w:ascii="Times New Roman" w:hAnsi="Times New Roman" w:cs="Times New Roman"/>
          <w:b/>
          <w:sz w:val="26"/>
          <w:szCs w:val="26"/>
        </w:rPr>
        <w:t xml:space="preserve">Assessment </w:t>
      </w:r>
      <w:r w:rsidR="008B4786" w:rsidRPr="009735FB">
        <w:rPr>
          <w:rFonts w:ascii="Times New Roman" w:hAnsi="Times New Roman" w:cs="Times New Roman"/>
          <w:b/>
          <w:sz w:val="26"/>
          <w:szCs w:val="26"/>
        </w:rPr>
        <w:t>Me</w:t>
      </w:r>
      <w:r w:rsidR="008B4786" w:rsidRPr="004D0BD6">
        <w:rPr>
          <w:rFonts w:ascii="Times New Roman" w:hAnsi="Times New Roman" w:cs="Times New Roman"/>
          <w:b/>
          <w:sz w:val="26"/>
          <w:szCs w:val="26"/>
        </w:rPr>
        <w:t xml:space="preserve">thods and </w:t>
      </w:r>
      <w:r>
        <w:rPr>
          <w:rFonts w:ascii="Times New Roman" w:hAnsi="Times New Roman" w:cs="Times New Roman"/>
          <w:b/>
          <w:sz w:val="26"/>
          <w:szCs w:val="26"/>
        </w:rPr>
        <w:t xml:space="preserve">Information </w:t>
      </w:r>
      <w:r w:rsidR="008B4786" w:rsidRPr="004D0BD6">
        <w:rPr>
          <w:rFonts w:ascii="Times New Roman" w:hAnsi="Times New Roman" w:cs="Times New Roman"/>
          <w:b/>
          <w:sz w:val="26"/>
          <w:szCs w:val="26"/>
        </w:rPr>
        <w:t>Sources</w:t>
      </w:r>
      <w:r>
        <w:rPr>
          <w:rFonts w:ascii="Times New Roman" w:hAnsi="Times New Roman" w:cs="Times New Roman"/>
          <w:b/>
          <w:sz w:val="26"/>
          <w:szCs w:val="26"/>
        </w:rPr>
        <w:tab/>
      </w:r>
      <w:r w:rsidR="004D0BD6" w:rsidRPr="004D0BD6">
        <w:rPr>
          <w:rFonts w:ascii="Times New Roman" w:hAnsi="Times New Roman" w:cs="Times New Roman"/>
          <w:b/>
          <w:sz w:val="26"/>
          <w:szCs w:val="26"/>
        </w:rPr>
        <w:tab/>
      </w:r>
      <w:r w:rsidR="000637FB">
        <w:rPr>
          <w:rFonts w:ascii="Times New Roman" w:hAnsi="Times New Roman" w:cs="Times New Roman"/>
          <w:b/>
          <w:sz w:val="26"/>
          <w:szCs w:val="26"/>
        </w:rPr>
        <w:t>44</w:t>
      </w:r>
    </w:p>
    <w:p w:rsidR="008B4786" w:rsidRPr="004D0BD6" w:rsidRDefault="008B4786" w:rsidP="008B4786">
      <w:pPr>
        <w:pStyle w:val="ListParagraph"/>
        <w:ind w:left="1800"/>
        <w:rPr>
          <w:rFonts w:ascii="Times New Roman" w:hAnsi="Times New Roman" w:cs="Times New Roman"/>
          <w:b/>
          <w:sz w:val="26"/>
          <w:szCs w:val="26"/>
        </w:rPr>
      </w:pPr>
    </w:p>
    <w:p w:rsidR="008B4786" w:rsidRPr="004D0BD6" w:rsidRDefault="008B4786" w:rsidP="000C4E1D">
      <w:pPr>
        <w:pStyle w:val="ListParagraph"/>
        <w:numPr>
          <w:ilvl w:val="1"/>
          <w:numId w:val="66"/>
        </w:numPr>
        <w:rPr>
          <w:rFonts w:ascii="Times New Roman" w:hAnsi="Times New Roman" w:cs="Times New Roman"/>
          <w:b/>
          <w:sz w:val="26"/>
          <w:szCs w:val="26"/>
        </w:rPr>
      </w:pPr>
      <w:r w:rsidRPr="004D0BD6">
        <w:rPr>
          <w:rFonts w:ascii="Times New Roman" w:hAnsi="Times New Roman" w:cs="Times New Roman"/>
          <w:b/>
          <w:sz w:val="26"/>
          <w:szCs w:val="26"/>
        </w:rPr>
        <w:t>Planning Process Timeline</w:t>
      </w:r>
      <w:r w:rsidR="004D0BD6" w:rsidRPr="004D0BD6">
        <w:rPr>
          <w:rFonts w:ascii="Times New Roman" w:hAnsi="Times New Roman" w:cs="Times New Roman"/>
          <w:b/>
          <w:sz w:val="26"/>
          <w:szCs w:val="26"/>
        </w:rPr>
        <w:tab/>
      </w:r>
      <w:r w:rsidR="004D0BD6" w:rsidRPr="004D0BD6">
        <w:rPr>
          <w:rFonts w:ascii="Times New Roman" w:hAnsi="Times New Roman" w:cs="Times New Roman"/>
          <w:b/>
          <w:sz w:val="26"/>
          <w:szCs w:val="26"/>
        </w:rPr>
        <w:tab/>
      </w:r>
      <w:r w:rsidR="004D0BD6" w:rsidRPr="004D0BD6">
        <w:rPr>
          <w:rFonts w:ascii="Times New Roman" w:hAnsi="Times New Roman" w:cs="Times New Roman"/>
          <w:b/>
          <w:sz w:val="26"/>
          <w:szCs w:val="26"/>
        </w:rPr>
        <w:tab/>
      </w:r>
      <w:r w:rsidR="004D0BD6" w:rsidRPr="004D0BD6">
        <w:rPr>
          <w:rFonts w:ascii="Times New Roman" w:hAnsi="Times New Roman" w:cs="Times New Roman"/>
          <w:b/>
          <w:sz w:val="26"/>
          <w:szCs w:val="26"/>
        </w:rPr>
        <w:tab/>
      </w:r>
      <w:r w:rsidR="004D0BD6" w:rsidRPr="004D0BD6">
        <w:rPr>
          <w:rFonts w:ascii="Times New Roman" w:hAnsi="Times New Roman" w:cs="Times New Roman"/>
          <w:b/>
          <w:sz w:val="26"/>
          <w:szCs w:val="26"/>
        </w:rPr>
        <w:tab/>
      </w:r>
      <w:r w:rsidR="000637FB">
        <w:rPr>
          <w:rFonts w:ascii="Times New Roman" w:hAnsi="Times New Roman" w:cs="Times New Roman"/>
          <w:b/>
          <w:sz w:val="26"/>
          <w:szCs w:val="26"/>
        </w:rPr>
        <w:t>46</w:t>
      </w:r>
    </w:p>
    <w:p w:rsidR="004B0563" w:rsidRPr="004D0BD6" w:rsidRDefault="004B0563" w:rsidP="004B0563">
      <w:pPr>
        <w:pStyle w:val="ListParagraph"/>
        <w:rPr>
          <w:rFonts w:ascii="Times New Roman" w:hAnsi="Times New Roman" w:cs="Times New Roman"/>
          <w:b/>
          <w:sz w:val="26"/>
          <w:szCs w:val="26"/>
        </w:rPr>
      </w:pPr>
    </w:p>
    <w:p w:rsidR="00E742D7" w:rsidRDefault="00E742D7" w:rsidP="008B4786">
      <w:pPr>
        <w:pStyle w:val="ListParagraph"/>
        <w:numPr>
          <w:ilvl w:val="1"/>
          <w:numId w:val="66"/>
        </w:numPr>
        <w:rPr>
          <w:rFonts w:ascii="Times New Roman" w:hAnsi="Times New Roman" w:cs="Times New Roman"/>
          <w:b/>
          <w:sz w:val="26"/>
          <w:szCs w:val="26"/>
        </w:rPr>
      </w:pPr>
      <w:r w:rsidRPr="004D0BD6">
        <w:rPr>
          <w:rFonts w:ascii="Times New Roman" w:hAnsi="Times New Roman" w:cs="Times New Roman"/>
          <w:b/>
          <w:sz w:val="26"/>
          <w:szCs w:val="26"/>
        </w:rPr>
        <w:t>Canon Law and the Catholic School</w:t>
      </w:r>
      <w:r w:rsidR="004D0BD6">
        <w:rPr>
          <w:rFonts w:ascii="Times New Roman" w:hAnsi="Times New Roman" w:cs="Times New Roman"/>
          <w:b/>
          <w:sz w:val="26"/>
          <w:szCs w:val="26"/>
        </w:rPr>
        <w:tab/>
      </w:r>
      <w:r w:rsidR="004D0BD6">
        <w:rPr>
          <w:rFonts w:ascii="Times New Roman" w:hAnsi="Times New Roman" w:cs="Times New Roman"/>
          <w:b/>
          <w:sz w:val="26"/>
          <w:szCs w:val="26"/>
        </w:rPr>
        <w:tab/>
      </w:r>
      <w:r w:rsidR="004D0BD6">
        <w:rPr>
          <w:rFonts w:ascii="Times New Roman" w:hAnsi="Times New Roman" w:cs="Times New Roman"/>
          <w:b/>
          <w:sz w:val="26"/>
          <w:szCs w:val="26"/>
        </w:rPr>
        <w:tab/>
      </w:r>
      <w:r w:rsidR="000637FB">
        <w:rPr>
          <w:rFonts w:ascii="Times New Roman" w:hAnsi="Times New Roman" w:cs="Times New Roman"/>
          <w:b/>
          <w:sz w:val="26"/>
          <w:szCs w:val="26"/>
        </w:rPr>
        <w:t>47</w:t>
      </w:r>
    </w:p>
    <w:p w:rsidR="007C7554" w:rsidRPr="007C7554" w:rsidRDefault="007C7554" w:rsidP="007C7554">
      <w:pPr>
        <w:pStyle w:val="ListParagraph"/>
        <w:rPr>
          <w:rFonts w:ascii="Times New Roman" w:hAnsi="Times New Roman" w:cs="Times New Roman"/>
          <w:b/>
          <w:sz w:val="26"/>
          <w:szCs w:val="26"/>
        </w:rPr>
      </w:pPr>
    </w:p>
    <w:p w:rsidR="007C7554" w:rsidRPr="004D0BD6" w:rsidRDefault="007C7554" w:rsidP="007C7554">
      <w:pPr>
        <w:pStyle w:val="ListParagraph"/>
        <w:numPr>
          <w:ilvl w:val="1"/>
          <w:numId w:val="66"/>
        </w:numPr>
        <w:rPr>
          <w:rFonts w:ascii="Times New Roman" w:hAnsi="Times New Roman" w:cs="Times New Roman"/>
          <w:b/>
          <w:sz w:val="26"/>
          <w:szCs w:val="26"/>
        </w:rPr>
      </w:pPr>
      <w:r w:rsidRPr="004D0BD6">
        <w:rPr>
          <w:rFonts w:ascii="Times New Roman" w:hAnsi="Times New Roman" w:cs="Times New Roman"/>
          <w:b/>
          <w:sz w:val="26"/>
          <w:szCs w:val="26"/>
        </w:rPr>
        <w:t xml:space="preserve">Market Analysis of Survey </w:t>
      </w:r>
      <w:r w:rsidR="000637FB">
        <w:rPr>
          <w:rFonts w:ascii="Times New Roman" w:hAnsi="Times New Roman" w:cs="Times New Roman"/>
          <w:b/>
          <w:sz w:val="26"/>
          <w:szCs w:val="26"/>
        </w:rPr>
        <w:t>Data</w:t>
      </w:r>
      <w:r w:rsidR="000637FB">
        <w:rPr>
          <w:rFonts w:ascii="Times New Roman" w:hAnsi="Times New Roman" w:cs="Times New Roman"/>
          <w:b/>
          <w:sz w:val="26"/>
          <w:szCs w:val="26"/>
        </w:rPr>
        <w:tab/>
      </w:r>
      <w:r w:rsidR="000637FB">
        <w:rPr>
          <w:rFonts w:ascii="Times New Roman" w:hAnsi="Times New Roman" w:cs="Times New Roman"/>
          <w:b/>
          <w:sz w:val="26"/>
          <w:szCs w:val="26"/>
        </w:rPr>
        <w:tab/>
      </w:r>
      <w:r w:rsidR="000637FB">
        <w:rPr>
          <w:rFonts w:ascii="Times New Roman" w:hAnsi="Times New Roman" w:cs="Times New Roman"/>
          <w:b/>
          <w:sz w:val="26"/>
          <w:szCs w:val="26"/>
        </w:rPr>
        <w:tab/>
      </w:r>
      <w:r w:rsidR="000637FB">
        <w:rPr>
          <w:rFonts w:ascii="Times New Roman" w:hAnsi="Times New Roman" w:cs="Times New Roman"/>
          <w:b/>
          <w:sz w:val="26"/>
          <w:szCs w:val="26"/>
        </w:rPr>
        <w:tab/>
        <w:t>48</w:t>
      </w:r>
    </w:p>
    <w:p w:rsidR="008B4786" w:rsidRPr="004D0BD6" w:rsidRDefault="008B4786" w:rsidP="007E2B53">
      <w:pPr>
        <w:pStyle w:val="ListParagraph"/>
        <w:ind w:left="1800"/>
        <w:rPr>
          <w:rFonts w:ascii="Times New Roman" w:hAnsi="Times New Roman" w:cs="Times New Roman"/>
          <w:b/>
          <w:sz w:val="26"/>
          <w:szCs w:val="26"/>
        </w:rPr>
      </w:pPr>
    </w:p>
    <w:p w:rsidR="00C95A85" w:rsidRPr="009735FB" w:rsidRDefault="00C95A85" w:rsidP="008B4786">
      <w:pPr>
        <w:pStyle w:val="ListParagraph"/>
        <w:ind w:left="1800"/>
        <w:rPr>
          <w:rFonts w:ascii="Times New Roman" w:hAnsi="Times New Roman" w:cs="Times New Roman"/>
          <w:b/>
          <w:sz w:val="26"/>
          <w:szCs w:val="26"/>
        </w:rPr>
      </w:pPr>
      <w:r w:rsidRPr="009735FB">
        <w:rPr>
          <w:rFonts w:ascii="Times New Roman" w:hAnsi="Times New Roman" w:cs="Times New Roman"/>
          <w:b/>
          <w:sz w:val="28"/>
          <w:szCs w:val="28"/>
        </w:rPr>
        <w:tab/>
      </w:r>
      <w:r w:rsidRPr="009735FB">
        <w:rPr>
          <w:rFonts w:ascii="Times New Roman" w:hAnsi="Times New Roman" w:cs="Times New Roman"/>
          <w:b/>
          <w:sz w:val="28"/>
          <w:szCs w:val="28"/>
        </w:rPr>
        <w:tab/>
      </w:r>
      <w:r w:rsidRPr="009735FB">
        <w:rPr>
          <w:rFonts w:ascii="Times New Roman" w:hAnsi="Times New Roman" w:cs="Times New Roman"/>
          <w:b/>
          <w:sz w:val="28"/>
          <w:szCs w:val="28"/>
        </w:rPr>
        <w:tab/>
      </w:r>
      <w:r w:rsidRPr="009735FB">
        <w:rPr>
          <w:rFonts w:ascii="Times New Roman" w:hAnsi="Times New Roman" w:cs="Times New Roman"/>
          <w:b/>
          <w:sz w:val="28"/>
          <w:szCs w:val="28"/>
        </w:rPr>
        <w:tab/>
      </w:r>
      <w:r w:rsidRPr="009735FB">
        <w:rPr>
          <w:rFonts w:ascii="Times New Roman" w:hAnsi="Times New Roman" w:cs="Times New Roman"/>
          <w:b/>
          <w:sz w:val="28"/>
          <w:szCs w:val="28"/>
        </w:rPr>
        <w:tab/>
      </w:r>
      <w:r w:rsidRPr="009735FB">
        <w:rPr>
          <w:rFonts w:ascii="Times New Roman" w:hAnsi="Times New Roman" w:cs="Times New Roman"/>
          <w:b/>
          <w:sz w:val="28"/>
          <w:szCs w:val="28"/>
        </w:rPr>
        <w:tab/>
      </w:r>
      <w:r w:rsidRPr="009735FB">
        <w:rPr>
          <w:rFonts w:ascii="Times New Roman" w:hAnsi="Times New Roman" w:cs="Times New Roman"/>
          <w:b/>
          <w:sz w:val="28"/>
          <w:szCs w:val="28"/>
        </w:rPr>
        <w:tab/>
      </w:r>
      <w:r w:rsidRPr="009735FB">
        <w:rPr>
          <w:rFonts w:ascii="Times New Roman" w:hAnsi="Times New Roman" w:cs="Times New Roman"/>
          <w:b/>
          <w:sz w:val="28"/>
          <w:szCs w:val="28"/>
        </w:rPr>
        <w:tab/>
      </w:r>
      <w:r w:rsidRPr="009735FB">
        <w:rPr>
          <w:rFonts w:ascii="Times New Roman" w:hAnsi="Times New Roman" w:cs="Times New Roman"/>
          <w:b/>
          <w:sz w:val="28"/>
          <w:szCs w:val="28"/>
        </w:rPr>
        <w:tab/>
      </w:r>
      <w:r w:rsidRPr="009735FB">
        <w:rPr>
          <w:rFonts w:ascii="Times New Roman" w:hAnsi="Times New Roman" w:cs="Times New Roman"/>
          <w:b/>
          <w:sz w:val="28"/>
          <w:szCs w:val="28"/>
        </w:rPr>
        <w:tab/>
      </w:r>
    </w:p>
    <w:p w:rsidR="00C95A85" w:rsidRPr="009735FB" w:rsidRDefault="00C95A85" w:rsidP="00C95A85">
      <w:pPr>
        <w:rPr>
          <w:rFonts w:ascii="Times New Roman" w:hAnsi="Times New Roman" w:cs="Times New Roman"/>
          <w:b/>
          <w:sz w:val="26"/>
          <w:szCs w:val="26"/>
          <w:u w:val="single"/>
        </w:rPr>
      </w:pPr>
    </w:p>
    <w:p w:rsidR="00C95A85" w:rsidRPr="009735FB" w:rsidRDefault="00C95A85">
      <w:pPr>
        <w:spacing w:after="200" w:line="276" w:lineRule="auto"/>
        <w:rPr>
          <w:rFonts w:ascii="Times New Roman" w:hAnsi="Times New Roman" w:cs="Times New Roman"/>
          <w:b/>
          <w:caps/>
          <w:u w:val="single"/>
        </w:rPr>
      </w:pPr>
    </w:p>
    <w:p w:rsidR="00C95A85" w:rsidRPr="009735FB" w:rsidRDefault="00C95A85">
      <w:pPr>
        <w:spacing w:after="200" w:line="276" w:lineRule="auto"/>
        <w:rPr>
          <w:rFonts w:ascii="Times New Roman" w:hAnsi="Times New Roman" w:cs="Times New Roman"/>
          <w:b/>
          <w:caps/>
          <w:u w:val="single"/>
        </w:rPr>
      </w:pPr>
    </w:p>
    <w:p w:rsidR="00C95A85" w:rsidRPr="009735FB" w:rsidRDefault="00C95A85">
      <w:pPr>
        <w:spacing w:after="200" w:line="276" w:lineRule="auto"/>
        <w:rPr>
          <w:rFonts w:ascii="Times New Roman" w:hAnsi="Times New Roman" w:cs="Times New Roman"/>
          <w:b/>
          <w:caps/>
          <w:u w:val="single"/>
        </w:rPr>
      </w:pPr>
      <w:r w:rsidRPr="009735FB">
        <w:rPr>
          <w:rFonts w:ascii="Times New Roman" w:hAnsi="Times New Roman" w:cs="Times New Roman"/>
          <w:b/>
          <w:caps/>
          <w:u w:val="single"/>
        </w:rPr>
        <w:br w:type="page"/>
      </w:r>
    </w:p>
    <w:p w:rsidR="00E61959" w:rsidRPr="009735FB" w:rsidRDefault="00E61959" w:rsidP="000C4E1D">
      <w:pPr>
        <w:pStyle w:val="ListParagraph"/>
        <w:numPr>
          <w:ilvl w:val="0"/>
          <w:numId w:val="67"/>
        </w:numPr>
        <w:spacing w:after="200" w:line="276" w:lineRule="auto"/>
        <w:rPr>
          <w:rFonts w:ascii="Times New Roman" w:hAnsi="Times New Roman" w:cs="Times New Roman"/>
          <w:b/>
          <w:caps/>
          <w:u w:val="single"/>
        </w:rPr>
      </w:pPr>
      <w:r w:rsidRPr="009735FB">
        <w:rPr>
          <w:rFonts w:ascii="Times New Roman" w:hAnsi="Times New Roman" w:cs="Times New Roman"/>
          <w:b/>
          <w:caps/>
          <w:u w:val="single"/>
        </w:rPr>
        <w:lastRenderedPageBreak/>
        <w:t>executive summary</w:t>
      </w:r>
    </w:p>
    <w:p w:rsidR="00955D33" w:rsidRPr="00076F2C" w:rsidRDefault="00955D33" w:rsidP="00076F2C">
      <w:pPr>
        <w:rPr>
          <w:rFonts w:ascii="Times New Roman" w:hAnsi="Times New Roman" w:cs="Times New Roman"/>
          <w:sz w:val="22"/>
          <w:szCs w:val="22"/>
        </w:rPr>
      </w:pPr>
      <w:r w:rsidRPr="00076F2C">
        <w:rPr>
          <w:rFonts w:ascii="Times New Roman" w:hAnsi="Times New Roman" w:cs="Times New Roman"/>
          <w:sz w:val="22"/>
          <w:szCs w:val="22"/>
        </w:rPr>
        <w:t xml:space="preserve">In 2014, Bishop </w:t>
      </w:r>
      <w:r w:rsidR="00306359">
        <w:rPr>
          <w:rFonts w:ascii="Times New Roman" w:hAnsi="Times New Roman" w:cs="Times New Roman"/>
          <w:sz w:val="22"/>
          <w:szCs w:val="22"/>
        </w:rPr>
        <w:t xml:space="preserve">Robert E. </w:t>
      </w:r>
      <w:r w:rsidRPr="00076F2C">
        <w:rPr>
          <w:rFonts w:ascii="Times New Roman" w:hAnsi="Times New Roman" w:cs="Times New Roman"/>
          <w:sz w:val="22"/>
          <w:szCs w:val="22"/>
        </w:rPr>
        <w:t xml:space="preserve">Guglielmone called for a Catholic Schools Task Force to establish a vision and plan to revitalize and strengthen the Catholic schools of the Diocese of Charleston. The National Catholic Educational Association and the Institute of Parish &amp; School Development were invited to facilitate a process to examine the 28 parish-sponsored elementary schools and </w:t>
      </w:r>
      <w:r w:rsidR="00903E59">
        <w:rPr>
          <w:rFonts w:ascii="Times New Roman" w:hAnsi="Times New Roman" w:cs="Times New Roman"/>
          <w:sz w:val="22"/>
          <w:szCs w:val="22"/>
        </w:rPr>
        <w:t xml:space="preserve">three </w:t>
      </w:r>
      <w:r w:rsidRPr="00076F2C">
        <w:rPr>
          <w:rFonts w:ascii="Times New Roman" w:hAnsi="Times New Roman" w:cs="Times New Roman"/>
          <w:sz w:val="22"/>
          <w:szCs w:val="22"/>
        </w:rPr>
        <w:t xml:space="preserve">diocesan secondary schools from a </w:t>
      </w:r>
      <w:r w:rsidR="00306359">
        <w:rPr>
          <w:rFonts w:ascii="Times New Roman" w:hAnsi="Times New Roman" w:cs="Times New Roman"/>
          <w:sz w:val="22"/>
          <w:szCs w:val="22"/>
        </w:rPr>
        <w:t>d</w:t>
      </w:r>
      <w:r w:rsidRPr="00076F2C">
        <w:rPr>
          <w:rFonts w:ascii="Times New Roman" w:hAnsi="Times New Roman" w:cs="Times New Roman"/>
          <w:sz w:val="22"/>
          <w:szCs w:val="22"/>
        </w:rPr>
        <w:t>iocesan-wide perspective. Bishop Guglielmone encouraged the Task Force “to think outside the box… we need creative, new</w:t>
      </w:r>
      <w:r w:rsidR="003C7DEF" w:rsidRPr="00076F2C">
        <w:rPr>
          <w:rFonts w:ascii="Times New Roman" w:hAnsi="Times New Roman" w:cs="Times New Roman"/>
          <w:sz w:val="22"/>
          <w:szCs w:val="22"/>
        </w:rPr>
        <w:t>,</w:t>
      </w:r>
      <w:r w:rsidRPr="00076F2C">
        <w:rPr>
          <w:rFonts w:ascii="Times New Roman" w:hAnsi="Times New Roman" w:cs="Times New Roman"/>
          <w:sz w:val="22"/>
          <w:szCs w:val="22"/>
        </w:rPr>
        <w:t xml:space="preserve"> and tested ways to make sure our schools are not only viable</w:t>
      </w:r>
      <w:r w:rsidR="001121DD">
        <w:rPr>
          <w:rFonts w:ascii="Times New Roman" w:hAnsi="Times New Roman" w:cs="Times New Roman"/>
          <w:sz w:val="22"/>
          <w:szCs w:val="22"/>
        </w:rPr>
        <w:t>,</w:t>
      </w:r>
      <w:r w:rsidRPr="00076F2C">
        <w:rPr>
          <w:rFonts w:ascii="Times New Roman" w:hAnsi="Times New Roman" w:cs="Times New Roman"/>
          <w:sz w:val="22"/>
          <w:szCs w:val="22"/>
        </w:rPr>
        <w:t xml:space="preserve"> but also are thriving into the future.” </w:t>
      </w:r>
    </w:p>
    <w:p w:rsidR="00955D33" w:rsidRPr="00076F2C" w:rsidRDefault="00955D33" w:rsidP="00955D33">
      <w:pPr>
        <w:rPr>
          <w:rFonts w:ascii="Times New Roman" w:hAnsi="Times New Roman" w:cs="Times New Roman"/>
          <w:sz w:val="22"/>
          <w:szCs w:val="22"/>
        </w:rPr>
      </w:pPr>
    </w:p>
    <w:p w:rsidR="00955D33" w:rsidRPr="00076F2C" w:rsidRDefault="00955D33" w:rsidP="00955D33">
      <w:pPr>
        <w:rPr>
          <w:rFonts w:ascii="Times New Roman" w:hAnsi="Times New Roman" w:cs="Times New Roman"/>
          <w:sz w:val="22"/>
          <w:szCs w:val="22"/>
        </w:rPr>
      </w:pPr>
      <w:r w:rsidRPr="00076F2C">
        <w:rPr>
          <w:rFonts w:ascii="Times New Roman" w:hAnsi="Times New Roman" w:cs="Times New Roman"/>
          <w:sz w:val="22"/>
          <w:szCs w:val="22"/>
        </w:rPr>
        <w:t xml:space="preserve">The </w:t>
      </w:r>
      <w:r w:rsidR="00F57135" w:rsidRPr="00076F2C">
        <w:rPr>
          <w:rFonts w:ascii="Times New Roman" w:hAnsi="Times New Roman" w:cs="Times New Roman"/>
          <w:sz w:val="22"/>
          <w:szCs w:val="22"/>
        </w:rPr>
        <w:t xml:space="preserve">planning process </w:t>
      </w:r>
      <w:r w:rsidRPr="00076F2C">
        <w:rPr>
          <w:rFonts w:ascii="Times New Roman" w:hAnsi="Times New Roman" w:cs="Times New Roman"/>
          <w:sz w:val="22"/>
          <w:szCs w:val="22"/>
        </w:rPr>
        <w:t>br</w:t>
      </w:r>
      <w:r w:rsidR="00306359">
        <w:rPr>
          <w:rFonts w:ascii="Times New Roman" w:hAnsi="Times New Roman" w:cs="Times New Roman"/>
          <w:sz w:val="22"/>
          <w:szCs w:val="22"/>
        </w:rPr>
        <w:t>ought</w:t>
      </w:r>
      <w:r w:rsidRPr="00076F2C">
        <w:rPr>
          <w:rFonts w:ascii="Times New Roman" w:hAnsi="Times New Roman" w:cs="Times New Roman"/>
          <w:sz w:val="22"/>
          <w:szCs w:val="22"/>
        </w:rPr>
        <w:t xml:space="preserve"> people and process together </w:t>
      </w:r>
      <w:r w:rsidR="00ED734C" w:rsidRPr="00076F2C">
        <w:rPr>
          <w:rFonts w:ascii="Times New Roman" w:hAnsi="Times New Roman" w:cs="Times New Roman"/>
          <w:sz w:val="22"/>
          <w:szCs w:val="22"/>
        </w:rPr>
        <w:t xml:space="preserve">in an open and transparent way </w:t>
      </w:r>
      <w:r w:rsidRPr="00076F2C">
        <w:rPr>
          <w:rFonts w:ascii="Times New Roman" w:hAnsi="Times New Roman" w:cs="Times New Roman"/>
          <w:sz w:val="22"/>
          <w:szCs w:val="22"/>
        </w:rPr>
        <w:t xml:space="preserve">to plan for stronger Catholic schools in the </w:t>
      </w:r>
      <w:r w:rsidR="00903E59">
        <w:rPr>
          <w:rFonts w:ascii="Times New Roman" w:hAnsi="Times New Roman" w:cs="Times New Roman"/>
          <w:sz w:val="22"/>
          <w:szCs w:val="22"/>
        </w:rPr>
        <w:t>d</w:t>
      </w:r>
      <w:r w:rsidRPr="00076F2C">
        <w:rPr>
          <w:rFonts w:ascii="Times New Roman" w:hAnsi="Times New Roman" w:cs="Times New Roman"/>
          <w:sz w:val="22"/>
          <w:szCs w:val="22"/>
        </w:rPr>
        <w:t>iocese</w:t>
      </w:r>
      <w:r w:rsidR="00903E59">
        <w:rPr>
          <w:rFonts w:ascii="Times New Roman" w:hAnsi="Times New Roman" w:cs="Times New Roman"/>
          <w:sz w:val="22"/>
          <w:szCs w:val="22"/>
        </w:rPr>
        <w:t>,</w:t>
      </w:r>
      <w:r w:rsidR="00877FBF">
        <w:rPr>
          <w:rFonts w:ascii="Times New Roman" w:hAnsi="Times New Roman" w:cs="Times New Roman"/>
          <w:sz w:val="22"/>
          <w:szCs w:val="22"/>
        </w:rPr>
        <w:t xml:space="preserve"> </w:t>
      </w:r>
      <w:r w:rsidRPr="00076F2C">
        <w:rPr>
          <w:rFonts w:ascii="Times New Roman" w:hAnsi="Times New Roman" w:cs="Times New Roman"/>
          <w:sz w:val="22"/>
          <w:szCs w:val="22"/>
        </w:rPr>
        <w:t xml:space="preserve">develop a comprehensive strategic plan to ensure a vibrant future for </w:t>
      </w:r>
      <w:r w:rsidR="000A6C65">
        <w:rPr>
          <w:rFonts w:ascii="Times New Roman" w:hAnsi="Times New Roman" w:cs="Times New Roman"/>
          <w:sz w:val="22"/>
          <w:szCs w:val="22"/>
        </w:rPr>
        <w:t xml:space="preserve">the </w:t>
      </w:r>
      <w:r w:rsidRPr="00076F2C">
        <w:rPr>
          <w:rFonts w:ascii="Times New Roman" w:hAnsi="Times New Roman" w:cs="Times New Roman"/>
          <w:sz w:val="22"/>
          <w:szCs w:val="22"/>
        </w:rPr>
        <w:t>schools</w:t>
      </w:r>
      <w:r w:rsidR="00903E59">
        <w:rPr>
          <w:rFonts w:ascii="Times New Roman" w:hAnsi="Times New Roman" w:cs="Times New Roman"/>
          <w:sz w:val="22"/>
          <w:szCs w:val="22"/>
        </w:rPr>
        <w:t>,</w:t>
      </w:r>
      <w:r w:rsidR="003C7DEF" w:rsidRPr="00076F2C">
        <w:rPr>
          <w:rFonts w:ascii="Times New Roman" w:hAnsi="Times New Roman" w:cs="Times New Roman"/>
          <w:sz w:val="22"/>
          <w:szCs w:val="22"/>
        </w:rPr>
        <w:t xml:space="preserve"> and </w:t>
      </w:r>
      <w:r w:rsidRPr="00076F2C">
        <w:rPr>
          <w:rFonts w:ascii="Times New Roman" w:hAnsi="Times New Roman" w:cs="Times New Roman"/>
          <w:sz w:val="22"/>
          <w:szCs w:val="22"/>
        </w:rPr>
        <w:t xml:space="preserve">establish standards to strengthen and sustain </w:t>
      </w:r>
      <w:r w:rsidR="000A6C65">
        <w:rPr>
          <w:rFonts w:ascii="Times New Roman" w:hAnsi="Times New Roman" w:cs="Times New Roman"/>
          <w:sz w:val="22"/>
          <w:szCs w:val="22"/>
        </w:rPr>
        <w:t>the</w:t>
      </w:r>
      <w:r w:rsidRPr="00076F2C">
        <w:rPr>
          <w:rFonts w:ascii="Times New Roman" w:hAnsi="Times New Roman" w:cs="Times New Roman"/>
          <w:sz w:val="22"/>
          <w:szCs w:val="22"/>
        </w:rPr>
        <w:t xml:space="preserve"> schools diocesan-wide. Four planning areas were established at the outset: (1) Mission and Catholic Identity</w:t>
      </w:r>
      <w:r w:rsidR="00903E59">
        <w:rPr>
          <w:rFonts w:ascii="Times New Roman" w:hAnsi="Times New Roman" w:cs="Times New Roman"/>
          <w:sz w:val="22"/>
          <w:szCs w:val="22"/>
        </w:rPr>
        <w:t>,</w:t>
      </w:r>
      <w:r w:rsidRPr="00076F2C">
        <w:rPr>
          <w:rFonts w:ascii="Times New Roman" w:hAnsi="Times New Roman" w:cs="Times New Roman"/>
          <w:sz w:val="22"/>
          <w:szCs w:val="22"/>
        </w:rPr>
        <w:t xml:space="preserve"> (2) Operational Vitality</w:t>
      </w:r>
      <w:r w:rsidR="00903E59">
        <w:rPr>
          <w:rFonts w:ascii="Times New Roman" w:hAnsi="Times New Roman" w:cs="Times New Roman"/>
          <w:sz w:val="22"/>
          <w:szCs w:val="22"/>
        </w:rPr>
        <w:t>,</w:t>
      </w:r>
      <w:r w:rsidRPr="00076F2C">
        <w:rPr>
          <w:rFonts w:ascii="Times New Roman" w:hAnsi="Times New Roman" w:cs="Times New Roman"/>
          <w:sz w:val="22"/>
          <w:szCs w:val="22"/>
        </w:rPr>
        <w:t xml:space="preserve"> (3) Academic Excellenc</w:t>
      </w:r>
      <w:r w:rsidR="00903E59">
        <w:rPr>
          <w:rFonts w:ascii="Times New Roman" w:hAnsi="Times New Roman" w:cs="Times New Roman"/>
          <w:sz w:val="22"/>
          <w:szCs w:val="22"/>
        </w:rPr>
        <w:t>e,</w:t>
      </w:r>
      <w:r w:rsidRPr="00076F2C">
        <w:rPr>
          <w:rFonts w:ascii="Times New Roman" w:hAnsi="Times New Roman" w:cs="Times New Roman"/>
          <w:sz w:val="22"/>
          <w:szCs w:val="22"/>
        </w:rPr>
        <w:t xml:space="preserve"> and (4) Governance and Leadership.</w:t>
      </w:r>
    </w:p>
    <w:p w:rsidR="00955D33" w:rsidRPr="00076F2C" w:rsidRDefault="00955D33" w:rsidP="00955D33">
      <w:pPr>
        <w:rPr>
          <w:rFonts w:ascii="Times New Roman" w:hAnsi="Times New Roman" w:cs="Times New Roman"/>
          <w:sz w:val="22"/>
          <w:szCs w:val="22"/>
        </w:rPr>
      </w:pPr>
    </w:p>
    <w:p w:rsidR="00E62B43" w:rsidRPr="00076F2C" w:rsidRDefault="00955D33" w:rsidP="00E62B43">
      <w:pPr>
        <w:rPr>
          <w:rFonts w:ascii="Times New Roman" w:hAnsi="Times New Roman" w:cs="Times New Roman"/>
          <w:sz w:val="22"/>
          <w:szCs w:val="22"/>
        </w:rPr>
      </w:pPr>
      <w:r w:rsidRPr="00076F2C">
        <w:rPr>
          <w:rFonts w:ascii="Times New Roman" w:hAnsi="Times New Roman" w:cs="Times New Roman"/>
          <w:sz w:val="22"/>
        </w:rPr>
        <w:t>A formal assessment of the</w:t>
      </w:r>
      <w:r w:rsidR="00E62B43" w:rsidRPr="00076F2C">
        <w:rPr>
          <w:rFonts w:ascii="Times New Roman" w:hAnsi="Times New Roman" w:cs="Times New Roman"/>
          <w:sz w:val="22"/>
        </w:rPr>
        <w:t xml:space="preserve"> Catholic schools was conducted </w:t>
      </w:r>
      <w:r w:rsidRPr="00076F2C">
        <w:rPr>
          <w:rFonts w:ascii="Times New Roman" w:hAnsi="Times New Roman" w:cs="Times New Roman"/>
          <w:sz w:val="22"/>
        </w:rPr>
        <w:t>to inform the work of Task Force. Input was received from hundreds of people from around the diocese</w:t>
      </w:r>
      <w:r w:rsidR="00903E59">
        <w:rPr>
          <w:rFonts w:ascii="Times New Roman" w:hAnsi="Times New Roman" w:cs="Times New Roman"/>
          <w:sz w:val="22"/>
        </w:rPr>
        <w:t>,</w:t>
      </w:r>
      <w:r w:rsidRPr="00076F2C">
        <w:rPr>
          <w:rFonts w:ascii="Times New Roman" w:hAnsi="Times New Roman" w:cs="Times New Roman"/>
          <w:sz w:val="22"/>
        </w:rPr>
        <w:t xml:space="preserve"> including principals</w:t>
      </w:r>
      <w:r w:rsidR="00903E59">
        <w:rPr>
          <w:rFonts w:ascii="Times New Roman" w:hAnsi="Times New Roman" w:cs="Times New Roman"/>
          <w:sz w:val="22"/>
        </w:rPr>
        <w:t>,</w:t>
      </w:r>
      <w:r w:rsidRPr="00076F2C">
        <w:rPr>
          <w:rFonts w:ascii="Times New Roman" w:hAnsi="Times New Roman" w:cs="Times New Roman"/>
          <w:sz w:val="22"/>
        </w:rPr>
        <w:t xml:space="preserve"> pastors, teachers, parents, </w:t>
      </w:r>
      <w:r w:rsidR="00903E59">
        <w:rPr>
          <w:rFonts w:ascii="Times New Roman" w:hAnsi="Times New Roman" w:cs="Times New Roman"/>
          <w:sz w:val="22"/>
        </w:rPr>
        <w:t>d</w:t>
      </w:r>
      <w:r w:rsidRPr="00076F2C">
        <w:rPr>
          <w:rFonts w:ascii="Times New Roman" w:hAnsi="Times New Roman" w:cs="Times New Roman"/>
          <w:sz w:val="22"/>
        </w:rPr>
        <w:t>iocesan officials, and other key stakeholders in the Catholic community</w:t>
      </w:r>
      <w:r w:rsidR="00E62B43" w:rsidRPr="00076F2C">
        <w:rPr>
          <w:rFonts w:ascii="Times New Roman" w:hAnsi="Times New Roman" w:cs="Times New Roman"/>
          <w:sz w:val="22"/>
        </w:rPr>
        <w:t>. Guided by the Task Force Vision Statement, the Steering Committee met monthly for a year, chair</w:t>
      </w:r>
      <w:r w:rsidR="00903E59">
        <w:rPr>
          <w:rFonts w:ascii="Times New Roman" w:hAnsi="Times New Roman" w:cs="Times New Roman"/>
          <w:sz w:val="22"/>
        </w:rPr>
        <w:t>ed</w:t>
      </w:r>
      <w:r w:rsidR="00E62B43" w:rsidRPr="00076F2C">
        <w:rPr>
          <w:rFonts w:ascii="Times New Roman" w:hAnsi="Times New Roman" w:cs="Times New Roman"/>
          <w:sz w:val="22"/>
        </w:rPr>
        <w:t xml:space="preserve"> Core Teams that developed recommendations in each planning area, a</w:t>
      </w:r>
      <w:r w:rsidR="00903E59">
        <w:rPr>
          <w:rFonts w:ascii="Times New Roman" w:hAnsi="Times New Roman" w:cs="Times New Roman"/>
          <w:sz w:val="22"/>
        </w:rPr>
        <w:t>nd</w:t>
      </w:r>
      <w:r w:rsidR="00E62B43" w:rsidRPr="00076F2C">
        <w:rPr>
          <w:rFonts w:ascii="Times New Roman" w:hAnsi="Times New Roman" w:cs="Times New Roman"/>
          <w:sz w:val="22"/>
        </w:rPr>
        <w:t xml:space="preserve"> host</w:t>
      </w:r>
      <w:r w:rsidR="00903E59">
        <w:rPr>
          <w:rFonts w:ascii="Times New Roman" w:hAnsi="Times New Roman" w:cs="Times New Roman"/>
          <w:sz w:val="22"/>
        </w:rPr>
        <w:t>ed</w:t>
      </w:r>
      <w:r w:rsidR="00E62B43" w:rsidRPr="00076F2C">
        <w:rPr>
          <w:rFonts w:ascii="Times New Roman" w:hAnsi="Times New Roman" w:cs="Times New Roman"/>
          <w:sz w:val="22"/>
        </w:rPr>
        <w:t xml:space="preserve"> a </w:t>
      </w:r>
      <w:r w:rsidR="00903E59">
        <w:rPr>
          <w:rFonts w:ascii="Times New Roman" w:hAnsi="Times New Roman" w:cs="Times New Roman"/>
          <w:sz w:val="22"/>
        </w:rPr>
        <w:t>d</w:t>
      </w:r>
      <w:r w:rsidR="00E62B43" w:rsidRPr="00076F2C">
        <w:rPr>
          <w:rFonts w:ascii="Times New Roman" w:hAnsi="Times New Roman" w:cs="Times New Roman"/>
          <w:sz w:val="22"/>
        </w:rPr>
        <w:t xml:space="preserve">iocesan </w:t>
      </w:r>
      <w:r w:rsidR="00903E59">
        <w:rPr>
          <w:rFonts w:ascii="Times New Roman" w:hAnsi="Times New Roman" w:cs="Times New Roman"/>
          <w:sz w:val="22"/>
        </w:rPr>
        <w:t>c</w:t>
      </w:r>
      <w:r w:rsidR="00E62B43" w:rsidRPr="00076F2C">
        <w:rPr>
          <w:rFonts w:ascii="Times New Roman" w:hAnsi="Times New Roman" w:cs="Times New Roman"/>
          <w:sz w:val="22"/>
        </w:rPr>
        <w:t xml:space="preserve">ongress. </w:t>
      </w:r>
      <w:r w:rsidR="000A6C65">
        <w:rPr>
          <w:rFonts w:ascii="Times New Roman" w:hAnsi="Times New Roman" w:cs="Times New Roman"/>
          <w:sz w:val="22"/>
        </w:rPr>
        <w:t>T</w:t>
      </w:r>
      <w:r w:rsidRPr="00076F2C">
        <w:rPr>
          <w:rFonts w:ascii="Times New Roman" w:hAnsi="Times New Roman" w:cs="Times New Roman"/>
          <w:sz w:val="22"/>
        </w:rPr>
        <w:t>hrough the</w:t>
      </w:r>
      <w:r w:rsidRPr="00076F2C">
        <w:rPr>
          <w:rFonts w:ascii="Times New Roman" w:hAnsi="Times New Roman" w:cs="Times New Roman"/>
          <w:sz w:val="22"/>
          <w:szCs w:val="22"/>
        </w:rPr>
        <w:t xml:space="preserve"> planning process, </w:t>
      </w:r>
      <w:r w:rsidR="00903E59">
        <w:rPr>
          <w:rFonts w:ascii="Times New Roman" w:hAnsi="Times New Roman" w:cs="Times New Roman"/>
          <w:sz w:val="22"/>
          <w:szCs w:val="22"/>
        </w:rPr>
        <w:t>more than</w:t>
      </w:r>
      <w:r w:rsidRPr="00076F2C">
        <w:rPr>
          <w:rFonts w:ascii="Times New Roman" w:hAnsi="Times New Roman" w:cs="Times New Roman"/>
          <w:sz w:val="22"/>
          <w:szCs w:val="22"/>
        </w:rPr>
        <w:t xml:space="preserve"> </w:t>
      </w:r>
      <w:r w:rsidR="000A6C65">
        <w:rPr>
          <w:rFonts w:ascii="Times New Roman" w:hAnsi="Times New Roman" w:cs="Times New Roman"/>
          <w:sz w:val="22"/>
          <w:szCs w:val="22"/>
        </w:rPr>
        <w:t>1,000</w:t>
      </w:r>
      <w:r w:rsidRPr="00076F2C">
        <w:rPr>
          <w:rFonts w:ascii="Times New Roman" w:hAnsi="Times New Roman" w:cs="Times New Roman"/>
          <w:sz w:val="22"/>
          <w:szCs w:val="22"/>
        </w:rPr>
        <w:t xml:space="preserve"> people </w:t>
      </w:r>
      <w:r w:rsidR="000A6C65">
        <w:rPr>
          <w:rFonts w:ascii="Times New Roman" w:hAnsi="Times New Roman" w:cs="Times New Roman"/>
          <w:sz w:val="22"/>
          <w:szCs w:val="22"/>
        </w:rPr>
        <w:t xml:space="preserve">all told </w:t>
      </w:r>
      <w:r w:rsidRPr="00076F2C">
        <w:rPr>
          <w:rFonts w:ascii="Times New Roman" w:hAnsi="Times New Roman" w:cs="Times New Roman"/>
          <w:sz w:val="22"/>
          <w:szCs w:val="22"/>
        </w:rPr>
        <w:t xml:space="preserve">contributed not only their observations, concerns, </w:t>
      </w:r>
      <w:r w:rsidR="00903E59">
        <w:rPr>
          <w:rFonts w:ascii="Times New Roman" w:hAnsi="Times New Roman" w:cs="Times New Roman"/>
          <w:sz w:val="22"/>
          <w:szCs w:val="22"/>
        </w:rPr>
        <w:t xml:space="preserve">and </w:t>
      </w:r>
      <w:r w:rsidRPr="00076F2C">
        <w:rPr>
          <w:rFonts w:ascii="Times New Roman" w:hAnsi="Times New Roman" w:cs="Times New Roman"/>
          <w:sz w:val="22"/>
          <w:szCs w:val="22"/>
        </w:rPr>
        <w:t>suggestions, but also their love, passion, and commitment to Catholic education.</w:t>
      </w:r>
    </w:p>
    <w:p w:rsidR="00E62B43" w:rsidRPr="00076F2C" w:rsidRDefault="00E62B43" w:rsidP="00E62B43">
      <w:pPr>
        <w:rPr>
          <w:rFonts w:ascii="Times New Roman" w:hAnsi="Times New Roman" w:cs="Times New Roman"/>
          <w:sz w:val="22"/>
          <w:szCs w:val="22"/>
        </w:rPr>
      </w:pPr>
    </w:p>
    <w:p w:rsidR="00515007" w:rsidRPr="00076F2C" w:rsidRDefault="00E62B43" w:rsidP="00E62B43">
      <w:pPr>
        <w:rPr>
          <w:rFonts w:ascii="Times New Roman" w:hAnsi="Times New Roman" w:cs="Times New Roman"/>
          <w:sz w:val="22"/>
          <w:szCs w:val="22"/>
        </w:rPr>
      </w:pPr>
      <w:r w:rsidRPr="00076F2C">
        <w:rPr>
          <w:rFonts w:ascii="Times New Roman" w:hAnsi="Times New Roman" w:cs="Times New Roman"/>
          <w:sz w:val="22"/>
          <w:szCs w:val="22"/>
        </w:rPr>
        <w:t>The Task Force present</w:t>
      </w:r>
      <w:r w:rsidR="00193D01" w:rsidRPr="00076F2C">
        <w:rPr>
          <w:rFonts w:ascii="Times New Roman" w:hAnsi="Times New Roman" w:cs="Times New Roman"/>
          <w:sz w:val="22"/>
          <w:szCs w:val="22"/>
        </w:rPr>
        <w:t>s</w:t>
      </w:r>
      <w:r w:rsidRPr="00076F2C">
        <w:rPr>
          <w:rFonts w:ascii="Times New Roman" w:hAnsi="Times New Roman" w:cs="Times New Roman"/>
          <w:sz w:val="22"/>
          <w:szCs w:val="22"/>
        </w:rPr>
        <w:t xml:space="preserve"> </w:t>
      </w:r>
      <w:r w:rsidR="00057431" w:rsidRPr="004C3F86">
        <w:rPr>
          <w:rFonts w:ascii="Times New Roman" w:hAnsi="Times New Roman" w:cs="Times New Roman"/>
          <w:i/>
          <w:sz w:val="22"/>
          <w:szCs w:val="22"/>
        </w:rPr>
        <w:t>A Strategic Growth Plan for the Catholic Schools in the Diocese of Charleston</w:t>
      </w:r>
      <w:r w:rsidR="00985352" w:rsidRPr="00076F2C">
        <w:rPr>
          <w:rFonts w:ascii="Times New Roman" w:hAnsi="Times New Roman" w:cs="Times New Roman"/>
          <w:sz w:val="22"/>
          <w:szCs w:val="22"/>
        </w:rPr>
        <w:t xml:space="preserve"> to serve</w:t>
      </w:r>
      <w:r w:rsidR="004B7195" w:rsidRPr="00076F2C">
        <w:rPr>
          <w:rFonts w:ascii="Times New Roman" w:hAnsi="Times New Roman" w:cs="Times New Roman"/>
          <w:sz w:val="22"/>
          <w:szCs w:val="22"/>
        </w:rPr>
        <w:t xml:space="preserve"> as a guide to assist and support the schools </w:t>
      </w:r>
      <w:r w:rsidR="00903E59">
        <w:rPr>
          <w:rFonts w:ascii="Times New Roman" w:hAnsi="Times New Roman" w:cs="Times New Roman"/>
          <w:sz w:val="22"/>
          <w:szCs w:val="22"/>
        </w:rPr>
        <w:t xml:space="preserve">as they move </w:t>
      </w:r>
      <w:r w:rsidR="004B7195" w:rsidRPr="00076F2C">
        <w:rPr>
          <w:rFonts w:ascii="Times New Roman" w:hAnsi="Times New Roman" w:cs="Times New Roman"/>
          <w:sz w:val="22"/>
          <w:szCs w:val="22"/>
        </w:rPr>
        <w:t>toward a position of strength and vitality</w:t>
      </w:r>
      <w:r w:rsidR="003C7DEF" w:rsidRPr="00076F2C">
        <w:rPr>
          <w:rFonts w:ascii="Times New Roman" w:hAnsi="Times New Roman" w:cs="Times New Roman"/>
          <w:sz w:val="22"/>
          <w:szCs w:val="22"/>
        </w:rPr>
        <w:t>. It</w:t>
      </w:r>
      <w:r w:rsidRPr="00076F2C">
        <w:rPr>
          <w:rFonts w:ascii="Times New Roman" w:hAnsi="Times New Roman" w:cs="Times New Roman"/>
          <w:sz w:val="22"/>
          <w:szCs w:val="22"/>
        </w:rPr>
        <w:t xml:space="preserve"> </w:t>
      </w:r>
      <w:r w:rsidR="00985352" w:rsidRPr="00076F2C">
        <w:rPr>
          <w:rFonts w:ascii="Times New Roman" w:hAnsi="Times New Roman" w:cs="Times New Roman"/>
          <w:sz w:val="22"/>
          <w:szCs w:val="22"/>
        </w:rPr>
        <w:t>is a living document to</w:t>
      </w:r>
      <w:r w:rsidRPr="00076F2C">
        <w:rPr>
          <w:rFonts w:ascii="Times New Roman" w:hAnsi="Times New Roman" w:cs="Times New Roman"/>
          <w:sz w:val="22"/>
          <w:szCs w:val="22"/>
        </w:rPr>
        <w:t xml:space="preserve"> be implemented ove</w:t>
      </w:r>
      <w:r w:rsidR="004B7195" w:rsidRPr="00076F2C">
        <w:rPr>
          <w:rFonts w:ascii="Times New Roman" w:hAnsi="Times New Roman" w:cs="Times New Roman"/>
          <w:sz w:val="22"/>
          <w:szCs w:val="22"/>
        </w:rPr>
        <w:t>r the next five years</w:t>
      </w:r>
      <w:r w:rsidR="003C7DEF" w:rsidRPr="00076F2C">
        <w:rPr>
          <w:rFonts w:ascii="Times New Roman" w:hAnsi="Times New Roman" w:cs="Times New Roman"/>
          <w:sz w:val="22"/>
          <w:szCs w:val="22"/>
        </w:rPr>
        <w:t xml:space="preserve">. </w:t>
      </w:r>
      <w:r w:rsidRPr="00076F2C">
        <w:rPr>
          <w:rFonts w:ascii="Times New Roman" w:hAnsi="Times New Roman" w:cs="Times New Roman"/>
          <w:sz w:val="22"/>
          <w:szCs w:val="22"/>
        </w:rPr>
        <w:t xml:space="preserve">One hope of this process is </w:t>
      </w:r>
      <w:r w:rsidR="00D9537D">
        <w:rPr>
          <w:rFonts w:ascii="Times New Roman" w:hAnsi="Times New Roman" w:cs="Times New Roman"/>
          <w:sz w:val="22"/>
          <w:szCs w:val="22"/>
        </w:rPr>
        <w:t xml:space="preserve">that </w:t>
      </w:r>
      <w:r w:rsidRPr="00076F2C">
        <w:rPr>
          <w:rFonts w:ascii="Times New Roman" w:hAnsi="Times New Roman" w:cs="Times New Roman"/>
          <w:sz w:val="22"/>
          <w:szCs w:val="22"/>
        </w:rPr>
        <w:t xml:space="preserve">each school </w:t>
      </w:r>
      <w:r w:rsidR="00D9537D">
        <w:rPr>
          <w:rFonts w:ascii="Times New Roman" w:hAnsi="Times New Roman" w:cs="Times New Roman"/>
          <w:sz w:val="22"/>
          <w:szCs w:val="22"/>
        </w:rPr>
        <w:t xml:space="preserve">will </w:t>
      </w:r>
      <w:r w:rsidRPr="00076F2C">
        <w:rPr>
          <w:rFonts w:ascii="Times New Roman" w:hAnsi="Times New Roman" w:cs="Times New Roman"/>
          <w:sz w:val="22"/>
          <w:szCs w:val="22"/>
        </w:rPr>
        <w:t xml:space="preserve">develop </w:t>
      </w:r>
      <w:r w:rsidR="00903E59">
        <w:rPr>
          <w:rFonts w:ascii="Times New Roman" w:hAnsi="Times New Roman" w:cs="Times New Roman"/>
          <w:sz w:val="22"/>
          <w:szCs w:val="22"/>
        </w:rPr>
        <w:t>its</w:t>
      </w:r>
      <w:r w:rsidRPr="00076F2C">
        <w:rPr>
          <w:rFonts w:ascii="Times New Roman" w:hAnsi="Times New Roman" w:cs="Times New Roman"/>
          <w:sz w:val="22"/>
          <w:szCs w:val="22"/>
        </w:rPr>
        <w:t xml:space="preserve"> own complementary strategic growth plan in concert with the work of the Task Force. </w:t>
      </w:r>
    </w:p>
    <w:p w:rsidR="00515007" w:rsidRPr="00076F2C" w:rsidRDefault="00515007" w:rsidP="00E62B43">
      <w:pPr>
        <w:rPr>
          <w:rFonts w:ascii="Times New Roman" w:hAnsi="Times New Roman" w:cs="Times New Roman"/>
          <w:sz w:val="22"/>
          <w:szCs w:val="22"/>
        </w:rPr>
      </w:pPr>
    </w:p>
    <w:p w:rsidR="00515007" w:rsidRPr="00076F2C" w:rsidRDefault="00515007" w:rsidP="00515007">
      <w:pPr>
        <w:rPr>
          <w:rFonts w:ascii="Times New Roman" w:hAnsi="Times New Roman" w:cs="Times New Roman"/>
          <w:b/>
          <w:caps/>
          <w:u w:val="single"/>
        </w:rPr>
      </w:pPr>
      <w:r w:rsidRPr="00076F2C">
        <w:rPr>
          <w:rFonts w:ascii="Times New Roman" w:eastAsia="Times New Roman" w:hAnsi="Times New Roman"/>
          <w:sz w:val="22"/>
          <w:szCs w:val="22"/>
        </w:rPr>
        <w:t xml:space="preserve">The </w:t>
      </w:r>
      <w:r w:rsidRPr="00076F2C">
        <w:rPr>
          <w:rFonts w:ascii="Times New Roman" w:eastAsia="Times New Roman" w:hAnsi="Times New Roman"/>
          <w:b/>
          <w:i/>
          <w:sz w:val="22"/>
          <w:szCs w:val="22"/>
        </w:rPr>
        <w:t>Mission and Catholic Identity</w:t>
      </w:r>
      <w:r w:rsidRPr="00076F2C">
        <w:rPr>
          <w:rFonts w:ascii="Times New Roman" w:eastAsia="Times New Roman" w:hAnsi="Times New Roman"/>
          <w:sz w:val="22"/>
          <w:szCs w:val="22"/>
        </w:rPr>
        <w:t xml:space="preserve"> plan </w:t>
      </w:r>
      <w:r w:rsidR="004B7195" w:rsidRPr="00076F2C">
        <w:rPr>
          <w:rFonts w:ascii="Times New Roman" w:eastAsia="Times New Roman" w:hAnsi="Times New Roman"/>
          <w:sz w:val="22"/>
          <w:szCs w:val="22"/>
        </w:rPr>
        <w:t xml:space="preserve">aims </w:t>
      </w:r>
      <w:r w:rsidRPr="00076F2C">
        <w:rPr>
          <w:rFonts w:ascii="Times New Roman" w:eastAsia="Times New Roman" w:hAnsi="Times New Roman"/>
          <w:sz w:val="22"/>
          <w:szCs w:val="22"/>
        </w:rPr>
        <w:t>to further strengthen the Catholic schools of the Diocese of Charleston in their mission to bring children to Christ</w:t>
      </w:r>
      <w:r w:rsidR="00BB6D4E" w:rsidRPr="00076F2C">
        <w:rPr>
          <w:rFonts w:ascii="Times New Roman" w:eastAsia="Times New Roman" w:hAnsi="Times New Roman"/>
          <w:sz w:val="22"/>
          <w:szCs w:val="22"/>
        </w:rPr>
        <w:t xml:space="preserve"> and His Church, </w:t>
      </w:r>
      <w:r w:rsidRPr="00076F2C">
        <w:rPr>
          <w:rFonts w:ascii="Times New Roman" w:eastAsia="Times New Roman" w:hAnsi="Times New Roman"/>
          <w:sz w:val="22"/>
          <w:szCs w:val="22"/>
        </w:rPr>
        <w:t xml:space="preserve">encourage </w:t>
      </w:r>
      <w:r w:rsidR="00BB6D4E" w:rsidRPr="00076F2C">
        <w:rPr>
          <w:rFonts w:ascii="Times New Roman" w:eastAsia="Times New Roman" w:hAnsi="Times New Roman"/>
          <w:sz w:val="22"/>
          <w:szCs w:val="22"/>
        </w:rPr>
        <w:t>students to develop a mature commitment to</w:t>
      </w:r>
      <w:r w:rsidRPr="00076F2C">
        <w:rPr>
          <w:rFonts w:ascii="Times New Roman" w:eastAsia="Times New Roman" w:hAnsi="Times New Roman"/>
          <w:sz w:val="22"/>
          <w:szCs w:val="22"/>
        </w:rPr>
        <w:t xml:space="preserve"> lifelong discipleship, and </w:t>
      </w:r>
      <w:r w:rsidR="00BB6D4E" w:rsidRPr="00076F2C">
        <w:rPr>
          <w:rFonts w:ascii="Times New Roman" w:eastAsia="Times New Roman" w:hAnsi="Times New Roman"/>
          <w:sz w:val="22"/>
          <w:szCs w:val="22"/>
        </w:rPr>
        <w:t xml:space="preserve">inspire all Catholics in the </w:t>
      </w:r>
      <w:r w:rsidR="00903E59">
        <w:rPr>
          <w:rFonts w:ascii="Times New Roman" w:eastAsia="Times New Roman" w:hAnsi="Times New Roman"/>
          <w:sz w:val="22"/>
          <w:szCs w:val="22"/>
        </w:rPr>
        <w:t>d</w:t>
      </w:r>
      <w:r w:rsidRPr="00076F2C">
        <w:rPr>
          <w:rFonts w:ascii="Times New Roman" w:eastAsia="Times New Roman" w:hAnsi="Times New Roman"/>
          <w:sz w:val="22"/>
          <w:szCs w:val="22"/>
        </w:rPr>
        <w:t>iocese to embrace this mission.</w:t>
      </w:r>
      <w:r w:rsidR="004B7195" w:rsidRPr="00076F2C">
        <w:rPr>
          <w:rFonts w:ascii="Times New Roman" w:eastAsia="Times New Roman" w:hAnsi="Times New Roman"/>
          <w:sz w:val="22"/>
          <w:szCs w:val="22"/>
        </w:rPr>
        <w:t xml:space="preserve"> </w:t>
      </w:r>
      <w:r w:rsidR="00BB6D4E" w:rsidRPr="00076F2C">
        <w:rPr>
          <w:rFonts w:ascii="Times New Roman" w:eastAsia="Times New Roman" w:hAnsi="Times New Roman"/>
          <w:sz w:val="22"/>
          <w:szCs w:val="22"/>
        </w:rPr>
        <w:t>Th</w:t>
      </w:r>
      <w:r w:rsidR="006C2B73">
        <w:rPr>
          <w:rFonts w:ascii="Times New Roman" w:eastAsia="Times New Roman" w:hAnsi="Times New Roman"/>
          <w:sz w:val="22"/>
          <w:szCs w:val="22"/>
        </w:rPr>
        <w:t>e</w:t>
      </w:r>
      <w:r w:rsidR="00BB6D4E" w:rsidRPr="00076F2C">
        <w:rPr>
          <w:rFonts w:ascii="Times New Roman" w:eastAsia="Times New Roman" w:hAnsi="Times New Roman"/>
          <w:sz w:val="22"/>
          <w:szCs w:val="22"/>
        </w:rPr>
        <w:t xml:space="preserve"> plan offers ways to support parents </w:t>
      </w:r>
      <w:r w:rsidR="00057431">
        <w:rPr>
          <w:rFonts w:ascii="Times New Roman" w:eastAsia="Times New Roman" w:hAnsi="Times New Roman"/>
          <w:sz w:val="22"/>
          <w:szCs w:val="22"/>
        </w:rPr>
        <w:t>as</w:t>
      </w:r>
      <w:r w:rsidR="00BB6D4E" w:rsidRPr="00076F2C">
        <w:rPr>
          <w:rFonts w:ascii="Times New Roman" w:eastAsia="Times New Roman" w:hAnsi="Times New Roman"/>
          <w:sz w:val="22"/>
          <w:szCs w:val="22"/>
        </w:rPr>
        <w:t xml:space="preserve"> effective evangelizers and catechists of their children and make certain that all clergy and lay faithful of the </w:t>
      </w:r>
      <w:r w:rsidR="00564A80">
        <w:rPr>
          <w:rFonts w:ascii="Times New Roman" w:eastAsia="Times New Roman" w:hAnsi="Times New Roman"/>
          <w:sz w:val="22"/>
          <w:szCs w:val="22"/>
        </w:rPr>
        <w:t>d</w:t>
      </w:r>
      <w:r w:rsidR="00BB6D4E" w:rsidRPr="00076F2C">
        <w:rPr>
          <w:rFonts w:ascii="Times New Roman" w:eastAsia="Times New Roman" w:hAnsi="Times New Roman"/>
          <w:sz w:val="22"/>
          <w:szCs w:val="22"/>
        </w:rPr>
        <w:t>iocese recognize and support the schools</w:t>
      </w:r>
      <w:r w:rsidR="005A7F2A" w:rsidRPr="00076F2C">
        <w:rPr>
          <w:rFonts w:ascii="Times New Roman" w:eastAsia="Times New Roman" w:hAnsi="Times New Roman"/>
          <w:sz w:val="22"/>
          <w:szCs w:val="22"/>
        </w:rPr>
        <w:t xml:space="preserve"> as a</w:t>
      </w:r>
      <w:r w:rsidR="00193D01" w:rsidRPr="00076F2C">
        <w:rPr>
          <w:rFonts w:ascii="Times New Roman" w:eastAsia="Times New Roman" w:hAnsi="Times New Roman"/>
          <w:sz w:val="22"/>
          <w:szCs w:val="22"/>
        </w:rPr>
        <w:t>n</w:t>
      </w:r>
      <w:r w:rsidR="005A7F2A" w:rsidRPr="00076F2C">
        <w:rPr>
          <w:rFonts w:ascii="Times New Roman" w:eastAsia="Times New Roman" w:hAnsi="Times New Roman"/>
          <w:sz w:val="22"/>
          <w:szCs w:val="22"/>
        </w:rPr>
        <w:t xml:space="preserve"> integral</w:t>
      </w:r>
      <w:r w:rsidR="00BB6D4E" w:rsidRPr="00076F2C">
        <w:rPr>
          <w:rFonts w:ascii="Times New Roman" w:eastAsia="Times New Roman" w:hAnsi="Times New Roman"/>
          <w:sz w:val="22"/>
          <w:szCs w:val="22"/>
        </w:rPr>
        <w:t xml:space="preserve"> </w:t>
      </w:r>
      <w:r w:rsidR="005A7F2A" w:rsidRPr="00076F2C">
        <w:rPr>
          <w:rFonts w:ascii="Times New Roman" w:eastAsia="Times New Roman" w:hAnsi="Times New Roman"/>
          <w:sz w:val="22"/>
          <w:szCs w:val="22"/>
        </w:rPr>
        <w:t>part</w:t>
      </w:r>
      <w:r w:rsidR="00BB6D4E" w:rsidRPr="00076F2C">
        <w:rPr>
          <w:rFonts w:ascii="Times New Roman" w:eastAsia="Times New Roman" w:hAnsi="Times New Roman"/>
          <w:sz w:val="22"/>
          <w:szCs w:val="22"/>
        </w:rPr>
        <w:t xml:space="preserve"> of the </w:t>
      </w:r>
      <w:r w:rsidR="005A7F2A" w:rsidRPr="00076F2C">
        <w:rPr>
          <w:rFonts w:ascii="Times New Roman" w:eastAsia="Times New Roman" w:hAnsi="Times New Roman"/>
          <w:sz w:val="22"/>
          <w:szCs w:val="22"/>
        </w:rPr>
        <w:t xml:space="preserve">mission of the </w:t>
      </w:r>
      <w:r w:rsidR="001121DD">
        <w:rPr>
          <w:rFonts w:ascii="Times New Roman" w:eastAsia="Times New Roman" w:hAnsi="Times New Roman"/>
          <w:sz w:val="22"/>
          <w:szCs w:val="22"/>
        </w:rPr>
        <w:t>c</w:t>
      </w:r>
      <w:r w:rsidR="00BB6D4E" w:rsidRPr="00076F2C">
        <w:rPr>
          <w:rFonts w:ascii="Times New Roman" w:eastAsia="Times New Roman" w:hAnsi="Times New Roman"/>
          <w:sz w:val="22"/>
          <w:szCs w:val="22"/>
        </w:rPr>
        <w:t>hurch. Key to these effort</w:t>
      </w:r>
      <w:r w:rsidR="005A7F2A" w:rsidRPr="00076F2C">
        <w:rPr>
          <w:rFonts w:ascii="Times New Roman" w:eastAsia="Times New Roman" w:hAnsi="Times New Roman"/>
          <w:sz w:val="22"/>
          <w:szCs w:val="22"/>
        </w:rPr>
        <w:t>s will be to</w:t>
      </w:r>
      <w:r w:rsidR="00BB6D4E" w:rsidRPr="00076F2C">
        <w:rPr>
          <w:rFonts w:ascii="Times New Roman" w:eastAsia="Times New Roman" w:hAnsi="Times New Roman"/>
          <w:sz w:val="22"/>
          <w:szCs w:val="22"/>
        </w:rPr>
        <w:t xml:space="preserve"> </w:t>
      </w:r>
      <w:r w:rsidR="005A7F2A" w:rsidRPr="00076F2C">
        <w:rPr>
          <w:rFonts w:ascii="Times New Roman" w:eastAsia="Times New Roman" w:hAnsi="Times New Roman"/>
          <w:sz w:val="22"/>
          <w:szCs w:val="22"/>
        </w:rPr>
        <w:t>foster</w:t>
      </w:r>
      <w:r w:rsidR="00BB6D4E" w:rsidRPr="00076F2C">
        <w:rPr>
          <w:rFonts w:ascii="Times New Roman" w:eastAsia="Times New Roman" w:hAnsi="Times New Roman"/>
          <w:sz w:val="22"/>
          <w:szCs w:val="22"/>
        </w:rPr>
        <w:t xml:space="preserve"> </w:t>
      </w:r>
      <w:r w:rsidR="005A7F2A" w:rsidRPr="00076F2C">
        <w:rPr>
          <w:rFonts w:ascii="Times New Roman" w:eastAsia="Times New Roman" w:hAnsi="Times New Roman"/>
          <w:sz w:val="22"/>
          <w:szCs w:val="22"/>
        </w:rPr>
        <w:t xml:space="preserve">meaningful </w:t>
      </w:r>
      <w:r w:rsidR="00BB6D4E" w:rsidRPr="00076F2C">
        <w:rPr>
          <w:rFonts w:ascii="Times New Roman" w:eastAsia="Times New Roman" w:hAnsi="Times New Roman"/>
          <w:sz w:val="22"/>
          <w:szCs w:val="22"/>
        </w:rPr>
        <w:t xml:space="preserve">collaboration among the schools and all of the parishes in the </w:t>
      </w:r>
      <w:r w:rsidR="006C2B73">
        <w:rPr>
          <w:rFonts w:ascii="Times New Roman" w:eastAsia="Times New Roman" w:hAnsi="Times New Roman"/>
          <w:sz w:val="22"/>
          <w:szCs w:val="22"/>
        </w:rPr>
        <w:t>d</w:t>
      </w:r>
      <w:r w:rsidR="00BB6D4E" w:rsidRPr="00076F2C">
        <w:rPr>
          <w:rFonts w:ascii="Times New Roman" w:eastAsia="Times New Roman" w:hAnsi="Times New Roman"/>
          <w:sz w:val="22"/>
          <w:szCs w:val="22"/>
        </w:rPr>
        <w:t>iocese.</w:t>
      </w:r>
    </w:p>
    <w:p w:rsidR="00515007" w:rsidRPr="00076F2C" w:rsidRDefault="00515007" w:rsidP="00515007">
      <w:pPr>
        <w:rPr>
          <w:rFonts w:ascii="Times New Roman" w:hAnsi="Times New Roman" w:cs="Times New Roman"/>
          <w:b/>
          <w:caps/>
          <w:u w:val="single"/>
        </w:rPr>
      </w:pPr>
    </w:p>
    <w:p w:rsidR="00515007" w:rsidRPr="00076F2C" w:rsidRDefault="004B7195" w:rsidP="00515007">
      <w:pPr>
        <w:rPr>
          <w:rFonts w:ascii="Times New Roman" w:hAnsi="Times New Roman" w:cs="Times New Roman"/>
          <w:sz w:val="22"/>
          <w:szCs w:val="22"/>
        </w:rPr>
      </w:pPr>
      <w:r w:rsidRPr="00076F2C">
        <w:rPr>
          <w:rFonts w:ascii="Times New Roman" w:hAnsi="Times New Roman" w:cs="Times New Roman"/>
          <w:sz w:val="22"/>
          <w:szCs w:val="22"/>
        </w:rPr>
        <w:t>F</w:t>
      </w:r>
      <w:r w:rsidR="00515007" w:rsidRPr="00076F2C">
        <w:rPr>
          <w:rFonts w:ascii="Times New Roman" w:hAnsi="Times New Roman" w:cs="Times New Roman"/>
          <w:sz w:val="22"/>
          <w:szCs w:val="22"/>
        </w:rPr>
        <w:t>aith-filled, vibrant</w:t>
      </w:r>
      <w:r w:rsidR="00D9537D">
        <w:rPr>
          <w:rFonts w:ascii="Times New Roman" w:hAnsi="Times New Roman" w:cs="Times New Roman"/>
          <w:sz w:val="22"/>
          <w:szCs w:val="22"/>
        </w:rPr>
        <w:t>,</w:t>
      </w:r>
      <w:r w:rsidR="00515007" w:rsidRPr="00076F2C">
        <w:rPr>
          <w:rFonts w:ascii="Times New Roman" w:hAnsi="Times New Roman" w:cs="Times New Roman"/>
          <w:sz w:val="22"/>
          <w:szCs w:val="22"/>
        </w:rPr>
        <w:t xml:space="preserve"> and growing Catholic school</w:t>
      </w:r>
      <w:r w:rsidRPr="00076F2C">
        <w:rPr>
          <w:rFonts w:ascii="Times New Roman" w:hAnsi="Times New Roman" w:cs="Times New Roman"/>
          <w:sz w:val="22"/>
          <w:szCs w:val="22"/>
        </w:rPr>
        <w:t>s require</w:t>
      </w:r>
      <w:r w:rsidR="00515007" w:rsidRPr="00076F2C">
        <w:rPr>
          <w:rFonts w:ascii="Times New Roman" w:hAnsi="Times New Roman" w:cs="Times New Roman"/>
          <w:sz w:val="22"/>
          <w:szCs w:val="22"/>
        </w:rPr>
        <w:t xml:space="preserve"> a commitment to effec</w:t>
      </w:r>
      <w:r w:rsidRPr="00076F2C">
        <w:rPr>
          <w:rFonts w:ascii="Times New Roman" w:hAnsi="Times New Roman" w:cs="Times New Roman"/>
          <w:sz w:val="22"/>
          <w:szCs w:val="22"/>
        </w:rPr>
        <w:t>tive and efficient operations</w:t>
      </w:r>
      <w:r w:rsidR="00E8566C">
        <w:rPr>
          <w:rFonts w:ascii="Times New Roman" w:hAnsi="Times New Roman" w:cs="Times New Roman"/>
          <w:sz w:val="22"/>
          <w:szCs w:val="22"/>
        </w:rPr>
        <w:t>. This operational plan is</w:t>
      </w:r>
      <w:r w:rsidRPr="00076F2C">
        <w:rPr>
          <w:rFonts w:ascii="Times New Roman" w:hAnsi="Times New Roman" w:cs="Times New Roman"/>
          <w:sz w:val="22"/>
          <w:szCs w:val="22"/>
        </w:rPr>
        <w:t xml:space="preserve"> </w:t>
      </w:r>
      <w:r w:rsidR="00E8566C">
        <w:rPr>
          <w:rFonts w:ascii="Times New Roman" w:hAnsi="Times New Roman" w:cs="Times New Roman"/>
          <w:sz w:val="22"/>
          <w:szCs w:val="22"/>
        </w:rPr>
        <w:t>the</w:t>
      </w:r>
      <w:r w:rsidR="00515007" w:rsidRPr="00076F2C">
        <w:rPr>
          <w:rFonts w:ascii="Times New Roman" w:hAnsi="Times New Roman" w:cs="Times New Roman"/>
          <w:sz w:val="22"/>
          <w:szCs w:val="22"/>
        </w:rPr>
        <w:t xml:space="preserve"> foundation for achieving academic excellence and</w:t>
      </w:r>
      <w:r w:rsidRPr="00076F2C">
        <w:rPr>
          <w:rFonts w:ascii="Times New Roman" w:hAnsi="Times New Roman" w:cs="Times New Roman"/>
          <w:sz w:val="22"/>
          <w:szCs w:val="22"/>
        </w:rPr>
        <w:t xml:space="preserve"> fulfilling </w:t>
      </w:r>
      <w:r w:rsidR="00E8566C">
        <w:rPr>
          <w:rFonts w:ascii="Times New Roman" w:hAnsi="Times New Roman" w:cs="Times New Roman"/>
          <w:sz w:val="22"/>
          <w:szCs w:val="22"/>
        </w:rPr>
        <w:t>our Catholic</w:t>
      </w:r>
      <w:r w:rsidR="00E8566C" w:rsidRPr="00076F2C">
        <w:rPr>
          <w:rFonts w:ascii="Times New Roman" w:hAnsi="Times New Roman" w:cs="Times New Roman"/>
          <w:sz w:val="22"/>
          <w:szCs w:val="22"/>
        </w:rPr>
        <w:t xml:space="preserve"> </w:t>
      </w:r>
      <w:r w:rsidR="00515007" w:rsidRPr="00076F2C">
        <w:rPr>
          <w:rFonts w:ascii="Times New Roman" w:hAnsi="Times New Roman" w:cs="Times New Roman"/>
          <w:sz w:val="22"/>
          <w:szCs w:val="22"/>
        </w:rPr>
        <w:t xml:space="preserve">mission. The </w:t>
      </w:r>
      <w:r w:rsidR="00515007" w:rsidRPr="00076F2C">
        <w:rPr>
          <w:rFonts w:ascii="Times New Roman" w:hAnsi="Times New Roman" w:cs="Times New Roman"/>
          <w:b/>
          <w:i/>
          <w:sz w:val="22"/>
          <w:szCs w:val="22"/>
        </w:rPr>
        <w:t>Operational Vitality</w:t>
      </w:r>
      <w:r w:rsidR="00515007" w:rsidRPr="00076F2C">
        <w:rPr>
          <w:rFonts w:ascii="Times New Roman" w:hAnsi="Times New Roman" w:cs="Times New Roman"/>
          <w:b/>
          <w:sz w:val="22"/>
          <w:szCs w:val="22"/>
        </w:rPr>
        <w:t xml:space="preserve"> </w:t>
      </w:r>
      <w:r w:rsidRPr="00076F2C">
        <w:rPr>
          <w:rFonts w:ascii="Times New Roman" w:hAnsi="Times New Roman" w:cs="Times New Roman"/>
          <w:sz w:val="22"/>
          <w:szCs w:val="22"/>
        </w:rPr>
        <w:t>plan offers a</w:t>
      </w:r>
      <w:r w:rsidR="00515007" w:rsidRPr="00076F2C">
        <w:rPr>
          <w:rFonts w:ascii="Times New Roman" w:hAnsi="Times New Roman" w:cs="Times New Roman"/>
          <w:sz w:val="22"/>
          <w:szCs w:val="22"/>
        </w:rPr>
        <w:t xml:space="preserve"> strategic framework</w:t>
      </w:r>
      <w:r w:rsidRPr="00076F2C">
        <w:rPr>
          <w:rFonts w:ascii="Times New Roman" w:hAnsi="Times New Roman" w:cs="Times New Roman"/>
          <w:sz w:val="22"/>
          <w:szCs w:val="22"/>
        </w:rPr>
        <w:t xml:space="preserve"> to organize and plan our</w:t>
      </w:r>
      <w:r w:rsidR="00515007" w:rsidRPr="00076F2C">
        <w:rPr>
          <w:rFonts w:ascii="Times New Roman" w:hAnsi="Times New Roman" w:cs="Times New Roman"/>
          <w:sz w:val="22"/>
          <w:szCs w:val="22"/>
        </w:rPr>
        <w:t xml:space="preserve"> efforts</w:t>
      </w:r>
      <w:r w:rsidRPr="00076F2C">
        <w:rPr>
          <w:rFonts w:ascii="Times New Roman" w:hAnsi="Times New Roman" w:cs="Times New Roman"/>
          <w:sz w:val="22"/>
          <w:szCs w:val="22"/>
        </w:rPr>
        <w:t>, a</w:t>
      </w:r>
      <w:r w:rsidR="00515007" w:rsidRPr="00076F2C">
        <w:rPr>
          <w:rFonts w:ascii="Times New Roman" w:hAnsi="Times New Roman" w:cs="Times New Roman"/>
          <w:sz w:val="22"/>
          <w:szCs w:val="22"/>
        </w:rPr>
        <w:t xml:space="preserve">ctionable </w:t>
      </w:r>
      <w:r w:rsidR="00985352" w:rsidRPr="00076F2C">
        <w:rPr>
          <w:rFonts w:ascii="Times New Roman" w:hAnsi="Times New Roman" w:cs="Times New Roman"/>
          <w:sz w:val="22"/>
          <w:szCs w:val="22"/>
        </w:rPr>
        <w:t>enrollment and retention strategies</w:t>
      </w:r>
      <w:r w:rsidR="00515007" w:rsidRPr="00076F2C">
        <w:rPr>
          <w:rFonts w:ascii="Times New Roman" w:hAnsi="Times New Roman" w:cs="Times New Roman"/>
          <w:sz w:val="22"/>
          <w:szCs w:val="22"/>
        </w:rPr>
        <w:t xml:space="preserve"> (branding and marketing)</w:t>
      </w:r>
      <w:r w:rsidRPr="00076F2C">
        <w:rPr>
          <w:rFonts w:ascii="Times New Roman" w:hAnsi="Times New Roman" w:cs="Times New Roman"/>
          <w:sz w:val="22"/>
          <w:szCs w:val="22"/>
        </w:rPr>
        <w:t xml:space="preserve">, </w:t>
      </w:r>
      <w:r w:rsidR="00985352" w:rsidRPr="00076F2C">
        <w:rPr>
          <w:rFonts w:ascii="Times New Roman" w:hAnsi="Times New Roman" w:cs="Times New Roman"/>
          <w:sz w:val="22"/>
          <w:szCs w:val="22"/>
        </w:rPr>
        <w:t xml:space="preserve">an </w:t>
      </w:r>
      <w:r w:rsidRPr="00076F2C">
        <w:rPr>
          <w:rFonts w:ascii="Times New Roman" w:hAnsi="Times New Roman" w:cs="Times New Roman"/>
          <w:sz w:val="22"/>
          <w:szCs w:val="22"/>
        </w:rPr>
        <w:t>e</w:t>
      </w:r>
      <w:r w:rsidR="00985352" w:rsidRPr="00076F2C">
        <w:rPr>
          <w:rFonts w:ascii="Times New Roman" w:hAnsi="Times New Roman" w:cs="Times New Roman"/>
          <w:sz w:val="22"/>
          <w:szCs w:val="22"/>
        </w:rPr>
        <w:t xml:space="preserve">fficient </w:t>
      </w:r>
      <w:r w:rsidR="00515007" w:rsidRPr="00076F2C">
        <w:rPr>
          <w:rFonts w:ascii="Times New Roman" w:hAnsi="Times New Roman" w:cs="Times New Roman"/>
          <w:sz w:val="22"/>
          <w:szCs w:val="22"/>
        </w:rPr>
        <w:t>operational model</w:t>
      </w:r>
      <w:r w:rsidRPr="00076F2C">
        <w:rPr>
          <w:rFonts w:ascii="Times New Roman" w:hAnsi="Times New Roman" w:cs="Times New Roman"/>
          <w:sz w:val="22"/>
          <w:szCs w:val="22"/>
        </w:rPr>
        <w:t>, an i</w:t>
      </w:r>
      <w:r w:rsidR="00515007" w:rsidRPr="00076F2C">
        <w:rPr>
          <w:rFonts w:ascii="Times New Roman" w:hAnsi="Times New Roman" w:cs="Times New Roman"/>
          <w:sz w:val="22"/>
          <w:szCs w:val="22"/>
        </w:rPr>
        <w:t>mpactful financial model</w:t>
      </w:r>
      <w:r w:rsidRPr="00076F2C">
        <w:rPr>
          <w:rFonts w:ascii="Times New Roman" w:hAnsi="Times New Roman" w:cs="Times New Roman"/>
          <w:sz w:val="22"/>
          <w:szCs w:val="22"/>
        </w:rPr>
        <w:t xml:space="preserve">, and </w:t>
      </w:r>
      <w:r w:rsidR="00985352" w:rsidRPr="00076F2C">
        <w:rPr>
          <w:rFonts w:ascii="Times New Roman" w:hAnsi="Times New Roman" w:cs="Times New Roman"/>
          <w:sz w:val="22"/>
          <w:szCs w:val="22"/>
        </w:rPr>
        <w:t xml:space="preserve">a </w:t>
      </w:r>
      <w:r w:rsidRPr="00076F2C">
        <w:rPr>
          <w:rFonts w:ascii="Times New Roman" w:hAnsi="Times New Roman" w:cs="Times New Roman"/>
          <w:sz w:val="22"/>
          <w:szCs w:val="22"/>
        </w:rPr>
        <w:t>n</w:t>
      </w:r>
      <w:r w:rsidR="00515007" w:rsidRPr="00076F2C">
        <w:rPr>
          <w:rFonts w:ascii="Times New Roman" w:hAnsi="Times New Roman" w:cs="Times New Roman"/>
          <w:sz w:val="22"/>
          <w:szCs w:val="22"/>
        </w:rPr>
        <w:t>ew controls</w:t>
      </w:r>
      <w:r w:rsidR="00564A80">
        <w:rPr>
          <w:rFonts w:ascii="Times New Roman" w:hAnsi="Times New Roman" w:cs="Times New Roman"/>
          <w:sz w:val="22"/>
          <w:szCs w:val="22"/>
        </w:rPr>
        <w:t xml:space="preserve"> and </w:t>
      </w:r>
      <w:r w:rsidR="00515007" w:rsidRPr="00076F2C">
        <w:rPr>
          <w:rFonts w:ascii="Times New Roman" w:hAnsi="Times New Roman" w:cs="Times New Roman"/>
          <w:sz w:val="22"/>
          <w:szCs w:val="22"/>
        </w:rPr>
        <w:t>measures scorecard process</w:t>
      </w:r>
      <w:r w:rsidR="00985352" w:rsidRPr="00076F2C">
        <w:rPr>
          <w:rFonts w:ascii="Times New Roman" w:hAnsi="Times New Roman" w:cs="Times New Roman"/>
          <w:sz w:val="22"/>
          <w:szCs w:val="22"/>
        </w:rPr>
        <w:t xml:space="preserve"> to track and monitor progress at </w:t>
      </w:r>
      <w:r w:rsidR="001121DD">
        <w:rPr>
          <w:rFonts w:ascii="Times New Roman" w:hAnsi="Times New Roman" w:cs="Times New Roman"/>
          <w:sz w:val="22"/>
          <w:szCs w:val="22"/>
        </w:rPr>
        <w:t>the</w:t>
      </w:r>
      <w:r w:rsidR="00985352" w:rsidRPr="00076F2C">
        <w:rPr>
          <w:rFonts w:ascii="Times New Roman" w:hAnsi="Times New Roman" w:cs="Times New Roman"/>
          <w:sz w:val="22"/>
          <w:szCs w:val="22"/>
        </w:rPr>
        <w:t xml:space="preserve"> </w:t>
      </w:r>
      <w:r w:rsidR="00564A80">
        <w:rPr>
          <w:rFonts w:ascii="Times New Roman" w:hAnsi="Times New Roman" w:cs="Times New Roman"/>
          <w:sz w:val="22"/>
          <w:szCs w:val="22"/>
        </w:rPr>
        <w:t>d</w:t>
      </w:r>
      <w:r w:rsidR="00985352" w:rsidRPr="00076F2C">
        <w:rPr>
          <w:rFonts w:ascii="Times New Roman" w:hAnsi="Times New Roman" w:cs="Times New Roman"/>
          <w:sz w:val="22"/>
          <w:szCs w:val="22"/>
        </w:rPr>
        <w:t>iocesan and school</w:t>
      </w:r>
      <w:r w:rsidR="00515007" w:rsidRPr="00076F2C">
        <w:rPr>
          <w:rFonts w:ascii="Times New Roman" w:hAnsi="Times New Roman" w:cs="Times New Roman"/>
          <w:sz w:val="22"/>
          <w:szCs w:val="22"/>
        </w:rPr>
        <w:t xml:space="preserve"> level</w:t>
      </w:r>
      <w:r w:rsidR="00D9537D">
        <w:rPr>
          <w:rFonts w:ascii="Times New Roman" w:hAnsi="Times New Roman" w:cs="Times New Roman"/>
          <w:sz w:val="22"/>
          <w:szCs w:val="22"/>
        </w:rPr>
        <w:t>s</w:t>
      </w:r>
      <w:r w:rsidR="00515007" w:rsidRPr="00076F2C">
        <w:rPr>
          <w:rFonts w:ascii="Times New Roman" w:hAnsi="Times New Roman" w:cs="Times New Roman"/>
          <w:sz w:val="22"/>
          <w:szCs w:val="22"/>
        </w:rPr>
        <w:t xml:space="preserve">. A critical goal is to enable schools and the </w:t>
      </w:r>
      <w:r w:rsidR="00564A80">
        <w:rPr>
          <w:rFonts w:ascii="Times New Roman" w:hAnsi="Times New Roman" w:cs="Times New Roman"/>
          <w:sz w:val="22"/>
          <w:szCs w:val="22"/>
        </w:rPr>
        <w:t>d</w:t>
      </w:r>
      <w:r w:rsidR="00515007" w:rsidRPr="00076F2C">
        <w:rPr>
          <w:rFonts w:ascii="Times New Roman" w:hAnsi="Times New Roman" w:cs="Times New Roman"/>
          <w:sz w:val="22"/>
          <w:szCs w:val="22"/>
        </w:rPr>
        <w:t xml:space="preserve">iocese to assess these areas objectively and holistically in order to recommend strategies and tactics that are based </w:t>
      </w:r>
      <w:r w:rsidR="006C2B73">
        <w:rPr>
          <w:rFonts w:ascii="Times New Roman" w:hAnsi="Times New Roman" w:cs="Times New Roman"/>
          <w:sz w:val="22"/>
          <w:szCs w:val="22"/>
        </w:rPr>
        <w:t xml:space="preserve">not only </w:t>
      </w:r>
      <w:r w:rsidR="00057431">
        <w:rPr>
          <w:rFonts w:ascii="Times New Roman" w:hAnsi="Times New Roman" w:cs="Times New Roman"/>
          <w:sz w:val="22"/>
          <w:szCs w:val="22"/>
        </w:rPr>
        <w:t>o</w:t>
      </w:r>
      <w:r w:rsidR="00515007" w:rsidRPr="00076F2C">
        <w:rPr>
          <w:rFonts w:ascii="Times New Roman" w:hAnsi="Times New Roman" w:cs="Times New Roman"/>
          <w:sz w:val="22"/>
          <w:szCs w:val="22"/>
        </w:rPr>
        <w:t>n our love of the Catholic Church</w:t>
      </w:r>
      <w:r w:rsidR="001121DD">
        <w:rPr>
          <w:rFonts w:ascii="Times New Roman" w:hAnsi="Times New Roman" w:cs="Times New Roman"/>
          <w:sz w:val="22"/>
          <w:szCs w:val="22"/>
        </w:rPr>
        <w:t>,</w:t>
      </w:r>
      <w:r w:rsidR="00515007" w:rsidRPr="00076F2C">
        <w:rPr>
          <w:rFonts w:ascii="Times New Roman" w:hAnsi="Times New Roman" w:cs="Times New Roman"/>
          <w:sz w:val="22"/>
          <w:szCs w:val="22"/>
        </w:rPr>
        <w:t xml:space="preserve"> but are also relevant, differentiated</w:t>
      </w:r>
      <w:r w:rsidR="001121DD">
        <w:rPr>
          <w:rFonts w:ascii="Times New Roman" w:hAnsi="Times New Roman" w:cs="Times New Roman"/>
          <w:sz w:val="22"/>
          <w:szCs w:val="22"/>
        </w:rPr>
        <w:t>,</w:t>
      </w:r>
      <w:r w:rsidR="00515007" w:rsidRPr="00076F2C">
        <w:rPr>
          <w:rFonts w:ascii="Times New Roman" w:hAnsi="Times New Roman" w:cs="Times New Roman"/>
          <w:sz w:val="22"/>
          <w:szCs w:val="22"/>
        </w:rPr>
        <w:t xml:space="preserve"> and actionable.</w:t>
      </w:r>
    </w:p>
    <w:p w:rsidR="00515007" w:rsidRPr="00076F2C" w:rsidRDefault="00515007" w:rsidP="00515007">
      <w:pPr>
        <w:rPr>
          <w:rFonts w:ascii="Times New Roman" w:hAnsi="Times New Roman" w:cs="Times New Roman"/>
          <w:i/>
          <w:sz w:val="22"/>
          <w:szCs w:val="22"/>
        </w:rPr>
      </w:pPr>
    </w:p>
    <w:p w:rsidR="00515007" w:rsidRPr="00076F2C" w:rsidRDefault="00515007" w:rsidP="00515007">
      <w:pPr>
        <w:rPr>
          <w:rFonts w:ascii="Times New Roman" w:eastAsia="Times New Roman" w:hAnsi="Times New Roman" w:cs="Times New Roman"/>
          <w:sz w:val="22"/>
          <w:szCs w:val="22"/>
        </w:rPr>
      </w:pPr>
      <w:r w:rsidRPr="00076F2C">
        <w:rPr>
          <w:rFonts w:ascii="Times New Roman" w:eastAsia="Times New Roman" w:hAnsi="Times New Roman" w:cs="Times New Roman"/>
          <w:sz w:val="22"/>
          <w:szCs w:val="22"/>
        </w:rPr>
        <w:t xml:space="preserve">The </w:t>
      </w:r>
      <w:r w:rsidR="004B7195" w:rsidRPr="00076F2C">
        <w:rPr>
          <w:rFonts w:ascii="Times New Roman" w:eastAsia="Times New Roman" w:hAnsi="Times New Roman" w:cs="Times New Roman"/>
          <w:b/>
          <w:i/>
          <w:sz w:val="22"/>
          <w:szCs w:val="22"/>
        </w:rPr>
        <w:t>Academic Excellence</w:t>
      </w:r>
      <w:r w:rsidR="004B7195" w:rsidRPr="00076F2C">
        <w:rPr>
          <w:rFonts w:ascii="Times New Roman" w:eastAsia="Times New Roman" w:hAnsi="Times New Roman" w:cs="Times New Roman"/>
          <w:sz w:val="22"/>
          <w:szCs w:val="22"/>
        </w:rPr>
        <w:t xml:space="preserve"> plan will</w:t>
      </w:r>
      <w:r w:rsidRPr="00076F2C">
        <w:rPr>
          <w:rFonts w:ascii="Times New Roman" w:eastAsia="Times New Roman" w:hAnsi="Times New Roman" w:cs="Times New Roman"/>
          <w:sz w:val="22"/>
          <w:szCs w:val="22"/>
        </w:rPr>
        <w:t xml:space="preserve"> </w:t>
      </w:r>
      <w:r w:rsidR="001B18E1">
        <w:rPr>
          <w:rFonts w:ascii="Times New Roman" w:eastAsia="Times New Roman" w:hAnsi="Times New Roman" w:cs="Times New Roman"/>
          <w:sz w:val="22"/>
          <w:szCs w:val="22"/>
        </w:rPr>
        <w:t>assist</w:t>
      </w:r>
      <w:r w:rsidR="001B18E1" w:rsidRPr="00076F2C">
        <w:rPr>
          <w:rFonts w:ascii="Times New Roman" w:eastAsia="Times New Roman" w:hAnsi="Times New Roman" w:cs="Times New Roman"/>
          <w:sz w:val="22"/>
          <w:szCs w:val="22"/>
        </w:rPr>
        <w:t xml:space="preserve"> </w:t>
      </w:r>
      <w:r w:rsidRPr="00076F2C">
        <w:rPr>
          <w:rFonts w:ascii="Times New Roman" w:eastAsia="Times New Roman" w:hAnsi="Times New Roman" w:cs="Times New Roman"/>
          <w:sz w:val="22"/>
          <w:szCs w:val="22"/>
        </w:rPr>
        <w:t>the Catholic scho</w:t>
      </w:r>
      <w:r w:rsidR="004B7195" w:rsidRPr="00076F2C">
        <w:rPr>
          <w:rFonts w:ascii="Times New Roman" w:eastAsia="Times New Roman" w:hAnsi="Times New Roman" w:cs="Times New Roman"/>
          <w:sz w:val="22"/>
          <w:szCs w:val="22"/>
        </w:rPr>
        <w:t>ols</w:t>
      </w:r>
      <w:r w:rsidRPr="00076F2C">
        <w:rPr>
          <w:rFonts w:ascii="Times New Roman" w:eastAsia="Times New Roman" w:hAnsi="Times New Roman" w:cs="Times New Roman"/>
          <w:sz w:val="22"/>
          <w:szCs w:val="22"/>
        </w:rPr>
        <w:t xml:space="preserve"> </w:t>
      </w:r>
      <w:r w:rsidR="001B18E1">
        <w:rPr>
          <w:rFonts w:ascii="Times New Roman" w:eastAsia="Times New Roman" w:hAnsi="Times New Roman" w:cs="Times New Roman"/>
          <w:sz w:val="22"/>
          <w:szCs w:val="22"/>
        </w:rPr>
        <w:t xml:space="preserve">to </w:t>
      </w:r>
      <w:r w:rsidRPr="00076F2C">
        <w:rPr>
          <w:rFonts w:ascii="Times New Roman" w:eastAsia="Times New Roman" w:hAnsi="Times New Roman" w:cs="Times New Roman"/>
          <w:sz w:val="22"/>
          <w:szCs w:val="22"/>
        </w:rPr>
        <w:t xml:space="preserve">ensure a curriculum </w:t>
      </w:r>
      <w:r w:rsidR="00893A6A">
        <w:rPr>
          <w:rFonts w:ascii="Times New Roman" w:eastAsia="Times New Roman" w:hAnsi="Times New Roman" w:cs="Times New Roman"/>
          <w:sz w:val="22"/>
          <w:szCs w:val="22"/>
        </w:rPr>
        <w:t>and instructional practices that are</w:t>
      </w:r>
      <w:r w:rsidRPr="00076F2C">
        <w:rPr>
          <w:rFonts w:ascii="Times New Roman" w:eastAsia="Times New Roman" w:hAnsi="Times New Roman" w:cs="Times New Roman"/>
          <w:sz w:val="22"/>
          <w:szCs w:val="22"/>
        </w:rPr>
        <w:t xml:space="preserve"> challenging, rigorous</w:t>
      </w:r>
      <w:r w:rsidR="00985352" w:rsidRPr="00076F2C">
        <w:rPr>
          <w:rFonts w:ascii="Times New Roman" w:eastAsia="Times New Roman" w:hAnsi="Times New Roman" w:cs="Times New Roman"/>
          <w:sz w:val="22"/>
          <w:szCs w:val="22"/>
        </w:rPr>
        <w:t>,</w:t>
      </w:r>
      <w:r w:rsidRPr="00076F2C">
        <w:rPr>
          <w:rFonts w:ascii="Times New Roman" w:eastAsia="Times New Roman" w:hAnsi="Times New Roman" w:cs="Times New Roman"/>
          <w:sz w:val="22"/>
          <w:szCs w:val="22"/>
        </w:rPr>
        <w:t xml:space="preserve"> and rooted in the Catholic faith</w:t>
      </w:r>
      <w:r w:rsidR="006111D4">
        <w:rPr>
          <w:rFonts w:ascii="Times New Roman" w:eastAsia="Times New Roman" w:hAnsi="Times New Roman" w:cs="Times New Roman"/>
          <w:sz w:val="22"/>
          <w:szCs w:val="22"/>
        </w:rPr>
        <w:t>;</w:t>
      </w:r>
      <w:r w:rsidRPr="00076F2C">
        <w:rPr>
          <w:rFonts w:ascii="Times New Roman" w:eastAsia="Times New Roman" w:hAnsi="Times New Roman" w:cs="Times New Roman"/>
          <w:sz w:val="22"/>
          <w:szCs w:val="22"/>
        </w:rPr>
        <w:t xml:space="preserve"> inclusive of </w:t>
      </w:r>
      <w:r w:rsidR="00ED734C" w:rsidRPr="00076F2C">
        <w:rPr>
          <w:rFonts w:ascii="Times New Roman" w:eastAsia="Times New Roman" w:hAnsi="Times New Roman" w:cs="Times New Roman"/>
          <w:sz w:val="22"/>
          <w:szCs w:val="22"/>
        </w:rPr>
        <w:t xml:space="preserve">a diverse range </w:t>
      </w:r>
      <w:r w:rsidRPr="00076F2C">
        <w:rPr>
          <w:rFonts w:ascii="Times New Roman" w:eastAsia="Times New Roman" w:hAnsi="Times New Roman" w:cs="Times New Roman"/>
          <w:sz w:val="22"/>
          <w:szCs w:val="22"/>
        </w:rPr>
        <w:t>of abilit</w:t>
      </w:r>
      <w:r w:rsidR="00057431">
        <w:rPr>
          <w:rFonts w:ascii="Times New Roman" w:eastAsia="Times New Roman" w:hAnsi="Times New Roman" w:cs="Times New Roman"/>
          <w:sz w:val="22"/>
          <w:szCs w:val="22"/>
        </w:rPr>
        <w:t>ies</w:t>
      </w:r>
      <w:r w:rsidRPr="00076F2C">
        <w:rPr>
          <w:rFonts w:ascii="Times New Roman" w:eastAsia="Times New Roman" w:hAnsi="Times New Roman" w:cs="Times New Roman"/>
          <w:sz w:val="22"/>
          <w:szCs w:val="22"/>
        </w:rPr>
        <w:t xml:space="preserve"> </w:t>
      </w:r>
      <w:r w:rsidR="00483394">
        <w:rPr>
          <w:rFonts w:ascii="Times New Roman" w:eastAsia="Times New Roman" w:hAnsi="Times New Roman" w:cs="Times New Roman"/>
          <w:sz w:val="22"/>
          <w:szCs w:val="22"/>
        </w:rPr>
        <w:t xml:space="preserve">so </w:t>
      </w:r>
      <w:r w:rsidRPr="00076F2C">
        <w:rPr>
          <w:rFonts w:ascii="Times New Roman" w:eastAsia="Times New Roman" w:hAnsi="Times New Roman" w:cs="Times New Roman"/>
          <w:sz w:val="22"/>
          <w:szCs w:val="22"/>
        </w:rPr>
        <w:t xml:space="preserve">all students </w:t>
      </w:r>
      <w:r w:rsidR="001562D6">
        <w:rPr>
          <w:rFonts w:ascii="Times New Roman" w:eastAsia="Times New Roman" w:hAnsi="Times New Roman" w:cs="Times New Roman"/>
          <w:sz w:val="22"/>
          <w:szCs w:val="22"/>
        </w:rPr>
        <w:t xml:space="preserve">can </w:t>
      </w:r>
      <w:r w:rsidRPr="00076F2C">
        <w:rPr>
          <w:rFonts w:ascii="Times New Roman" w:eastAsia="Times New Roman" w:hAnsi="Times New Roman" w:cs="Times New Roman"/>
          <w:sz w:val="22"/>
          <w:szCs w:val="22"/>
        </w:rPr>
        <w:t>reach their potential</w:t>
      </w:r>
      <w:r w:rsidR="00483394">
        <w:rPr>
          <w:rFonts w:ascii="Times New Roman" w:eastAsia="Times New Roman" w:hAnsi="Times New Roman" w:cs="Times New Roman"/>
          <w:sz w:val="22"/>
          <w:szCs w:val="22"/>
        </w:rPr>
        <w:t>;</w:t>
      </w:r>
      <w:r w:rsidRPr="00076F2C">
        <w:rPr>
          <w:rFonts w:ascii="Times New Roman" w:eastAsia="Times New Roman" w:hAnsi="Times New Roman" w:cs="Times New Roman"/>
          <w:sz w:val="22"/>
          <w:szCs w:val="22"/>
        </w:rPr>
        <w:t xml:space="preserve"> and emphasi</w:t>
      </w:r>
      <w:r w:rsidR="00483394">
        <w:rPr>
          <w:rFonts w:ascii="Times New Roman" w:eastAsia="Times New Roman" w:hAnsi="Times New Roman" w:cs="Times New Roman"/>
          <w:sz w:val="22"/>
          <w:szCs w:val="22"/>
        </w:rPr>
        <w:t>zes</w:t>
      </w:r>
      <w:r w:rsidRPr="00076F2C">
        <w:rPr>
          <w:rFonts w:ascii="Times New Roman" w:eastAsia="Times New Roman" w:hAnsi="Times New Roman" w:cs="Times New Roman"/>
          <w:sz w:val="22"/>
          <w:szCs w:val="22"/>
        </w:rPr>
        <w:t xml:space="preserve"> teaching students to </w:t>
      </w:r>
      <w:r w:rsidRPr="00076F2C">
        <w:rPr>
          <w:rFonts w:ascii="Times New Roman" w:eastAsia="Times New Roman" w:hAnsi="Times New Roman" w:cs="Times New Roman"/>
          <w:bCs/>
          <w:sz w:val="22"/>
          <w:szCs w:val="22"/>
        </w:rPr>
        <w:t>“</w:t>
      </w:r>
      <w:r w:rsidR="00564A80">
        <w:rPr>
          <w:rFonts w:ascii="Times New Roman" w:eastAsia="Times New Roman" w:hAnsi="Times New Roman" w:cs="Times New Roman"/>
          <w:bCs/>
          <w:sz w:val="22"/>
          <w:szCs w:val="22"/>
        </w:rPr>
        <w:t>l</w:t>
      </w:r>
      <w:r w:rsidRPr="00076F2C">
        <w:rPr>
          <w:rFonts w:ascii="Times New Roman" w:eastAsia="Times New Roman" w:hAnsi="Times New Roman" w:cs="Times New Roman"/>
          <w:bCs/>
          <w:sz w:val="22"/>
          <w:szCs w:val="22"/>
        </w:rPr>
        <w:t xml:space="preserve">earn </w:t>
      </w:r>
      <w:r w:rsidR="00564A80">
        <w:rPr>
          <w:rFonts w:ascii="Times New Roman" w:eastAsia="Times New Roman" w:hAnsi="Times New Roman" w:cs="Times New Roman"/>
          <w:bCs/>
          <w:sz w:val="22"/>
          <w:szCs w:val="22"/>
        </w:rPr>
        <w:t>h</w:t>
      </w:r>
      <w:r w:rsidRPr="00076F2C">
        <w:rPr>
          <w:rFonts w:ascii="Times New Roman" w:eastAsia="Times New Roman" w:hAnsi="Times New Roman" w:cs="Times New Roman"/>
          <w:bCs/>
          <w:sz w:val="22"/>
          <w:szCs w:val="22"/>
        </w:rPr>
        <w:t xml:space="preserve">ow to </w:t>
      </w:r>
      <w:r w:rsidR="00564A80">
        <w:rPr>
          <w:rFonts w:ascii="Times New Roman" w:eastAsia="Times New Roman" w:hAnsi="Times New Roman" w:cs="Times New Roman"/>
          <w:bCs/>
          <w:sz w:val="22"/>
          <w:szCs w:val="22"/>
        </w:rPr>
        <w:t>l</w:t>
      </w:r>
      <w:r w:rsidRPr="00076F2C">
        <w:rPr>
          <w:rFonts w:ascii="Times New Roman" w:eastAsia="Times New Roman" w:hAnsi="Times New Roman" w:cs="Times New Roman"/>
          <w:bCs/>
          <w:sz w:val="22"/>
          <w:szCs w:val="22"/>
        </w:rPr>
        <w:t>earn</w:t>
      </w:r>
      <w:r w:rsidRPr="00076F2C">
        <w:rPr>
          <w:rFonts w:ascii="Times New Roman" w:eastAsia="Times New Roman" w:hAnsi="Times New Roman" w:cs="Times New Roman"/>
          <w:sz w:val="22"/>
          <w:szCs w:val="22"/>
        </w:rPr>
        <w:t>”</w:t>
      </w:r>
      <w:r w:rsidR="001E57DF">
        <w:rPr>
          <w:rFonts w:ascii="Times New Roman" w:eastAsia="Times New Roman" w:hAnsi="Times New Roman" w:cs="Times New Roman"/>
          <w:sz w:val="22"/>
          <w:szCs w:val="22"/>
        </w:rPr>
        <w:t xml:space="preserve"> </w:t>
      </w:r>
      <w:r w:rsidR="00800B06">
        <w:rPr>
          <w:rFonts w:ascii="Times New Roman" w:eastAsia="Times New Roman" w:hAnsi="Times New Roman" w:cs="Times New Roman"/>
          <w:sz w:val="22"/>
          <w:szCs w:val="22"/>
        </w:rPr>
        <w:t xml:space="preserve">and </w:t>
      </w:r>
      <w:r w:rsidR="00EC51AF" w:rsidRPr="00076F2C">
        <w:rPr>
          <w:rFonts w:ascii="Times New Roman" w:eastAsia="Times New Roman" w:hAnsi="Times New Roman" w:cs="Times New Roman"/>
          <w:sz w:val="22"/>
          <w:szCs w:val="22"/>
        </w:rPr>
        <w:t>prepar</w:t>
      </w:r>
      <w:r w:rsidR="00483394">
        <w:rPr>
          <w:rFonts w:ascii="Times New Roman" w:eastAsia="Times New Roman" w:hAnsi="Times New Roman" w:cs="Times New Roman"/>
          <w:sz w:val="22"/>
          <w:szCs w:val="22"/>
        </w:rPr>
        <w:t>ing</w:t>
      </w:r>
      <w:r w:rsidR="00EC51AF" w:rsidRPr="00076F2C">
        <w:rPr>
          <w:rFonts w:ascii="Times New Roman" w:eastAsia="Times New Roman" w:hAnsi="Times New Roman" w:cs="Times New Roman"/>
          <w:sz w:val="22"/>
          <w:szCs w:val="22"/>
        </w:rPr>
        <w:t xml:space="preserve"> them </w:t>
      </w:r>
      <w:r w:rsidR="00985352" w:rsidRPr="00076F2C">
        <w:rPr>
          <w:rFonts w:ascii="Times New Roman" w:eastAsia="Times New Roman" w:hAnsi="Times New Roman" w:cs="Times New Roman"/>
          <w:sz w:val="22"/>
          <w:szCs w:val="22"/>
        </w:rPr>
        <w:t>for</w:t>
      </w:r>
      <w:r w:rsidR="00EC51AF" w:rsidRPr="00076F2C">
        <w:rPr>
          <w:rFonts w:ascii="Times New Roman" w:eastAsia="Times New Roman" w:hAnsi="Times New Roman" w:cs="Times New Roman"/>
          <w:sz w:val="22"/>
          <w:szCs w:val="22"/>
        </w:rPr>
        <w:t xml:space="preserve"> the challenges and opportunities of </w:t>
      </w:r>
      <w:r w:rsidRPr="00076F2C">
        <w:rPr>
          <w:rFonts w:ascii="Times New Roman" w:eastAsia="Times New Roman" w:hAnsi="Times New Roman" w:cs="Times New Roman"/>
          <w:sz w:val="22"/>
          <w:szCs w:val="22"/>
        </w:rPr>
        <w:t>the 21</w:t>
      </w:r>
      <w:r w:rsidRPr="00076F2C">
        <w:rPr>
          <w:rFonts w:ascii="Times New Roman" w:eastAsia="Times New Roman" w:hAnsi="Times New Roman" w:cs="Times New Roman"/>
          <w:sz w:val="22"/>
          <w:szCs w:val="22"/>
          <w:vertAlign w:val="superscript"/>
        </w:rPr>
        <w:t>st</w:t>
      </w:r>
      <w:r w:rsidRPr="00076F2C">
        <w:rPr>
          <w:rFonts w:ascii="Times New Roman" w:eastAsia="Times New Roman" w:hAnsi="Times New Roman" w:cs="Times New Roman"/>
          <w:sz w:val="22"/>
          <w:szCs w:val="22"/>
        </w:rPr>
        <w:t xml:space="preserve"> century.</w:t>
      </w:r>
      <w:r w:rsidR="003C7DEF" w:rsidRPr="00076F2C">
        <w:rPr>
          <w:rFonts w:ascii="Times New Roman" w:eastAsia="Times New Roman" w:hAnsi="Times New Roman" w:cs="Times New Roman"/>
          <w:sz w:val="22"/>
          <w:szCs w:val="22"/>
        </w:rPr>
        <w:t xml:space="preserve"> </w:t>
      </w:r>
      <w:r w:rsidR="00EC51AF" w:rsidRPr="00076F2C">
        <w:rPr>
          <w:rFonts w:ascii="Times New Roman" w:eastAsia="Times New Roman" w:hAnsi="Times New Roman"/>
          <w:sz w:val="22"/>
          <w:szCs w:val="22"/>
        </w:rPr>
        <w:t>To</w:t>
      </w:r>
      <w:r w:rsidR="005A7F2A" w:rsidRPr="00076F2C">
        <w:rPr>
          <w:rFonts w:ascii="Times New Roman" w:eastAsia="Times New Roman" w:hAnsi="Times New Roman"/>
          <w:sz w:val="22"/>
          <w:szCs w:val="22"/>
        </w:rPr>
        <w:t xml:space="preserve"> </w:t>
      </w:r>
      <w:r w:rsidR="00EC51AF" w:rsidRPr="00076F2C">
        <w:rPr>
          <w:rFonts w:ascii="Times New Roman" w:eastAsia="Times New Roman" w:hAnsi="Times New Roman"/>
          <w:sz w:val="22"/>
          <w:szCs w:val="22"/>
        </w:rPr>
        <w:t>ensure</w:t>
      </w:r>
      <w:r w:rsidR="005A7F2A" w:rsidRPr="00076F2C">
        <w:rPr>
          <w:rFonts w:ascii="Times New Roman" w:eastAsia="Times New Roman" w:hAnsi="Times New Roman"/>
          <w:sz w:val="22"/>
          <w:szCs w:val="22"/>
        </w:rPr>
        <w:t xml:space="preserve"> the academic excellence of the Catholic schools</w:t>
      </w:r>
      <w:r w:rsidR="00EC51AF" w:rsidRPr="00076F2C">
        <w:rPr>
          <w:rFonts w:ascii="Times New Roman" w:eastAsia="Times New Roman" w:hAnsi="Times New Roman"/>
          <w:sz w:val="22"/>
          <w:szCs w:val="22"/>
        </w:rPr>
        <w:t>, this plan offers varied ways to attract and retain highly qualified and mission-oriented teachers and administrators, continuously update and integrate technology in the classroom, establish procedures to assist underperforming schools, effectively and efficiently monitor and evaluate student progress, and address the physical, social</w:t>
      </w:r>
      <w:r w:rsidR="001121DD">
        <w:rPr>
          <w:rFonts w:ascii="Times New Roman" w:eastAsia="Times New Roman" w:hAnsi="Times New Roman"/>
          <w:sz w:val="22"/>
          <w:szCs w:val="22"/>
        </w:rPr>
        <w:t>,</w:t>
      </w:r>
      <w:r w:rsidR="00EC51AF" w:rsidRPr="00076F2C">
        <w:rPr>
          <w:rFonts w:ascii="Times New Roman" w:eastAsia="Times New Roman" w:hAnsi="Times New Roman"/>
          <w:sz w:val="22"/>
          <w:szCs w:val="22"/>
        </w:rPr>
        <w:t xml:space="preserve"> and emotional needs of students.</w:t>
      </w:r>
    </w:p>
    <w:p w:rsidR="00515007" w:rsidRPr="00076F2C" w:rsidRDefault="00515007" w:rsidP="00515007">
      <w:pPr>
        <w:rPr>
          <w:rFonts w:ascii="Times New Roman" w:eastAsia="Times New Roman" w:hAnsi="Times New Roman" w:cs="Times New Roman"/>
          <w:sz w:val="22"/>
          <w:szCs w:val="22"/>
        </w:rPr>
      </w:pPr>
    </w:p>
    <w:p w:rsidR="00515007" w:rsidRPr="00076F2C" w:rsidRDefault="00515007" w:rsidP="00515007">
      <w:pPr>
        <w:rPr>
          <w:rFonts w:ascii="Times New Roman" w:hAnsi="Times New Roman"/>
          <w:sz w:val="22"/>
          <w:szCs w:val="22"/>
        </w:rPr>
      </w:pPr>
      <w:r w:rsidRPr="00076F2C">
        <w:rPr>
          <w:rFonts w:ascii="Times New Roman" w:hAnsi="Times New Roman"/>
          <w:sz w:val="22"/>
          <w:szCs w:val="22"/>
        </w:rPr>
        <w:t xml:space="preserve">The </w:t>
      </w:r>
      <w:r w:rsidRPr="00076F2C">
        <w:rPr>
          <w:rFonts w:ascii="Times New Roman" w:hAnsi="Times New Roman"/>
          <w:b/>
          <w:i/>
          <w:sz w:val="22"/>
          <w:szCs w:val="22"/>
        </w:rPr>
        <w:t>Governance and Leadership</w:t>
      </w:r>
      <w:r w:rsidRPr="00076F2C">
        <w:rPr>
          <w:rFonts w:ascii="Times New Roman" w:hAnsi="Times New Roman"/>
          <w:b/>
          <w:sz w:val="22"/>
          <w:szCs w:val="22"/>
        </w:rPr>
        <w:t xml:space="preserve"> </w:t>
      </w:r>
      <w:r w:rsidR="003C7DEF" w:rsidRPr="00076F2C">
        <w:rPr>
          <w:rFonts w:ascii="Times New Roman" w:hAnsi="Times New Roman"/>
          <w:sz w:val="22"/>
          <w:szCs w:val="22"/>
        </w:rPr>
        <w:t xml:space="preserve">plan </w:t>
      </w:r>
      <w:r w:rsidR="00564A80">
        <w:rPr>
          <w:rFonts w:ascii="Times New Roman" w:hAnsi="Times New Roman"/>
          <w:sz w:val="22"/>
          <w:szCs w:val="22"/>
        </w:rPr>
        <w:t>will enable</w:t>
      </w:r>
      <w:r w:rsidRPr="00076F2C">
        <w:rPr>
          <w:rFonts w:ascii="Times New Roman" w:hAnsi="Times New Roman"/>
          <w:sz w:val="22"/>
          <w:szCs w:val="22"/>
        </w:rPr>
        <w:t xml:space="preserve"> the Diocese of Charleston to hire, develop, and retain dynamic, enthusiastic, </w:t>
      </w:r>
      <w:r w:rsidR="001121DD">
        <w:rPr>
          <w:rFonts w:ascii="Times New Roman" w:hAnsi="Times New Roman"/>
          <w:sz w:val="22"/>
          <w:szCs w:val="22"/>
        </w:rPr>
        <w:t xml:space="preserve">and </w:t>
      </w:r>
      <w:r w:rsidRPr="00076F2C">
        <w:rPr>
          <w:rFonts w:ascii="Times New Roman" w:hAnsi="Times New Roman"/>
          <w:sz w:val="22"/>
          <w:szCs w:val="22"/>
        </w:rPr>
        <w:t>qualified leadership in pastoral and administrator roles; create administrative oversi</w:t>
      </w:r>
      <w:r w:rsidR="00EC51AF" w:rsidRPr="00076F2C">
        <w:rPr>
          <w:rFonts w:ascii="Times New Roman" w:hAnsi="Times New Roman"/>
          <w:sz w:val="22"/>
          <w:szCs w:val="22"/>
        </w:rPr>
        <w:t xml:space="preserve">ght and accountability </w:t>
      </w:r>
      <w:r w:rsidRPr="00076F2C">
        <w:rPr>
          <w:rFonts w:ascii="Times New Roman" w:hAnsi="Times New Roman"/>
          <w:sz w:val="22"/>
          <w:szCs w:val="22"/>
        </w:rPr>
        <w:t>to produce consistent results</w:t>
      </w:r>
      <w:r w:rsidR="005D2F7D">
        <w:rPr>
          <w:rFonts w:ascii="Times New Roman" w:hAnsi="Times New Roman"/>
          <w:sz w:val="22"/>
          <w:szCs w:val="22"/>
        </w:rPr>
        <w:t xml:space="preserve"> </w:t>
      </w:r>
      <w:r w:rsidR="005D2F7D" w:rsidRPr="00076F2C">
        <w:rPr>
          <w:rFonts w:ascii="Times New Roman" w:hAnsi="Times New Roman"/>
          <w:sz w:val="22"/>
          <w:szCs w:val="22"/>
        </w:rPr>
        <w:t>diocesan-wide</w:t>
      </w:r>
      <w:r w:rsidRPr="00076F2C">
        <w:rPr>
          <w:rFonts w:ascii="Times New Roman" w:hAnsi="Times New Roman"/>
          <w:sz w:val="22"/>
          <w:szCs w:val="22"/>
        </w:rPr>
        <w:t>; and strengthen diocesan leadership and the Catholic Schools Office to provide appropriate, necessary, and supportive services to help all schools thrive.</w:t>
      </w:r>
      <w:r w:rsidR="003C7DEF" w:rsidRPr="00076F2C">
        <w:rPr>
          <w:rFonts w:ascii="Times New Roman" w:hAnsi="Times New Roman"/>
          <w:sz w:val="22"/>
          <w:szCs w:val="22"/>
        </w:rPr>
        <w:t xml:space="preserve"> </w:t>
      </w:r>
      <w:r w:rsidR="00EC51AF" w:rsidRPr="00076F2C">
        <w:rPr>
          <w:rFonts w:ascii="Times New Roman" w:eastAsia="Times New Roman" w:hAnsi="Times New Roman"/>
          <w:sz w:val="22"/>
          <w:szCs w:val="22"/>
        </w:rPr>
        <w:t>Critical to ensuring excellent leaders</w:t>
      </w:r>
      <w:r w:rsidR="00F57135" w:rsidRPr="00076F2C">
        <w:rPr>
          <w:rFonts w:ascii="Times New Roman" w:eastAsia="Times New Roman" w:hAnsi="Times New Roman"/>
          <w:sz w:val="22"/>
          <w:szCs w:val="22"/>
        </w:rPr>
        <w:t xml:space="preserve">hip will be a commitment to appointing pastors who demonstrate </w:t>
      </w:r>
      <w:r w:rsidR="00F57135" w:rsidRPr="00076F2C">
        <w:rPr>
          <w:rFonts w:ascii="Times New Roman" w:eastAsia="Times New Roman" w:hAnsi="Times New Roman"/>
          <w:sz w:val="22"/>
          <w:szCs w:val="22"/>
        </w:rPr>
        <w:lastRenderedPageBreak/>
        <w:t xml:space="preserve">effective pastoral support and leadership of Catholic </w:t>
      </w:r>
      <w:r w:rsidR="00985352" w:rsidRPr="00076F2C">
        <w:rPr>
          <w:rFonts w:ascii="Times New Roman" w:eastAsia="Times New Roman" w:hAnsi="Times New Roman"/>
          <w:sz w:val="22"/>
          <w:szCs w:val="22"/>
        </w:rPr>
        <w:t>school education;</w:t>
      </w:r>
      <w:r w:rsidR="00F57135" w:rsidRPr="00076F2C">
        <w:rPr>
          <w:rFonts w:ascii="Times New Roman" w:eastAsia="Times New Roman" w:hAnsi="Times New Roman"/>
          <w:sz w:val="22"/>
          <w:szCs w:val="22"/>
        </w:rPr>
        <w:t xml:space="preserve"> </w:t>
      </w:r>
      <w:r w:rsidR="00EC51AF" w:rsidRPr="00076F2C">
        <w:rPr>
          <w:rFonts w:ascii="Times New Roman" w:eastAsia="Times New Roman" w:hAnsi="Times New Roman"/>
          <w:sz w:val="22"/>
          <w:szCs w:val="22"/>
        </w:rPr>
        <w:t>build</w:t>
      </w:r>
      <w:r w:rsidR="00F57135" w:rsidRPr="00076F2C">
        <w:rPr>
          <w:rFonts w:ascii="Times New Roman" w:eastAsia="Times New Roman" w:hAnsi="Times New Roman"/>
          <w:sz w:val="22"/>
          <w:szCs w:val="22"/>
        </w:rPr>
        <w:t>ing</w:t>
      </w:r>
      <w:r w:rsidR="00EC51AF" w:rsidRPr="00076F2C">
        <w:rPr>
          <w:rFonts w:ascii="Times New Roman" w:eastAsia="Times New Roman" w:hAnsi="Times New Roman"/>
          <w:sz w:val="22"/>
          <w:szCs w:val="22"/>
        </w:rPr>
        <w:t xml:space="preserve"> highly effective local school advisory boards</w:t>
      </w:r>
      <w:r w:rsidR="00564A80">
        <w:rPr>
          <w:rFonts w:ascii="Times New Roman" w:eastAsia="Times New Roman" w:hAnsi="Times New Roman"/>
          <w:sz w:val="22"/>
          <w:szCs w:val="22"/>
        </w:rPr>
        <w:t>;</w:t>
      </w:r>
      <w:r w:rsidR="00EC51AF" w:rsidRPr="00076F2C">
        <w:rPr>
          <w:rFonts w:ascii="Times New Roman" w:eastAsia="Times New Roman" w:hAnsi="Times New Roman"/>
          <w:sz w:val="22"/>
          <w:szCs w:val="22"/>
        </w:rPr>
        <w:t xml:space="preserve"> provid</w:t>
      </w:r>
      <w:r w:rsidR="00F57135" w:rsidRPr="00076F2C">
        <w:rPr>
          <w:rFonts w:ascii="Times New Roman" w:eastAsia="Times New Roman" w:hAnsi="Times New Roman"/>
          <w:sz w:val="22"/>
          <w:szCs w:val="22"/>
        </w:rPr>
        <w:t>ing</w:t>
      </w:r>
      <w:r w:rsidR="00EC51AF" w:rsidRPr="00076F2C">
        <w:rPr>
          <w:rFonts w:ascii="Times New Roman" w:eastAsia="Times New Roman" w:hAnsi="Times New Roman"/>
          <w:sz w:val="22"/>
          <w:szCs w:val="22"/>
        </w:rPr>
        <w:t xml:space="preserve"> </w:t>
      </w:r>
      <w:r w:rsidR="00F57135" w:rsidRPr="00076F2C">
        <w:rPr>
          <w:rFonts w:ascii="Times New Roman" w:eastAsia="Times New Roman" w:hAnsi="Times New Roman"/>
          <w:sz w:val="22"/>
          <w:szCs w:val="22"/>
        </w:rPr>
        <w:t>school</w:t>
      </w:r>
      <w:r w:rsidR="00EC51AF" w:rsidRPr="00076F2C">
        <w:rPr>
          <w:rFonts w:ascii="Times New Roman" w:eastAsia="Times New Roman" w:hAnsi="Times New Roman"/>
          <w:sz w:val="22"/>
          <w:szCs w:val="22"/>
        </w:rPr>
        <w:t xml:space="preserve"> leaders with the necessary support, guidance, and direction</w:t>
      </w:r>
      <w:r w:rsidR="00985352" w:rsidRPr="00076F2C">
        <w:rPr>
          <w:rFonts w:ascii="Times New Roman" w:eastAsia="Times New Roman" w:hAnsi="Times New Roman"/>
          <w:sz w:val="22"/>
          <w:szCs w:val="22"/>
        </w:rPr>
        <w:t>;</w:t>
      </w:r>
      <w:r w:rsidR="00F57135" w:rsidRPr="00076F2C">
        <w:rPr>
          <w:rFonts w:ascii="Times New Roman" w:eastAsia="Times New Roman" w:hAnsi="Times New Roman"/>
          <w:sz w:val="22"/>
          <w:szCs w:val="22"/>
        </w:rPr>
        <w:t xml:space="preserve"> identifying and cultivating</w:t>
      </w:r>
      <w:r w:rsidR="00985352" w:rsidRPr="00076F2C">
        <w:rPr>
          <w:rFonts w:ascii="Times New Roman" w:eastAsia="Times New Roman" w:hAnsi="Times New Roman"/>
          <w:sz w:val="22"/>
          <w:szCs w:val="22"/>
        </w:rPr>
        <w:t xml:space="preserve"> future school leaders;</w:t>
      </w:r>
      <w:r w:rsidR="00EC51AF" w:rsidRPr="00076F2C">
        <w:rPr>
          <w:rFonts w:ascii="Times New Roman" w:eastAsia="Times New Roman" w:hAnsi="Times New Roman"/>
          <w:sz w:val="22"/>
          <w:szCs w:val="22"/>
        </w:rPr>
        <w:t xml:space="preserve"> </w:t>
      </w:r>
      <w:r w:rsidR="00F57135" w:rsidRPr="00076F2C">
        <w:rPr>
          <w:rFonts w:ascii="Times New Roman" w:eastAsia="Times New Roman" w:hAnsi="Times New Roman"/>
          <w:sz w:val="22"/>
          <w:szCs w:val="22"/>
        </w:rPr>
        <w:t>and conti</w:t>
      </w:r>
      <w:r w:rsidR="00B3370F">
        <w:rPr>
          <w:rFonts w:ascii="Times New Roman" w:eastAsia="Times New Roman" w:hAnsi="Times New Roman"/>
          <w:sz w:val="22"/>
          <w:szCs w:val="22"/>
        </w:rPr>
        <w:t xml:space="preserve">nually developing </w:t>
      </w:r>
      <w:r w:rsidR="00F57135" w:rsidRPr="00076F2C">
        <w:rPr>
          <w:rFonts w:ascii="Times New Roman" w:eastAsia="Times New Roman" w:hAnsi="Times New Roman"/>
          <w:sz w:val="22"/>
          <w:szCs w:val="22"/>
        </w:rPr>
        <w:t>creative</w:t>
      </w:r>
      <w:r w:rsidR="00D937FB">
        <w:rPr>
          <w:rFonts w:ascii="Times New Roman" w:eastAsia="Times New Roman" w:hAnsi="Times New Roman"/>
          <w:sz w:val="22"/>
          <w:szCs w:val="22"/>
        </w:rPr>
        <w:t>,</w:t>
      </w:r>
      <w:r w:rsidR="00F57135" w:rsidRPr="00076F2C">
        <w:rPr>
          <w:rFonts w:ascii="Times New Roman" w:eastAsia="Times New Roman" w:hAnsi="Times New Roman"/>
          <w:sz w:val="22"/>
          <w:szCs w:val="22"/>
        </w:rPr>
        <w:t xml:space="preserve"> collegial learning </w:t>
      </w:r>
      <w:r w:rsidR="00B3370F">
        <w:rPr>
          <w:rFonts w:ascii="Times New Roman" w:eastAsia="Times New Roman" w:hAnsi="Times New Roman"/>
          <w:sz w:val="22"/>
          <w:szCs w:val="22"/>
        </w:rPr>
        <w:t>communities</w:t>
      </w:r>
      <w:r w:rsidR="00F57135" w:rsidRPr="00076F2C">
        <w:rPr>
          <w:rFonts w:ascii="Times New Roman" w:eastAsia="Times New Roman" w:hAnsi="Times New Roman"/>
          <w:sz w:val="22"/>
          <w:szCs w:val="22"/>
        </w:rPr>
        <w:t xml:space="preserve"> among the Catholic Schools Office, principals</w:t>
      </w:r>
      <w:r w:rsidR="001121DD">
        <w:rPr>
          <w:rFonts w:ascii="Times New Roman" w:eastAsia="Times New Roman" w:hAnsi="Times New Roman"/>
          <w:sz w:val="22"/>
          <w:szCs w:val="22"/>
        </w:rPr>
        <w:t>,</w:t>
      </w:r>
      <w:r w:rsidR="00F57135" w:rsidRPr="00076F2C">
        <w:rPr>
          <w:rFonts w:ascii="Times New Roman" w:eastAsia="Times New Roman" w:hAnsi="Times New Roman"/>
          <w:sz w:val="22"/>
          <w:szCs w:val="22"/>
        </w:rPr>
        <w:t xml:space="preserve"> and teachers.</w:t>
      </w:r>
    </w:p>
    <w:p w:rsidR="00515007" w:rsidRPr="00076F2C" w:rsidRDefault="00515007" w:rsidP="00515007">
      <w:pPr>
        <w:rPr>
          <w:rFonts w:ascii="Times New Roman" w:hAnsi="Times New Roman"/>
          <w:i/>
          <w:sz w:val="22"/>
          <w:szCs w:val="22"/>
        </w:rPr>
      </w:pPr>
    </w:p>
    <w:p w:rsidR="00515007" w:rsidRPr="00076F2C" w:rsidRDefault="00515007" w:rsidP="00515007">
      <w:pPr>
        <w:rPr>
          <w:rFonts w:ascii="Times New Roman" w:hAnsi="Times New Roman" w:cs="Times New Roman"/>
          <w:sz w:val="22"/>
          <w:szCs w:val="22"/>
        </w:rPr>
      </w:pPr>
      <w:r w:rsidRPr="00076F2C">
        <w:rPr>
          <w:rFonts w:ascii="Times New Roman" w:hAnsi="Times New Roman" w:cs="Times New Roman"/>
          <w:sz w:val="22"/>
          <w:szCs w:val="22"/>
        </w:rPr>
        <w:t>The implementation, monitoring, and evaluation of the Strategic Growth Plan will offer opportunities to disseminate the goals and strategies to the app</w:t>
      </w:r>
      <w:r w:rsidR="00985352" w:rsidRPr="00076F2C">
        <w:rPr>
          <w:rFonts w:ascii="Times New Roman" w:hAnsi="Times New Roman" w:cs="Times New Roman"/>
          <w:sz w:val="22"/>
          <w:szCs w:val="22"/>
        </w:rPr>
        <w:t xml:space="preserve">ropriate groups throughout the </w:t>
      </w:r>
      <w:r w:rsidR="001121DD">
        <w:rPr>
          <w:rFonts w:ascii="Times New Roman" w:hAnsi="Times New Roman" w:cs="Times New Roman"/>
          <w:sz w:val="22"/>
          <w:szCs w:val="22"/>
        </w:rPr>
        <w:t>d</w:t>
      </w:r>
      <w:r w:rsidRPr="00076F2C">
        <w:rPr>
          <w:rFonts w:ascii="Times New Roman" w:hAnsi="Times New Roman" w:cs="Times New Roman"/>
          <w:sz w:val="22"/>
          <w:szCs w:val="22"/>
        </w:rPr>
        <w:t xml:space="preserve">iocese. Implementation begins with </w:t>
      </w:r>
      <w:r w:rsidR="001E0739" w:rsidRPr="00076F2C">
        <w:rPr>
          <w:rFonts w:ascii="Times New Roman" w:hAnsi="Times New Roman" w:cs="Times New Roman"/>
          <w:sz w:val="22"/>
          <w:szCs w:val="22"/>
        </w:rPr>
        <w:t xml:space="preserve">widely </w:t>
      </w:r>
      <w:r w:rsidRPr="00076F2C">
        <w:rPr>
          <w:rFonts w:ascii="Times New Roman" w:hAnsi="Times New Roman" w:cs="Times New Roman"/>
          <w:sz w:val="22"/>
          <w:szCs w:val="22"/>
        </w:rPr>
        <w:t>com</w:t>
      </w:r>
      <w:r w:rsidR="003C7DEF" w:rsidRPr="00076F2C">
        <w:rPr>
          <w:rFonts w:ascii="Times New Roman" w:hAnsi="Times New Roman" w:cs="Times New Roman"/>
          <w:sz w:val="22"/>
          <w:szCs w:val="22"/>
        </w:rPr>
        <w:t>municating the plan</w:t>
      </w:r>
      <w:r w:rsidR="001E0739" w:rsidRPr="00076F2C">
        <w:rPr>
          <w:rFonts w:ascii="Times New Roman" w:hAnsi="Times New Roman" w:cs="Times New Roman"/>
          <w:sz w:val="22"/>
          <w:szCs w:val="22"/>
        </w:rPr>
        <w:t xml:space="preserve"> to the Catholic community and general public</w:t>
      </w:r>
      <w:r w:rsidR="003C7DEF" w:rsidRPr="00076F2C">
        <w:rPr>
          <w:rFonts w:ascii="Times New Roman" w:hAnsi="Times New Roman" w:cs="Times New Roman"/>
          <w:sz w:val="22"/>
          <w:szCs w:val="22"/>
        </w:rPr>
        <w:t>. A</w:t>
      </w:r>
      <w:r w:rsidRPr="00076F2C">
        <w:rPr>
          <w:rFonts w:ascii="Times New Roman" w:hAnsi="Times New Roman" w:cs="Times New Roman"/>
          <w:sz w:val="22"/>
          <w:szCs w:val="22"/>
        </w:rPr>
        <w:t xml:space="preserve"> </w:t>
      </w:r>
      <w:r w:rsidR="005D2F7D">
        <w:rPr>
          <w:rFonts w:ascii="Times New Roman" w:hAnsi="Times New Roman" w:cs="Times New Roman"/>
          <w:sz w:val="22"/>
          <w:szCs w:val="22"/>
        </w:rPr>
        <w:t xml:space="preserve">Strategic Plan </w:t>
      </w:r>
      <w:r w:rsidRPr="00076F2C">
        <w:rPr>
          <w:rFonts w:ascii="Times New Roman" w:hAnsi="Times New Roman" w:cs="Times New Roman"/>
          <w:sz w:val="22"/>
          <w:szCs w:val="22"/>
        </w:rPr>
        <w:t xml:space="preserve">Implementation Task Force will be formed for one year with the </w:t>
      </w:r>
      <w:r w:rsidR="00985352" w:rsidRPr="00076F2C">
        <w:rPr>
          <w:rFonts w:ascii="Times New Roman" w:hAnsi="Times New Roman" w:cs="Times New Roman"/>
          <w:sz w:val="22"/>
          <w:szCs w:val="22"/>
        </w:rPr>
        <w:t xml:space="preserve">charge of </w:t>
      </w:r>
      <w:r w:rsidRPr="00076F2C">
        <w:rPr>
          <w:rFonts w:ascii="Times New Roman" w:hAnsi="Times New Roman" w:cs="Times New Roman"/>
          <w:sz w:val="22"/>
          <w:szCs w:val="22"/>
        </w:rPr>
        <w:t>establish</w:t>
      </w:r>
      <w:r w:rsidR="00985352" w:rsidRPr="00076F2C">
        <w:rPr>
          <w:rFonts w:ascii="Times New Roman" w:hAnsi="Times New Roman" w:cs="Times New Roman"/>
          <w:sz w:val="22"/>
          <w:szCs w:val="22"/>
        </w:rPr>
        <w:t>ing</w:t>
      </w:r>
      <w:r w:rsidRPr="00076F2C">
        <w:rPr>
          <w:rFonts w:ascii="Times New Roman" w:hAnsi="Times New Roman" w:cs="Times New Roman"/>
          <w:sz w:val="22"/>
          <w:szCs w:val="22"/>
        </w:rPr>
        <w:t xml:space="preserve"> a timeline and plan to implement the </w:t>
      </w:r>
      <w:r w:rsidR="005D2F7D">
        <w:rPr>
          <w:rFonts w:ascii="Times New Roman" w:hAnsi="Times New Roman" w:cs="Times New Roman"/>
          <w:sz w:val="22"/>
          <w:szCs w:val="22"/>
        </w:rPr>
        <w:t xml:space="preserve">strategies in the </w:t>
      </w:r>
      <w:r w:rsidRPr="00076F2C">
        <w:rPr>
          <w:rFonts w:ascii="Times New Roman" w:hAnsi="Times New Roman" w:cs="Times New Roman"/>
          <w:sz w:val="22"/>
          <w:szCs w:val="22"/>
        </w:rPr>
        <w:t>four pla</w:t>
      </w:r>
      <w:r w:rsidR="00985352" w:rsidRPr="00076F2C">
        <w:rPr>
          <w:rFonts w:ascii="Times New Roman" w:hAnsi="Times New Roman" w:cs="Times New Roman"/>
          <w:sz w:val="22"/>
          <w:szCs w:val="22"/>
        </w:rPr>
        <w:t xml:space="preserve">nning areas </w:t>
      </w:r>
      <w:r w:rsidR="00564A80">
        <w:rPr>
          <w:rFonts w:ascii="Times New Roman" w:hAnsi="Times New Roman" w:cs="Times New Roman"/>
          <w:sz w:val="22"/>
          <w:szCs w:val="22"/>
        </w:rPr>
        <w:t>and</w:t>
      </w:r>
      <w:r w:rsidR="00985352" w:rsidRPr="00076F2C">
        <w:rPr>
          <w:rFonts w:ascii="Times New Roman" w:hAnsi="Times New Roman" w:cs="Times New Roman"/>
          <w:sz w:val="22"/>
          <w:szCs w:val="22"/>
        </w:rPr>
        <w:t xml:space="preserve"> forming</w:t>
      </w:r>
      <w:r w:rsidRPr="00076F2C">
        <w:rPr>
          <w:rFonts w:ascii="Times New Roman" w:hAnsi="Times New Roman" w:cs="Times New Roman"/>
          <w:sz w:val="22"/>
          <w:szCs w:val="22"/>
        </w:rPr>
        <w:t xml:space="preserve"> a new Diocesan Schools Advisory Board. </w:t>
      </w:r>
      <w:r w:rsidR="003C7DEF" w:rsidRPr="00076F2C">
        <w:rPr>
          <w:rFonts w:ascii="Times New Roman" w:hAnsi="Times New Roman" w:cs="Times New Roman"/>
          <w:sz w:val="22"/>
          <w:szCs w:val="22"/>
        </w:rPr>
        <w:t>From there, t</w:t>
      </w:r>
      <w:r w:rsidRPr="00076F2C">
        <w:rPr>
          <w:rFonts w:ascii="Times New Roman" w:hAnsi="Times New Roman" w:cs="Times New Roman"/>
          <w:sz w:val="22"/>
          <w:szCs w:val="22"/>
        </w:rPr>
        <w:t xml:space="preserve">he Diocesan Schools Advisory Board and a strengthened Catholic Schools Office will oversee </w:t>
      </w:r>
      <w:r w:rsidR="00564A80">
        <w:rPr>
          <w:rFonts w:ascii="Times New Roman" w:hAnsi="Times New Roman" w:cs="Times New Roman"/>
          <w:sz w:val="22"/>
          <w:szCs w:val="22"/>
        </w:rPr>
        <w:t>ongoing</w:t>
      </w:r>
      <w:r w:rsidR="001C76A2" w:rsidRPr="00076F2C">
        <w:rPr>
          <w:rFonts w:ascii="Times New Roman" w:hAnsi="Times New Roman" w:cs="Times New Roman"/>
          <w:sz w:val="22"/>
          <w:szCs w:val="22"/>
        </w:rPr>
        <w:t xml:space="preserve"> </w:t>
      </w:r>
      <w:r w:rsidRPr="00076F2C">
        <w:rPr>
          <w:rFonts w:ascii="Times New Roman" w:hAnsi="Times New Roman" w:cs="Times New Roman"/>
          <w:sz w:val="22"/>
          <w:szCs w:val="22"/>
        </w:rPr>
        <w:t xml:space="preserve">implementation </w:t>
      </w:r>
      <w:r w:rsidR="00985352" w:rsidRPr="00076F2C">
        <w:rPr>
          <w:rFonts w:ascii="Times New Roman" w:hAnsi="Times New Roman" w:cs="Times New Roman"/>
          <w:sz w:val="22"/>
          <w:szCs w:val="22"/>
        </w:rPr>
        <w:t xml:space="preserve">to ensure a successful </w:t>
      </w:r>
      <w:r w:rsidR="008E0A8B" w:rsidRPr="00076F2C">
        <w:rPr>
          <w:rFonts w:ascii="Times New Roman" w:hAnsi="Times New Roman" w:cs="Times New Roman"/>
          <w:sz w:val="22"/>
          <w:szCs w:val="22"/>
        </w:rPr>
        <w:t xml:space="preserve">path toward strengthening and revitalizing Catholic school education in the </w:t>
      </w:r>
      <w:r w:rsidR="00F57C37">
        <w:rPr>
          <w:rFonts w:ascii="Times New Roman" w:hAnsi="Times New Roman" w:cs="Times New Roman"/>
          <w:sz w:val="22"/>
          <w:szCs w:val="22"/>
        </w:rPr>
        <w:t>d</w:t>
      </w:r>
      <w:r w:rsidR="008E0A8B" w:rsidRPr="00076F2C">
        <w:rPr>
          <w:rFonts w:ascii="Times New Roman" w:hAnsi="Times New Roman" w:cs="Times New Roman"/>
          <w:sz w:val="22"/>
          <w:szCs w:val="22"/>
        </w:rPr>
        <w:t>iocese</w:t>
      </w:r>
      <w:r w:rsidRPr="00076F2C">
        <w:rPr>
          <w:rFonts w:ascii="Times New Roman" w:hAnsi="Times New Roman" w:cs="Times New Roman"/>
          <w:sz w:val="22"/>
          <w:szCs w:val="22"/>
        </w:rPr>
        <w:t>.</w:t>
      </w:r>
    </w:p>
    <w:p w:rsidR="00C721CC" w:rsidRPr="00076F2C" w:rsidRDefault="00C721CC" w:rsidP="00515007">
      <w:pPr>
        <w:rPr>
          <w:rFonts w:ascii="Times New Roman" w:hAnsi="Times New Roman" w:cs="Times New Roman"/>
          <w:sz w:val="22"/>
          <w:szCs w:val="22"/>
        </w:rPr>
      </w:pPr>
    </w:p>
    <w:p w:rsidR="00C721CC" w:rsidRDefault="00C721CC" w:rsidP="00C721CC">
      <w:pPr>
        <w:rPr>
          <w:rFonts w:ascii="Times New Roman" w:hAnsi="Times New Roman" w:cs="Times New Roman"/>
          <w:sz w:val="22"/>
          <w:szCs w:val="22"/>
        </w:rPr>
      </w:pPr>
      <w:r w:rsidRPr="00076F2C">
        <w:rPr>
          <w:rFonts w:ascii="Times New Roman" w:hAnsi="Times New Roman" w:cs="Times New Roman"/>
          <w:sz w:val="22"/>
          <w:szCs w:val="22"/>
        </w:rPr>
        <w:t xml:space="preserve">The Catholic Schools Task Force believes that a future in which Catholic school education is a thriving ministry serving the Diocese of Charleston requires that the entire Catholic community of South Carolina embrace these schools in the spirit of communion, collaboration, and common mission. Thus, from the </w:t>
      </w:r>
      <w:r w:rsidR="00564A80">
        <w:rPr>
          <w:rFonts w:ascii="Times New Roman" w:hAnsi="Times New Roman" w:cs="Times New Roman"/>
          <w:sz w:val="22"/>
          <w:szCs w:val="22"/>
        </w:rPr>
        <w:t>c</w:t>
      </w:r>
      <w:r w:rsidRPr="00076F2C">
        <w:rPr>
          <w:rFonts w:ascii="Times New Roman" w:hAnsi="Times New Roman" w:cs="Times New Roman"/>
          <w:sz w:val="22"/>
          <w:szCs w:val="22"/>
        </w:rPr>
        <w:t xml:space="preserve">hancery to the pulpit, to the pew, to the classroom, and to the home, there must be a renewed sense of mission, vision, and stewardship of Catholic education as a vital ministry of the </w:t>
      </w:r>
      <w:r w:rsidR="00564A80">
        <w:rPr>
          <w:rFonts w:ascii="Times New Roman" w:hAnsi="Times New Roman" w:cs="Times New Roman"/>
          <w:sz w:val="22"/>
          <w:szCs w:val="22"/>
        </w:rPr>
        <w:t>d</w:t>
      </w:r>
      <w:r w:rsidRPr="00076F2C">
        <w:rPr>
          <w:rFonts w:ascii="Times New Roman" w:hAnsi="Times New Roman" w:cs="Times New Roman"/>
          <w:sz w:val="22"/>
          <w:szCs w:val="22"/>
        </w:rPr>
        <w:t>iocese and as essential to ensuring a vibrant future for the Catholic Church in South Carolina</w:t>
      </w:r>
      <w:r w:rsidR="006F17F6" w:rsidRPr="00076F2C">
        <w:rPr>
          <w:rFonts w:ascii="Times New Roman" w:hAnsi="Times New Roman" w:cs="Times New Roman"/>
          <w:sz w:val="22"/>
          <w:szCs w:val="22"/>
        </w:rPr>
        <w:t xml:space="preserve">. </w:t>
      </w:r>
      <w:r w:rsidR="00634C61" w:rsidRPr="00D7336E">
        <w:rPr>
          <w:rFonts w:ascii="Times New Roman" w:hAnsi="Times New Roman" w:cs="Times New Roman"/>
          <w:sz w:val="22"/>
          <w:szCs w:val="22"/>
        </w:rPr>
        <w:t>WE BELIEVE that</w:t>
      </w:r>
      <w:r w:rsidR="00634C61" w:rsidRPr="00076F2C">
        <w:rPr>
          <w:rFonts w:ascii="Times New Roman" w:hAnsi="Times New Roman" w:cs="Times New Roman"/>
          <w:sz w:val="22"/>
          <w:szCs w:val="22"/>
        </w:rPr>
        <w:t xml:space="preserve"> such</w:t>
      </w:r>
      <w:r w:rsidR="006F17F6" w:rsidRPr="00076F2C">
        <w:rPr>
          <w:rFonts w:ascii="Times New Roman" w:hAnsi="Times New Roman" w:cs="Times New Roman"/>
          <w:sz w:val="22"/>
          <w:szCs w:val="22"/>
        </w:rPr>
        <w:t xml:space="preserve"> a transformation is needed to</w:t>
      </w:r>
      <w:r w:rsidRPr="00076F2C">
        <w:rPr>
          <w:rFonts w:ascii="Times New Roman" w:hAnsi="Times New Roman" w:cs="Times New Roman"/>
          <w:sz w:val="22"/>
          <w:szCs w:val="22"/>
        </w:rPr>
        <w:t xml:space="preserve"> produce a wider appreciation </w:t>
      </w:r>
      <w:r w:rsidR="00564A80">
        <w:rPr>
          <w:rFonts w:ascii="Times New Roman" w:hAnsi="Times New Roman" w:cs="Times New Roman"/>
          <w:sz w:val="22"/>
          <w:szCs w:val="22"/>
        </w:rPr>
        <w:t>o</w:t>
      </w:r>
      <w:r w:rsidRPr="00076F2C">
        <w:rPr>
          <w:rFonts w:ascii="Times New Roman" w:hAnsi="Times New Roman" w:cs="Times New Roman"/>
          <w:sz w:val="22"/>
          <w:szCs w:val="22"/>
        </w:rPr>
        <w:t>f the value of a Catholic education</w:t>
      </w:r>
      <w:r w:rsidR="00564A80">
        <w:rPr>
          <w:rFonts w:ascii="Times New Roman" w:hAnsi="Times New Roman" w:cs="Times New Roman"/>
          <w:sz w:val="22"/>
          <w:szCs w:val="22"/>
        </w:rPr>
        <w:t>;</w:t>
      </w:r>
      <w:r w:rsidRPr="00076F2C">
        <w:rPr>
          <w:rFonts w:ascii="Times New Roman" w:hAnsi="Times New Roman" w:cs="Times New Roman"/>
          <w:sz w:val="22"/>
          <w:szCs w:val="22"/>
        </w:rPr>
        <w:t xml:space="preserve"> increased advocacy for the grow</w:t>
      </w:r>
      <w:r w:rsidR="001E0739" w:rsidRPr="00076F2C">
        <w:rPr>
          <w:rFonts w:ascii="Times New Roman" w:hAnsi="Times New Roman" w:cs="Times New Roman"/>
          <w:sz w:val="22"/>
          <w:szCs w:val="22"/>
        </w:rPr>
        <w:t>th of our schools from</w:t>
      </w:r>
      <w:r w:rsidRPr="00076F2C">
        <w:rPr>
          <w:rFonts w:ascii="Times New Roman" w:hAnsi="Times New Roman" w:cs="Times New Roman"/>
          <w:sz w:val="22"/>
          <w:szCs w:val="22"/>
        </w:rPr>
        <w:t xml:space="preserve"> families, teachers, school leaders, and pastors</w:t>
      </w:r>
      <w:r w:rsidR="00564A80">
        <w:rPr>
          <w:rFonts w:ascii="Times New Roman" w:hAnsi="Times New Roman" w:cs="Times New Roman"/>
          <w:sz w:val="22"/>
          <w:szCs w:val="22"/>
        </w:rPr>
        <w:t>;</w:t>
      </w:r>
      <w:r w:rsidRPr="00076F2C">
        <w:rPr>
          <w:rFonts w:ascii="Times New Roman" w:hAnsi="Times New Roman" w:cs="Times New Roman"/>
          <w:sz w:val="22"/>
          <w:szCs w:val="22"/>
        </w:rPr>
        <w:t xml:space="preserve"> and a strengthened will on the part of the entire Catholic community to invest in Catholic school education.</w:t>
      </w:r>
      <w:r w:rsidRPr="009735FB">
        <w:rPr>
          <w:rFonts w:ascii="Times New Roman" w:hAnsi="Times New Roman" w:cs="Times New Roman"/>
          <w:sz w:val="22"/>
          <w:szCs w:val="22"/>
        </w:rPr>
        <w:t xml:space="preserve"> </w:t>
      </w:r>
    </w:p>
    <w:p w:rsidR="00C721CC" w:rsidRPr="009735FB" w:rsidRDefault="00C721CC" w:rsidP="00515007">
      <w:pPr>
        <w:rPr>
          <w:rFonts w:ascii="Times New Roman" w:hAnsi="Times New Roman" w:cs="Times New Roman"/>
          <w:sz w:val="22"/>
          <w:szCs w:val="22"/>
        </w:rPr>
      </w:pPr>
    </w:p>
    <w:p w:rsidR="00515007" w:rsidRDefault="00515007" w:rsidP="00515007">
      <w:pPr>
        <w:rPr>
          <w:rFonts w:ascii="Times New Roman" w:hAnsi="Times New Roman" w:cs="Times New Roman"/>
          <w:i/>
          <w:sz w:val="22"/>
          <w:szCs w:val="22"/>
        </w:rPr>
      </w:pPr>
    </w:p>
    <w:p w:rsidR="00515007" w:rsidRDefault="00515007" w:rsidP="00515007">
      <w:pPr>
        <w:rPr>
          <w:rFonts w:ascii="Times New Roman" w:hAnsi="Times New Roman" w:cs="Times New Roman"/>
          <w:b/>
          <w:caps/>
          <w:u w:val="single"/>
        </w:rPr>
      </w:pPr>
    </w:p>
    <w:p w:rsidR="00515007" w:rsidRDefault="00515007">
      <w:pPr>
        <w:spacing w:after="200" w:line="276" w:lineRule="auto"/>
        <w:rPr>
          <w:rFonts w:ascii="Times New Roman" w:hAnsi="Times New Roman" w:cs="Times New Roman"/>
          <w:b/>
          <w:caps/>
          <w:u w:val="single"/>
        </w:rPr>
      </w:pPr>
      <w:r>
        <w:rPr>
          <w:rFonts w:ascii="Times New Roman" w:hAnsi="Times New Roman" w:cs="Times New Roman"/>
          <w:b/>
          <w:caps/>
          <w:u w:val="single"/>
        </w:rPr>
        <w:br w:type="page"/>
      </w:r>
    </w:p>
    <w:p w:rsidR="00951D0C" w:rsidRPr="009735FB" w:rsidRDefault="00E61959" w:rsidP="000C4E1D">
      <w:pPr>
        <w:pStyle w:val="ListParagraph"/>
        <w:numPr>
          <w:ilvl w:val="0"/>
          <w:numId w:val="67"/>
        </w:numPr>
        <w:rPr>
          <w:rFonts w:ascii="Times New Roman" w:hAnsi="Times New Roman" w:cs="Times New Roman"/>
          <w:b/>
          <w:caps/>
          <w:u w:val="single"/>
        </w:rPr>
      </w:pPr>
      <w:r w:rsidRPr="009735FB">
        <w:rPr>
          <w:rFonts w:ascii="Times New Roman" w:hAnsi="Times New Roman" w:cs="Times New Roman"/>
          <w:b/>
          <w:caps/>
          <w:u w:val="single"/>
        </w:rPr>
        <w:lastRenderedPageBreak/>
        <w:t>introduction</w:t>
      </w:r>
      <w:r w:rsidR="002F4E68" w:rsidRPr="009735FB">
        <w:rPr>
          <w:rFonts w:ascii="Times New Roman" w:hAnsi="Times New Roman" w:cs="Times New Roman"/>
          <w:b/>
          <w:caps/>
          <w:u w:val="single"/>
        </w:rPr>
        <w:t xml:space="preserve"> and overview</w:t>
      </w:r>
    </w:p>
    <w:p w:rsidR="00951D0C" w:rsidRPr="009735FB" w:rsidRDefault="00951D0C" w:rsidP="00951D0C">
      <w:pPr>
        <w:rPr>
          <w:rFonts w:ascii="Times New Roman" w:hAnsi="Times New Roman" w:cs="Times New Roman"/>
          <w:b/>
          <w:caps/>
          <w:sz w:val="22"/>
          <w:szCs w:val="22"/>
          <w:u w:val="single"/>
        </w:rPr>
      </w:pPr>
    </w:p>
    <w:p w:rsidR="00BE3A79" w:rsidRPr="007D6D2C" w:rsidRDefault="00E444CE" w:rsidP="00E444CE">
      <w:pPr>
        <w:rPr>
          <w:rFonts w:ascii="Times New Roman" w:hAnsi="Times New Roman" w:cs="Times New Roman"/>
          <w:sz w:val="22"/>
          <w:szCs w:val="22"/>
        </w:rPr>
      </w:pPr>
      <w:r w:rsidRPr="009735FB">
        <w:rPr>
          <w:rFonts w:ascii="Times New Roman" w:hAnsi="Times New Roman" w:cs="Times New Roman"/>
          <w:sz w:val="22"/>
          <w:szCs w:val="22"/>
        </w:rPr>
        <w:t>The roots of Catholic education in the Diocese of Charleston go back to its founding in 1820. Catholic schools</w:t>
      </w:r>
      <w:r w:rsidR="00570EBF">
        <w:rPr>
          <w:rFonts w:ascii="Times New Roman" w:hAnsi="Times New Roman" w:cs="Times New Roman"/>
          <w:sz w:val="22"/>
          <w:szCs w:val="22"/>
        </w:rPr>
        <w:t xml:space="preserve"> in the early </w:t>
      </w:r>
      <w:r w:rsidR="00F0527C">
        <w:rPr>
          <w:rFonts w:ascii="Times New Roman" w:hAnsi="Times New Roman" w:cs="Times New Roman"/>
          <w:sz w:val="22"/>
          <w:szCs w:val="22"/>
        </w:rPr>
        <w:t>19th</w:t>
      </w:r>
      <w:r w:rsidR="00570EBF">
        <w:rPr>
          <w:rFonts w:ascii="Times New Roman" w:hAnsi="Times New Roman" w:cs="Times New Roman"/>
          <w:sz w:val="22"/>
          <w:szCs w:val="22"/>
        </w:rPr>
        <w:t xml:space="preserve"> century were</w:t>
      </w:r>
      <w:r w:rsidRPr="009735FB">
        <w:rPr>
          <w:rFonts w:ascii="Times New Roman" w:hAnsi="Times New Roman" w:cs="Times New Roman"/>
          <w:sz w:val="22"/>
          <w:szCs w:val="22"/>
        </w:rPr>
        <w:t xml:space="preserve"> few in number</w:t>
      </w:r>
      <w:r w:rsidR="00570EBF">
        <w:rPr>
          <w:rFonts w:ascii="Times New Roman" w:hAnsi="Times New Roman" w:cs="Times New Roman"/>
          <w:sz w:val="22"/>
          <w:szCs w:val="22"/>
        </w:rPr>
        <w:t xml:space="preserve"> and mainly </w:t>
      </w:r>
      <w:r w:rsidRPr="009735FB">
        <w:rPr>
          <w:rFonts w:ascii="Times New Roman" w:hAnsi="Times New Roman" w:cs="Times New Roman"/>
          <w:sz w:val="22"/>
          <w:szCs w:val="22"/>
        </w:rPr>
        <w:t>administered by religious sisters (the Order of St. Ursula and the Sisters of Charity of Our Lady of Mercy, a diocesan comm</w:t>
      </w:r>
      <w:r w:rsidR="00570EBF">
        <w:rPr>
          <w:rFonts w:ascii="Times New Roman" w:hAnsi="Times New Roman" w:cs="Times New Roman"/>
          <w:sz w:val="22"/>
          <w:szCs w:val="22"/>
        </w:rPr>
        <w:t>unity)</w:t>
      </w:r>
      <w:r w:rsidRPr="009735FB">
        <w:rPr>
          <w:rFonts w:ascii="Times New Roman" w:hAnsi="Times New Roman" w:cs="Times New Roman"/>
          <w:sz w:val="22"/>
          <w:szCs w:val="22"/>
        </w:rPr>
        <w:t xml:space="preserve">. Some schools operated under the umbrella of orphanages. Others were one-room schools in which religious education for the children in small parishes was expanded to include other academic </w:t>
      </w:r>
      <w:r w:rsidR="00570EBF">
        <w:rPr>
          <w:rFonts w:ascii="Times New Roman" w:hAnsi="Times New Roman" w:cs="Times New Roman"/>
          <w:sz w:val="22"/>
          <w:szCs w:val="22"/>
        </w:rPr>
        <w:t>studies</w:t>
      </w:r>
      <w:r w:rsidRPr="009735FB">
        <w:rPr>
          <w:rFonts w:ascii="Times New Roman" w:hAnsi="Times New Roman" w:cs="Times New Roman"/>
          <w:sz w:val="22"/>
          <w:szCs w:val="22"/>
        </w:rPr>
        <w:t xml:space="preserve">. In </w:t>
      </w:r>
      <w:r w:rsidR="00BE3A79" w:rsidRPr="009735FB">
        <w:rPr>
          <w:rFonts w:ascii="Times New Roman" w:hAnsi="Times New Roman" w:cs="Times New Roman"/>
          <w:sz w:val="22"/>
          <w:szCs w:val="22"/>
        </w:rPr>
        <w:t>the 1880s</w:t>
      </w:r>
      <w:r w:rsidRPr="009735FB">
        <w:rPr>
          <w:rFonts w:ascii="Times New Roman" w:hAnsi="Times New Roman" w:cs="Times New Roman"/>
          <w:sz w:val="22"/>
          <w:szCs w:val="22"/>
        </w:rPr>
        <w:t xml:space="preserve">, </w:t>
      </w:r>
      <w:r w:rsidR="00EC7F4C" w:rsidRPr="009735FB">
        <w:rPr>
          <w:rFonts w:ascii="Times New Roman" w:hAnsi="Times New Roman" w:cs="Times New Roman"/>
          <w:sz w:val="22"/>
          <w:szCs w:val="22"/>
        </w:rPr>
        <w:t>following the vision of</w:t>
      </w:r>
      <w:r w:rsidR="00BE3A79" w:rsidRPr="009735FB">
        <w:rPr>
          <w:rFonts w:ascii="Times New Roman" w:hAnsi="Times New Roman" w:cs="Times New Roman"/>
          <w:sz w:val="22"/>
          <w:szCs w:val="22"/>
        </w:rPr>
        <w:t xml:space="preserve"> the Third Plenary Council </w:t>
      </w:r>
      <w:r w:rsidR="00BE3A79" w:rsidRPr="007D6D2C">
        <w:rPr>
          <w:rFonts w:ascii="Times New Roman" w:hAnsi="Times New Roman" w:cs="Times New Roman"/>
          <w:sz w:val="22"/>
          <w:szCs w:val="22"/>
        </w:rPr>
        <w:t xml:space="preserve">of Baltimore, </w:t>
      </w:r>
      <w:r w:rsidRPr="007D6D2C">
        <w:rPr>
          <w:rFonts w:ascii="Times New Roman" w:hAnsi="Times New Roman" w:cs="Times New Roman"/>
          <w:sz w:val="22"/>
          <w:szCs w:val="22"/>
        </w:rPr>
        <w:t>Bishop Henry P. Northrup</w:t>
      </w:r>
      <w:r w:rsidR="00A959EE" w:rsidRPr="007D6D2C">
        <w:rPr>
          <w:rFonts w:ascii="Times New Roman" w:hAnsi="Times New Roman" w:cs="Times New Roman"/>
          <w:sz w:val="22"/>
          <w:szCs w:val="22"/>
        </w:rPr>
        <w:t xml:space="preserve">, </w:t>
      </w:r>
      <w:r w:rsidR="00570EBF" w:rsidRPr="007D6D2C">
        <w:rPr>
          <w:rFonts w:ascii="Times New Roman" w:hAnsi="Times New Roman" w:cs="Times New Roman"/>
          <w:sz w:val="22"/>
          <w:szCs w:val="22"/>
        </w:rPr>
        <w:t xml:space="preserve">the </w:t>
      </w:r>
      <w:r w:rsidR="00A959EE" w:rsidRPr="007D6D2C">
        <w:rPr>
          <w:rFonts w:ascii="Times New Roman" w:hAnsi="Times New Roman" w:cs="Times New Roman"/>
          <w:sz w:val="22"/>
          <w:szCs w:val="22"/>
        </w:rPr>
        <w:t xml:space="preserve">fourth </w:t>
      </w:r>
      <w:r w:rsidR="00F0527C">
        <w:rPr>
          <w:rFonts w:ascii="Times New Roman" w:hAnsi="Times New Roman" w:cs="Times New Roman"/>
          <w:sz w:val="22"/>
          <w:szCs w:val="22"/>
        </w:rPr>
        <w:t>b</w:t>
      </w:r>
      <w:r w:rsidR="00A959EE" w:rsidRPr="007D6D2C">
        <w:rPr>
          <w:rFonts w:ascii="Times New Roman" w:hAnsi="Times New Roman" w:cs="Times New Roman"/>
          <w:sz w:val="22"/>
          <w:szCs w:val="22"/>
        </w:rPr>
        <w:t>ishop of Charleston,</w:t>
      </w:r>
      <w:r w:rsidRPr="007D6D2C">
        <w:rPr>
          <w:rFonts w:ascii="Times New Roman" w:hAnsi="Times New Roman" w:cs="Times New Roman"/>
          <w:sz w:val="22"/>
          <w:szCs w:val="22"/>
        </w:rPr>
        <w:t xml:space="preserve"> established the beginning of the diocesan parochial school system</w:t>
      </w:r>
      <w:r w:rsidR="00EC7F4C" w:rsidRPr="007D6D2C">
        <w:rPr>
          <w:rFonts w:ascii="Times New Roman" w:hAnsi="Times New Roman" w:cs="Times New Roman"/>
          <w:sz w:val="22"/>
          <w:szCs w:val="22"/>
        </w:rPr>
        <w:t>,</w:t>
      </w:r>
      <w:r w:rsidR="00295216" w:rsidRPr="007D6D2C">
        <w:rPr>
          <w:rFonts w:ascii="Times New Roman" w:hAnsi="Times New Roman" w:cs="Times New Roman"/>
          <w:sz w:val="22"/>
          <w:szCs w:val="22"/>
        </w:rPr>
        <w:t xml:space="preserve"> call</w:t>
      </w:r>
      <w:r w:rsidRPr="007D6D2C">
        <w:rPr>
          <w:rFonts w:ascii="Times New Roman" w:hAnsi="Times New Roman" w:cs="Times New Roman"/>
          <w:sz w:val="22"/>
          <w:szCs w:val="22"/>
        </w:rPr>
        <w:t xml:space="preserve">ing </w:t>
      </w:r>
      <w:r w:rsidR="00295216" w:rsidRPr="007D6D2C">
        <w:rPr>
          <w:rFonts w:ascii="Times New Roman" w:hAnsi="Times New Roman" w:cs="Times New Roman"/>
          <w:sz w:val="22"/>
          <w:szCs w:val="22"/>
        </w:rPr>
        <w:t xml:space="preserve">for </w:t>
      </w:r>
      <w:r w:rsidRPr="007D6D2C">
        <w:rPr>
          <w:rFonts w:ascii="Times New Roman" w:hAnsi="Times New Roman" w:cs="Times New Roman"/>
          <w:sz w:val="22"/>
          <w:szCs w:val="22"/>
        </w:rPr>
        <w:t>school</w:t>
      </w:r>
      <w:r w:rsidR="00BE3A79" w:rsidRPr="007D6D2C">
        <w:rPr>
          <w:rFonts w:ascii="Times New Roman" w:hAnsi="Times New Roman" w:cs="Times New Roman"/>
          <w:sz w:val="22"/>
          <w:szCs w:val="22"/>
        </w:rPr>
        <w:t>s</w:t>
      </w:r>
      <w:r w:rsidRPr="007D6D2C">
        <w:rPr>
          <w:rFonts w:ascii="Times New Roman" w:hAnsi="Times New Roman" w:cs="Times New Roman"/>
          <w:sz w:val="22"/>
          <w:szCs w:val="22"/>
        </w:rPr>
        <w:t xml:space="preserve"> to be founded </w:t>
      </w:r>
      <w:r w:rsidR="00BE3A79" w:rsidRPr="007D6D2C">
        <w:rPr>
          <w:rFonts w:ascii="Times New Roman" w:hAnsi="Times New Roman" w:cs="Times New Roman"/>
          <w:sz w:val="22"/>
          <w:szCs w:val="22"/>
        </w:rPr>
        <w:t xml:space="preserve">at parishes </w:t>
      </w:r>
      <w:r w:rsidRPr="007D6D2C">
        <w:rPr>
          <w:rFonts w:ascii="Times New Roman" w:hAnsi="Times New Roman" w:cs="Times New Roman"/>
          <w:sz w:val="22"/>
          <w:szCs w:val="22"/>
        </w:rPr>
        <w:t xml:space="preserve">across the </w:t>
      </w:r>
      <w:r w:rsidR="00F0527C">
        <w:rPr>
          <w:rFonts w:ascii="Times New Roman" w:hAnsi="Times New Roman" w:cs="Times New Roman"/>
          <w:sz w:val="22"/>
          <w:szCs w:val="22"/>
        </w:rPr>
        <w:t>d</w:t>
      </w:r>
      <w:r w:rsidRPr="007D6D2C">
        <w:rPr>
          <w:rFonts w:ascii="Times New Roman" w:hAnsi="Times New Roman" w:cs="Times New Roman"/>
          <w:sz w:val="22"/>
          <w:szCs w:val="22"/>
        </w:rPr>
        <w:t xml:space="preserve">iocese. </w:t>
      </w:r>
      <w:r w:rsidR="005C2916" w:rsidRPr="007D6D2C">
        <w:rPr>
          <w:rFonts w:ascii="Times New Roman" w:hAnsi="Times New Roman" w:cs="Times New Roman"/>
          <w:sz w:val="22"/>
          <w:szCs w:val="22"/>
        </w:rPr>
        <w:t>Many of the original parish schools have closed or merged with other local schools.</w:t>
      </w:r>
      <w:r w:rsidR="009C2332" w:rsidRPr="007D6D2C">
        <w:rPr>
          <w:rFonts w:ascii="Times New Roman" w:hAnsi="Times New Roman" w:cs="Times New Roman"/>
          <w:sz w:val="22"/>
          <w:szCs w:val="22"/>
        </w:rPr>
        <w:t xml:space="preserve"> </w:t>
      </w:r>
      <w:r w:rsidR="007D6D2C">
        <w:rPr>
          <w:rFonts w:ascii="Times New Roman" w:hAnsi="Times New Roman" w:cs="Times New Roman"/>
          <w:sz w:val="22"/>
          <w:szCs w:val="22"/>
        </w:rPr>
        <w:t xml:space="preserve">The </w:t>
      </w:r>
      <w:r w:rsidR="00D119E5">
        <w:rPr>
          <w:rFonts w:ascii="Times New Roman" w:hAnsi="Times New Roman" w:cs="Times New Roman"/>
          <w:sz w:val="22"/>
          <w:szCs w:val="22"/>
        </w:rPr>
        <w:t>most rapid</w:t>
      </w:r>
      <w:r w:rsidR="007D6D2C">
        <w:rPr>
          <w:rFonts w:ascii="Times New Roman" w:hAnsi="Times New Roman" w:cs="Times New Roman"/>
          <w:sz w:val="22"/>
          <w:szCs w:val="22"/>
        </w:rPr>
        <w:t xml:space="preserve"> growth of Catholic schools in the Diocese of Charleston</w:t>
      </w:r>
      <w:r w:rsidR="00F0527C">
        <w:rPr>
          <w:rFonts w:ascii="Times New Roman" w:hAnsi="Times New Roman" w:cs="Times New Roman"/>
          <w:sz w:val="22"/>
          <w:szCs w:val="22"/>
        </w:rPr>
        <w:t xml:space="preserve"> was between 1950 and 1960, when 20</w:t>
      </w:r>
      <w:r w:rsidR="007D6D2C">
        <w:rPr>
          <w:rFonts w:ascii="Times New Roman" w:hAnsi="Times New Roman" w:cs="Times New Roman"/>
          <w:sz w:val="22"/>
          <w:szCs w:val="22"/>
        </w:rPr>
        <w:t xml:space="preserve"> </w:t>
      </w:r>
      <w:r w:rsidR="00F0527C">
        <w:rPr>
          <w:rFonts w:ascii="Times New Roman" w:hAnsi="Times New Roman" w:cs="Times New Roman"/>
          <w:sz w:val="22"/>
          <w:szCs w:val="22"/>
        </w:rPr>
        <w:t>s</w:t>
      </w:r>
      <w:r w:rsidR="007D6D2C">
        <w:rPr>
          <w:rFonts w:ascii="Times New Roman" w:hAnsi="Times New Roman" w:cs="Times New Roman"/>
          <w:sz w:val="22"/>
          <w:szCs w:val="22"/>
        </w:rPr>
        <w:t>chools open</w:t>
      </w:r>
      <w:r w:rsidR="00D119E5">
        <w:rPr>
          <w:rFonts w:ascii="Times New Roman" w:hAnsi="Times New Roman" w:cs="Times New Roman"/>
          <w:sz w:val="22"/>
          <w:szCs w:val="22"/>
        </w:rPr>
        <w:t>ed</w:t>
      </w:r>
      <w:r w:rsidR="007D6D2C">
        <w:rPr>
          <w:rFonts w:ascii="Times New Roman" w:hAnsi="Times New Roman" w:cs="Times New Roman"/>
          <w:sz w:val="22"/>
          <w:szCs w:val="22"/>
        </w:rPr>
        <w:t>.</w:t>
      </w:r>
      <w:r w:rsidR="007D6D2C" w:rsidRPr="007D6D2C">
        <w:rPr>
          <w:rFonts w:ascii="Times New Roman" w:hAnsi="Times New Roman" w:cs="Times New Roman"/>
          <w:sz w:val="22"/>
          <w:szCs w:val="22"/>
        </w:rPr>
        <w:t xml:space="preserve"> </w:t>
      </w:r>
    </w:p>
    <w:p w:rsidR="007D6D2C" w:rsidRPr="007D6D2C" w:rsidRDefault="007D6D2C" w:rsidP="00E444CE">
      <w:pPr>
        <w:rPr>
          <w:rFonts w:ascii="Times New Roman" w:hAnsi="Times New Roman" w:cs="Times New Roman"/>
          <w:sz w:val="22"/>
          <w:szCs w:val="22"/>
        </w:rPr>
      </w:pPr>
    </w:p>
    <w:p w:rsidR="00E444CE" w:rsidRPr="007D6D2C" w:rsidRDefault="00EC7F4C" w:rsidP="00E444CE">
      <w:pPr>
        <w:rPr>
          <w:rFonts w:ascii="Times New Roman" w:hAnsi="Times New Roman" w:cs="Times New Roman"/>
          <w:sz w:val="22"/>
          <w:szCs w:val="22"/>
        </w:rPr>
      </w:pPr>
      <w:r w:rsidRPr="007D6D2C">
        <w:rPr>
          <w:rFonts w:ascii="Times New Roman" w:hAnsi="Times New Roman" w:cs="Times New Roman"/>
          <w:sz w:val="22"/>
          <w:szCs w:val="22"/>
        </w:rPr>
        <w:t xml:space="preserve">A century later, </w:t>
      </w:r>
      <w:r w:rsidR="00E444CE" w:rsidRPr="007D6D2C">
        <w:rPr>
          <w:rFonts w:ascii="Times New Roman" w:hAnsi="Times New Roman" w:cs="Times New Roman"/>
          <w:sz w:val="22"/>
          <w:szCs w:val="22"/>
        </w:rPr>
        <w:t>Bishop David B. Thompson</w:t>
      </w:r>
      <w:r w:rsidR="00A959EE" w:rsidRPr="007D6D2C">
        <w:rPr>
          <w:rFonts w:ascii="Times New Roman" w:hAnsi="Times New Roman" w:cs="Times New Roman"/>
          <w:sz w:val="22"/>
          <w:szCs w:val="22"/>
        </w:rPr>
        <w:t xml:space="preserve">, </w:t>
      </w:r>
      <w:r w:rsidR="00251E6A">
        <w:rPr>
          <w:rFonts w:ascii="Times New Roman" w:hAnsi="Times New Roman" w:cs="Times New Roman"/>
          <w:sz w:val="22"/>
          <w:szCs w:val="22"/>
        </w:rPr>
        <w:t>11th</w:t>
      </w:r>
      <w:r w:rsidR="00A959EE" w:rsidRPr="007D6D2C">
        <w:rPr>
          <w:rFonts w:ascii="Times New Roman" w:hAnsi="Times New Roman" w:cs="Times New Roman"/>
          <w:sz w:val="22"/>
          <w:szCs w:val="22"/>
        </w:rPr>
        <w:t xml:space="preserve"> </w:t>
      </w:r>
      <w:r w:rsidR="00251E6A">
        <w:rPr>
          <w:rFonts w:ascii="Times New Roman" w:hAnsi="Times New Roman" w:cs="Times New Roman"/>
          <w:sz w:val="22"/>
          <w:szCs w:val="22"/>
        </w:rPr>
        <w:t>b</w:t>
      </w:r>
      <w:r w:rsidR="00A959EE" w:rsidRPr="007D6D2C">
        <w:rPr>
          <w:rFonts w:ascii="Times New Roman" w:hAnsi="Times New Roman" w:cs="Times New Roman"/>
          <w:sz w:val="22"/>
          <w:szCs w:val="22"/>
        </w:rPr>
        <w:t xml:space="preserve">ishop of Charleston, </w:t>
      </w:r>
      <w:r w:rsidR="007D6D2C">
        <w:rPr>
          <w:rFonts w:ascii="Times New Roman" w:hAnsi="Times New Roman" w:cs="Times New Roman"/>
          <w:sz w:val="22"/>
          <w:szCs w:val="22"/>
        </w:rPr>
        <w:t>convened</w:t>
      </w:r>
      <w:r w:rsidR="00A959EE" w:rsidRPr="007D6D2C">
        <w:rPr>
          <w:rFonts w:ascii="Times New Roman" w:hAnsi="Times New Roman" w:cs="Times New Roman"/>
          <w:sz w:val="22"/>
          <w:szCs w:val="22"/>
        </w:rPr>
        <w:t xml:space="preserve"> in 1992 a </w:t>
      </w:r>
      <w:r w:rsidR="00D85851">
        <w:rPr>
          <w:rFonts w:ascii="Times New Roman" w:hAnsi="Times New Roman" w:cs="Times New Roman"/>
          <w:sz w:val="22"/>
          <w:szCs w:val="22"/>
        </w:rPr>
        <w:t>d</w:t>
      </w:r>
      <w:r w:rsidR="00E444CE" w:rsidRPr="007D6D2C">
        <w:rPr>
          <w:rFonts w:ascii="Times New Roman" w:hAnsi="Times New Roman" w:cs="Times New Roman"/>
          <w:sz w:val="22"/>
          <w:szCs w:val="22"/>
        </w:rPr>
        <w:t xml:space="preserve">iocesan-wide </w:t>
      </w:r>
      <w:r w:rsidR="00D85851">
        <w:rPr>
          <w:rFonts w:ascii="Times New Roman" w:hAnsi="Times New Roman" w:cs="Times New Roman"/>
          <w:sz w:val="22"/>
          <w:szCs w:val="22"/>
        </w:rPr>
        <w:t>s</w:t>
      </w:r>
      <w:r w:rsidR="00E444CE" w:rsidRPr="007D6D2C">
        <w:rPr>
          <w:rFonts w:ascii="Times New Roman" w:hAnsi="Times New Roman" w:cs="Times New Roman"/>
          <w:sz w:val="22"/>
          <w:szCs w:val="22"/>
        </w:rPr>
        <w:t>ynod</w:t>
      </w:r>
      <w:r w:rsidR="00295E5B">
        <w:rPr>
          <w:rFonts w:ascii="Times New Roman" w:hAnsi="Times New Roman" w:cs="Times New Roman"/>
          <w:sz w:val="22"/>
          <w:szCs w:val="22"/>
        </w:rPr>
        <w:t xml:space="preserve"> that</w:t>
      </w:r>
      <w:r w:rsidR="00E444CE" w:rsidRPr="007D6D2C">
        <w:rPr>
          <w:rFonts w:ascii="Times New Roman" w:hAnsi="Times New Roman" w:cs="Times New Roman"/>
          <w:sz w:val="22"/>
          <w:szCs w:val="22"/>
        </w:rPr>
        <w:t xml:space="preserve"> included the cle</w:t>
      </w:r>
      <w:r w:rsidRPr="007D6D2C">
        <w:rPr>
          <w:rFonts w:ascii="Times New Roman" w:hAnsi="Times New Roman" w:cs="Times New Roman"/>
          <w:sz w:val="22"/>
          <w:szCs w:val="22"/>
        </w:rPr>
        <w:t xml:space="preserve">rgy, </w:t>
      </w:r>
      <w:r w:rsidR="00E444CE" w:rsidRPr="007D6D2C">
        <w:rPr>
          <w:rFonts w:ascii="Times New Roman" w:hAnsi="Times New Roman" w:cs="Times New Roman"/>
          <w:sz w:val="22"/>
          <w:szCs w:val="22"/>
        </w:rPr>
        <w:t>religious</w:t>
      </w:r>
      <w:r w:rsidR="00D85851">
        <w:rPr>
          <w:rFonts w:ascii="Times New Roman" w:hAnsi="Times New Roman" w:cs="Times New Roman"/>
          <w:sz w:val="22"/>
          <w:szCs w:val="22"/>
        </w:rPr>
        <w:t>,</w:t>
      </w:r>
      <w:r w:rsidR="00E444CE" w:rsidRPr="007D6D2C">
        <w:rPr>
          <w:rFonts w:ascii="Times New Roman" w:hAnsi="Times New Roman" w:cs="Times New Roman"/>
          <w:sz w:val="22"/>
          <w:szCs w:val="22"/>
        </w:rPr>
        <w:t xml:space="preserve"> and laity from throughout the diocese. </w:t>
      </w:r>
      <w:r w:rsidRPr="007D6D2C">
        <w:rPr>
          <w:rFonts w:ascii="Times New Roman" w:hAnsi="Times New Roman" w:cs="Times New Roman"/>
          <w:sz w:val="22"/>
          <w:szCs w:val="22"/>
        </w:rPr>
        <w:t>T</w:t>
      </w:r>
      <w:r w:rsidR="00E444CE" w:rsidRPr="007D6D2C">
        <w:rPr>
          <w:rFonts w:ascii="Times New Roman" w:hAnsi="Times New Roman" w:cs="Times New Roman"/>
          <w:sz w:val="22"/>
          <w:szCs w:val="22"/>
        </w:rPr>
        <w:t xml:space="preserve">he </w:t>
      </w:r>
      <w:r w:rsidR="00D85851">
        <w:rPr>
          <w:rFonts w:ascii="Times New Roman" w:hAnsi="Times New Roman" w:cs="Times New Roman"/>
          <w:sz w:val="22"/>
          <w:szCs w:val="22"/>
        </w:rPr>
        <w:t>s</w:t>
      </w:r>
      <w:r w:rsidR="00E444CE" w:rsidRPr="007D6D2C">
        <w:rPr>
          <w:rFonts w:ascii="Times New Roman" w:hAnsi="Times New Roman" w:cs="Times New Roman"/>
          <w:sz w:val="22"/>
          <w:szCs w:val="22"/>
        </w:rPr>
        <w:t xml:space="preserve">ynod </w:t>
      </w:r>
      <w:r w:rsidRPr="007D6D2C">
        <w:rPr>
          <w:rFonts w:ascii="Times New Roman" w:hAnsi="Times New Roman" w:cs="Times New Roman"/>
          <w:sz w:val="22"/>
          <w:szCs w:val="22"/>
        </w:rPr>
        <w:t xml:space="preserve">articulated </w:t>
      </w:r>
      <w:r w:rsidR="00E444CE" w:rsidRPr="007D6D2C">
        <w:rPr>
          <w:rFonts w:ascii="Times New Roman" w:hAnsi="Times New Roman" w:cs="Times New Roman"/>
          <w:sz w:val="22"/>
          <w:szCs w:val="22"/>
        </w:rPr>
        <w:t xml:space="preserve">a mandate that </w:t>
      </w:r>
      <w:r w:rsidR="00D85851">
        <w:rPr>
          <w:rFonts w:ascii="Times New Roman" w:hAnsi="Times New Roman" w:cs="Times New Roman"/>
          <w:sz w:val="22"/>
          <w:szCs w:val="22"/>
        </w:rPr>
        <w:t>all</w:t>
      </w:r>
      <w:r w:rsidR="00E444CE" w:rsidRPr="007D6D2C">
        <w:rPr>
          <w:rFonts w:ascii="Times New Roman" w:hAnsi="Times New Roman" w:cs="Times New Roman"/>
          <w:sz w:val="22"/>
          <w:szCs w:val="22"/>
        </w:rPr>
        <w:t xml:space="preserve"> Catholic schools </w:t>
      </w:r>
      <w:r w:rsidR="00D85851">
        <w:rPr>
          <w:rFonts w:ascii="Times New Roman" w:hAnsi="Times New Roman" w:cs="Times New Roman"/>
          <w:sz w:val="22"/>
          <w:szCs w:val="22"/>
        </w:rPr>
        <w:t>meet</w:t>
      </w:r>
      <w:r w:rsidR="00E444CE" w:rsidRPr="007D6D2C">
        <w:rPr>
          <w:rFonts w:ascii="Times New Roman" w:hAnsi="Times New Roman" w:cs="Times New Roman"/>
          <w:sz w:val="22"/>
          <w:szCs w:val="22"/>
        </w:rPr>
        <w:t xml:space="preserve"> four criteria</w:t>
      </w:r>
      <w:r w:rsidR="00D85851">
        <w:rPr>
          <w:rFonts w:ascii="Times New Roman" w:hAnsi="Times New Roman" w:cs="Times New Roman"/>
          <w:sz w:val="22"/>
          <w:szCs w:val="22"/>
        </w:rPr>
        <w:t xml:space="preserve">: </w:t>
      </w:r>
      <w:r w:rsidR="00E444CE" w:rsidRPr="007D6D2C">
        <w:rPr>
          <w:rFonts w:ascii="Times New Roman" w:hAnsi="Times New Roman" w:cs="Times New Roman"/>
          <w:b/>
          <w:i/>
          <w:sz w:val="22"/>
          <w:szCs w:val="22"/>
        </w:rPr>
        <w:t>authentically Catholic, academically excellent, financially feasible, and community supported.</w:t>
      </w:r>
      <w:r w:rsidR="00E444CE" w:rsidRPr="007D6D2C">
        <w:rPr>
          <w:rFonts w:ascii="Times New Roman" w:hAnsi="Times New Roman" w:cs="Times New Roman"/>
          <w:sz w:val="22"/>
          <w:szCs w:val="22"/>
        </w:rPr>
        <w:t xml:space="preserve"> Under Bishop Robert J. Baker</w:t>
      </w:r>
      <w:r w:rsidR="00A959EE" w:rsidRPr="007D6D2C">
        <w:rPr>
          <w:rFonts w:ascii="Times New Roman" w:hAnsi="Times New Roman" w:cs="Times New Roman"/>
          <w:sz w:val="22"/>
          <w:szCs w:val="22"/>
        </w:rPr>
        <w:t xml:space="preserve">, </w:t>
      </w:r>
      <w:r w:rsidR="00251E6A">
        <w:rPr>
          <w:rFonts w:ascii="Times New Roman" w:hAnsi="Times New Roman" w:cs="Times New Roman"/>
          <w:sz w:val="22"/>
          <w:szCs w:val="22"/>
        </w:rPr>
        <w:t>12th</w:t>
      </w:r>
      <w:r w:rsidR="00A959EE" w:rsidRPr="007D6D2C">
        <w:rPr>
          <w:rFonts w:ascii="Times New Roman" w:hAnsi="Times New Roman" w:cs="Times New Roman"/>
          <w:sz w:val="22"/>
          <w:szCs w:val="22"/>
        </w:rPr>
        <w:t xml:space="preserve"> </w:t>
      </w:r>
      <w:r w:rsidR="00D85851">
        <w:rPr>
          <w:rFonts w:ascii="Times New Roman" w:hAnsi="Times New Roman" w:cs="Times New Roman"/>
          <w:sz w:val="22"/>
          <w:szCs w:val="22"/>
        </w:rPr>
        <w:t>bi</w:t>
      </w:r>
      <w:r w:rsidR="00D85851" w:rsidRPr="007D6D2C">
        <w:rPr>
          <w:rFonts w:ascii="Times New Roman" w:hAnsi="Times New Roman" w:cs="Times New Roman"/>
          <w:sz w:val="22"/>
          <w:szCs w:val="22"/>
        </w:rPr>
        <w:t xml:space="preserve">shop </w:t>
      </w:r>
      <w:r w:rsidR="00A959EE" w:rsidRPr="007D6D2C">
        <w:rPr>
          <w:rFonts w:ascii="Times New Roman" w:hAnsi="Times New Roman" w:cs="Times New Roman"/>
          <w:sz w:val="22"/>
          <w:szCs w:val="22"/>
        </w:rPr>
        <w:t>of Charleston,</w:t>
      </w:r>
      <w:r w:rsidR="00E444CE" w:rsidRPr="007D6D2C">
        <w:rPr>
          <w:rFonts w:ascii="Times New Roman" w:hAnsi="Times New Roman" w:cs="Times New Roman"/>
          <w:sz w:val="22"/>
          <w:szCs w:val="22"/>
        </w:rPr>
        <w:t xml:space="preserve"> the Catholic population grew to a</w:t>
      </w:r>
      <w:r w:rsidR="00D85851">
        <w:rPr>
          <w:rFonts w:ascii="Times New Roman" w:hAnsi="Times New Roman" w:cs="Times New Roman"/>
          <w:sz w:val="22"/>
          <w:szCs w:val="22"/>
        </w:rPr>
        <w:t>bout</w:t>
      </w:r>
      <w:r w:rsidR="00E444CE" w:rsidRPr="007D6D2C">
        <w:rPr>
          <w:rFonts w:ascii="Times New Roman" w:hAnsi="Times New Roman" w:cs="Times New Roman"/>
          <w:sz w:val="22"/>
          <w:szCs w:val="22"/>
        </w:rPr>
        <w:t xml:space="preserve"> 4% of the state’s population through </w:t>
      </w:r>
      <w:r w:rsidR="00D85851">
        <w:rPr>
          <w:rFonts w:ascii="Times New Roman" w:hAnsi="Times New Roman" w:cs="Times New Roman"/>
          <w:sz w:val="22"/>
          <w:szCs w:val="22"/>
        </w:rPr>
        <w:t xml:space="preserve">both </w:t>
      </w:r>
      <w:r w:rsidR="00E444CE" w:rsidRPr="007D6D2C">
        <w:rPr>
          <w:rFonts w:ascii="Times New Roman" w:hAnsi="Times New Roman" w:cs="Times New Roman"/>
          <w:sz w:val="22"/>
          <w:szCs w:val="22"/>
        </w:rPr>
        <w:t>population shift</w:t>
      </w:r>
      <w:r w:rsidR="00295E5B">
        <w:rPr>
          <w:rFonts w:ascii="Times New Roman" w:hAnsi="Times New Roman" w:cs="Times New Roman"/>
          <w:sz w:val="22"/>
          <w:szCs w:val="22"/>
        </w:rPr>
        <w:t>s</w:t>
      </w:r>
      <w:r w:rsidR="00E444CE" w:rsidRPr="007D6D2C">
        <w:rPr>
          <w:rFonts w:ascii="Times New Roman" w:hAnsi="Times New Roman" w:cs="Times New Roman"/>
          <w:sz w:val="22"/>
          <w:szCs w:val="22"/>
        </w:rPr>
        <w:t xml:space="preserve"> and his strong promotion of evangelization.</w:t>
      </w:r>
      <w:r w:rsidR="007D6D2C" w:rsidRPr="007D6D2C">
        <w:rPr>
          <w:rFonts w:ascii="Times New Roman" w:hAnsi="Times New Roman" w:cs="Times New Roman"/>
          <w:sz w:val="22"/>
          <w:szCs w:val="22"/>
        </w:rPr>
        <w:t xml:space="preserve"> Bishop Robert E. Guglielmone, </w:t>
      </w:r>
      <w:r w:rsidR="00251E6A">
        <w:rPr>
          <w:rFonts w:ascii="Times New Roman" w:hAnsi="Times New Roman" w:cs="Times New Roman"/>
          <w:sz w:val="22"/>
          <w:szCs w:val="22"/>
        </w:rPr>
        <w:t>13th</w:t>
      </w:r>
      <w:r w:rsidR="007D6D2C" w:rsidRPr="007D6D2C">
        <w:rPr>
          <w:rFonts w:ascii="Times New Roman" w:hAnsi="Times New Roman" w:cs="Times New Roman"/>
          <w:sz w:val="22"/>
          <w:szCs w:val="22"/>
        </w:rPr>
        <w:t xml:space="preserve"> </w:t>
      </w:r>
      <w:r w:rsidR="00D85851">
        <w:rPr>
          <w:rFonts w:ascii="Times New Roman" w:hAnsi="Times New Roman" w:cs="Times New Roman"/>
          <w:sz w:val="22"/>
          <w:szCs w:val="22"/>
        </w:rPr>
        <w:t>b</w:t>
      </w:r>
      <w:r w:rsidR="007D6D2C" w:rsidRPr="007D6D2C">
        <w:rPr>
          <w:rFonts w:ascii="Times New Roman" w:hAnsi="Times New Roman" w:cs="Times New Roman"/>
          <w:sz w:val="22"/>
          <w:szCs w:val="22"/>
        </w:rPr>
        <w:t xml:space="preserve">ishop of Charleston, responded to the need for Catholic education in several areas </w:t>
      </w:r>
      <w:r w:rsidR="00E03DB8">
        <w:rPr>
          <w:rFonts w:ascii="Times New Roman" w:hAnsi="Times New Roman" w:cs="Times New Roman"/>
          <w:sz w:val="22"/>
          <w:szCs w:val="22"/>
        </w:rPr>
        <w:t>including</w:t>
      </w:r>
      <w:r w:rsidR="007D6D2C" w:rsidRPr="007D6D2C">
        <w:rPr>
          <w:rFonts w:ascii="Times New Roman" w:hAnsi="Times New Roman" w:cs="Times New Roman"/>
          <w:sz w:val="22"/>
          <w:szCs w:val="22"/>
        </w:rPr>
        <w:t xml:space="preserve"> undertaking studies to establish the feasibility of Catholic </w:t>
      </w:r>
      <w:r w:rsidR="00D85851">
        <w:rPr>
          <w:rFonts w:ascii="Times New Roman" w:hAnsi="Times New Roman" w:cs="Times New Roman"/>
          <w:sz w:val="22"/>
          <w:szCs w:val="22"/>
        </w:rPr>
        <w:t>h</w:t>
      </w:r>
      <w:r w:rsidR="007D6D2C" w:rsidRPr="007D6D2C">
        <w:rPr>
          <w:rFonts w:ascii="Times New Roman" w:hAnsi="Times New Roman" w:cs="Times New Roman"/>
          <w:sz w:val="22"/>
          <w:szCs w:val="22"/>
        </w:rPr>
        <w:t xml:space="preserve">igh </w:t>
      </w:r>
      <w:r w:rsidR="00D85851">
        <w:rPr>
          <w:rFonts w:ascii="Times New Roman" w:hAnsi="Times New Roman" w:cs="Times New Roman"/>
          <w:sz w:val="22"/>
          <w:szCs w:val="22"/>
        </w:rPr>
        <w:t>s</w:t>
      </w:r>
      <w:r w:rsidR="007D6D2C" w:rsidRPr="007D6D2C">
        <w:rPr>
          <w:rFonts w:ascii="Times New Roman" w:hAnsi="Times New Roman" w:cs="Times New Roman"/>
          <w:sz w:val="22"/>
          <w:szCs w:val="22"/>
        </w:rPr>
        <w:t>chools in the Myrtle Beach and Hilton Head areas.</w:t>
      </w:r>
      <w:r w:rsidR="00AE0F74">
        <w:rPr>
          <w:rFonts w:ascii="Times New Roman" w:hAnsi="Times New Roman" w:cs="Times New Roman"/>
          <w:sz w:val="22"/>
          <w:szCs w:val="22"/>
        </w:rPr>
        <w:t xml:space="preserve"> </w:t>
      </w:r>
    </w:p>
    <w:p w:rsidR="008010D5" w:rsidRPr="009735FB" w:rsidRDefault="008010D5" w:rsidP="00E444CE">
      <w:pPr>
        <w:rPr>
          <w:rFonts w:ascii="Times New Roman" w:hAnsi="Times New Roman" w:cs="Times New Roman"/>
          <w:sz w:val="22"/>
          <w:szCs w:val="22"/>
        </w:rPr>
      </w:pPr>
    </w:p>
    <w:p w:rsidR="00295216" w:rsidRPr="00295216" w:rsidRDefault="00707E72" w:rsidP="002F7D84">
      <w:pPr>
        <w:rPr>
          <w:rFonts w:ascii="Times New Roman" w:hAnsi="Times New Roman" w:cs="Times New Roman"/>
          <w:b/>
          <w:sz w:val="22"/>
          <w:szCs w:val="22"/>
        </w:rPr>
      </w:pPr>
      <w:r>
        <w:rPr>
          <w:rFonts w:ascii="Times New Roman" w:hAnsi="Times New Roman" w:cs="Times New Roman"/>
          <w:sz w:val="22"/>
          <w:szCs w:val="22"/>
        </w:rPr>
        <w:t xml:space="preserve">Over the </w:t>
      </w:r>
      <w:r w:rsidR="00D85851">
        <w:rPr>
          <w:rFonts w:ascii="Times New Roman" w:hAnsi="Times New Roman" w:cs="Times New Roman"/>
          <w:sz w:val="22"/>
          <w:szCs w:val="22"/>
        </w:rPr>
        <w:t>p</w:t>
      </w:r>
      <w:r>
        <w:rPr>
          <w:rFonts w:ascii="Times New Roman" w:hAnsi="Times New Roman" w:cs="Times New Roman"/>
          <w:sz w:val="22"/>
          <w:szCs w:val="22"/>
        </w:rPr>
        <w:t>ast several decades</w:t>
      </w:r>
      <w:r w:rsidR="00295216" w:rsidRPr="00295216">
        <w:rPr>
          <w:rFonts w:ascii="Times New Roman" w:hAnsi="Times New Roman" w:cs="Times New Roman"/>
          <w:sz w:val="22"/>
          <w:szCs w:val="22"/>
        </w:rPr>
        <w:t xml:space="preserve">, the Catholic schools of the Diocese of Charleston have experienced </w:t>
      </w:r>
      <w:r w:rsidR="002F7D84">
        <w:rPr>
          <w:rFonts w:ascii="Times New Roman" w:hAnsi="Times New Roman" w:cs="Times New Roman"/>
          <w:sz w:val="22"/>
          <w:szCs w:val="22"/>
        </w:rPr>
        <w:t>serious</w:t>
      </w:r>
      <w:r w:rsidR="00295216" w:rsidRPr="00295216">
        <w:rPr>
          <w:rFonts w:ascii="Times New Roman" w:hAnsi="Times New Roman" w:cs="Times New Roman"/>
          <w:sz w:val="22"/>
          <w:szCs w:val="22"/>
        </w:rPr>
        <w:t xml:space="preserve"> challenges that are not unique to th</w:t>
      </w:r>
      <w:r w:rsidR="00D85851">
        <w:rPr>
          <w:rFonts w:ascii="Times New Roman" w:hAnsi="Times New Roman" w:cs="Times New Roman"/>
          <w:sz w:val="22"/>
          <w:szCs w:val="22"/>
        </w:rPr>
        <w:t>e</w:t>
      </w:r>
      <w:r w:rsidR="00295216" w:rsidRPr="00295216">
        <w:rPr>
          <w:rFonts w:ascii="Times New Roman" w:hAnsi="Times New Roman" w:cs="Times New Roman"/>
          <w:sz w:val="22"/>
          <w:szCs w:val="22"/>
        </w:rPr>
        <w:t xml:space="preserve"> </w:t>
      </w:r>
      <w:r w:rsidR="00D85851">
        <w:rPr>
          <w:rFonts w:ascii="Times New Roman" w:hAnsi="Times New Roman" w:cs="Times New Roman"/>
          <w:sz w:val="22"/>
          <w:szCs w:val="22"/>
        </w:rPr>
        <w:t>d</w:t>
      </w:r>
      <w:r w:rsidR="00295216" w:rsidRPr="00295216">
        <w:rPr>
          <w:rFonts w:ascii="Times New Roman" w:hAnsi="Times New Roman" w:cs="Times New Roman"/>
          <w:sz w:val="22"/>
          <w:szCs w:val="22"/>
        </w:rPr>
        <w:t xml:space="preserve">iocese. </w:t>
      </w:r>
      <w:r w:rsidR="00D85851">
        <w:rPr>
          <w:rFonts w:ascii="Times New Roman" w:hAnsi="Times New Roman" w:cs="Times New Roman"/>
          <w:sz w:val="22"/>
          <w:szCs w:val="22"/>
        </w:rPr>
        <w:t>Across the country, t</w:t>
      </w:r>
      <w:r w:rsidR="00295216">
        <w:rPr>
          <w:rFonts w:ascii="Times New Roman" w:hAnsi="Times New Roman" w:cs="Times New Roman"/>
          <w:sz w:val="22"/>
          <w:szCs w:val="22"/>
        </w:rPr>
        <w:t xml:space="preserve">he cost of </w:t>
      </w:r>
      <w:r w:rsidR="006D3A28">
        <w:rPr>
          <w:rFonts w:ascii="Times New Roman" w:hAnsi="Times New Roman" w:cs="Times New Roman"/>
          <w:sz w:val="22"/>
          <w:szCs w:val="22"/>
        </w:rPr>
        <w:t xml:space="preserve">a </w:t>
      </w:r>
      <w:r w:rsidR="00295216">
        <w:rPr>
          <w:rFonts w:ascii="Times New Roman" w:hAnsi="Times New Roman" w:cs="Times New Roman"/>
          <w:sz w:val="22"/>
          <w:szCs w:val="22"/>
        </w:rPr>
        <w:t xml:space="preserve">Catholic education </w:t>
      </w:r>
      <w:r w:rsidR="00F1538C">
        <w:rPr>
          <w:rFonts w:ascii="Times New Roman" w:hAnsi="Times New Roman" w:cs="Times New Roman"/>
          <w:sz w:val="22"/>
          <w:szCs w:val="22"/>
        </w:rPr>
        <w:t xml:space="preserve">has continued to </w:t>
      </w:r>
      <w:r w:rsidR="00295216">
        <w:rPr>
          <w:rFonts w:ascii="Times New Roman" w:hAnsi="Times New Roman" w:cs="Times New Roman"/>
          <w:sz w:val="22"/>
          <w:szCs w:val="22"/>
        </w:rPr>
        <w:t xml:space="preserve">rise </w:t>
      </w:r>
      <w:r w:rsidR="00D85851">
        <w:rPr>
          <w:rFonts w:ascii="Times New Roman" w:hAnsi="Times New Roman" w:cs="Times New Roman"/>
          <w:sz w:val="22"/>
          <w:szCs w:val="22"/>
        </w:rPr>
        <w:t xml:space="preserve">because of the need </w:t>
      </w:r>
      <w:r w:rsidR="006D3A28">
        <w:rPr>
          <w:rFonts w:ascii="Times New Roman" w:hAnsi="Times New Roman" w:cs="Times New Roman"/>
          <w:sz w:val="22"/>
          <w:szCs w:val="22"/>
        </w:rPr>
        <w:t>to provid</w:t>
      </w:r>
      <w:r w:rsidR="00D85851">
        <w:rPr>
          <w:rFonts w:ascii="Times New Roman" w:hAnsi="Times New Roman" w:cs="Times New Roman"/>
          <w:sz w:val="22"/>
          <w:szCs w:val="22"/>
        </w:rPr>
        <w:t>e</w:t>
      </w:r>
      <w:r w:rsidR="00F1538C">
        <w:rPr>
          <w:rFonts w:ascii="Times New Roman" w:hAnsi="Times New Roman" w:cs="Times New Roman"/>
          <w:sz w:val="22"/>
          <w:szCs w:val="22"/>
        </w:rPr>
        <w:t xml:space="preserve"> </w:t>
      </w:r>
      <w:r w:rsidR="006D3A28">
        <w:rPr>
          <w:rFonts w:ascii="Times New Roman" w:hAnsi="Times New Roman" w:cs="Times New Roman"/>
          <w:sz w:val="22"/>
          <w:szCs w:val="22"/>
        </w:rPr>
        <w:t xml:space="preserve">just </w:t>
      </w:r>
      <w:r w:rsidR="00F1538C">
        <w:rPr>
          <w:rFonts w:ascii="Times New Roman" w:hAnsi="Times New Roman" w:cs="Times New Roman"/>
          <w:sz w:val="22"/>
          <w:szCs w:val="22"/>
        </w:rPr>
        <w:t xml:space="preserve">salaries and benefits, maintain aging facilities, </w:t>
      </w:r>
      <w:r>
        <w:rPr>
          <w:rFonts w:ascii="Times New Roman" w:hAnsi="Times New Roman" w:cs="Times New Roman"/>
          <w:sz w:val="22"/>
          <w:szCs w:val="22"/>
        </w:rPr>
        <w:t>provid</w:t>
      </w:r>
      <w:r w:rsidR="00D85851">
        <w:rPr>
          <w:rFonts w:ascii="Times New Roman" w:hAnsi="Times New Roman" w:cs="Times New Roman"/>
          <w:sz w:val="22"/>
          <w:szCs w:val="22"/>
        </w:rPr>
        <w:t>e</w:t>
      </w:r>
      <w:r>
        <w:rPr>
          <w:rFonts w:ascii="Times New Roman" w:hAnsi="Times New Roman" w:cs="Times New Roman"/>
          <w:sz w:val="22"/>
          <w:szCs w:val="22"/>
        </w:rPr>
        <w:t xml:space="preserve"> up-to-date curriculum materials, stay current with technology, </w:t>
      </w:r>
      <w:r w:rsidR="00F1538C">
        <w:rPr>
          <w:rFonts w:ascii="Times New Roman" w:hAnsi="Times New Roman" w:cs="Times New Roman"/>
          <w:sz w:val="22"/>
          <w:szCs w:val="22"/>
        </w:rPr>
        <w:t xml:space="preserve">and so forth. At the same time, revenue has dropped </w:t>
      </w:r>
      <w:r w:rsidR="00D85851">
        <w:rPr>
          <w:rFonts w:ascii="Times New Roman" w:hAnsi="Times New Roman" w:cs="Times New Roman"/>
          <w:sz w:val="22"/>
          <w:szCs w:val="22"/>
        </w:rPr>
        <w:t xml:space="preserve">because of </w:t>
      </w:r>
      <w:r w:rsidR="00F1538C">
        <w:rPr>
          <w:rFonts w:ascii="Times New Roman" w:hAnsi="Times New Roman" w:cs="Times New Roman"/>
          <w:sz w:val="22"/>
          <w:szCs w:val="22"/>
        </w:rPr>
        <w:t xml:space="preserve">enrollment declines. </w:t>
      </w:r>
      <w:r w:rsidR="006D3A28">
        <w:rPr>
          <w:rFonts w:ascii="Times New Roman" w:hAnsi="Times New Roman" w:cs="Times New Roman"/>
          <w:sz w:val="22"/>
          <w:szCs w:val="22"/>
        </w:rPr>
        <w:t>The crisis is not just financial</w:t>
      </w:r>
      <w:r w:rsidR="00A62071">
        <w:rPr>
          <w:rFonts w:ascii="Times New Roman" w:hAnsi="Times New Roman" w:cs="Times New Roman"/>
          <w:sz w:val="22"/>
          <w:szCs w:val="22"/>
        </w:rPr>
        <w:t>,</w:t>
      </w:r>
      <w:r>
        <w:rPr>
          <w:rFonts w:ascii="Times New Roman" w:hAnsi="Times New Roman" w:cs="Times New Roman"/>
          <w:sz w:val="22"/>
          <w:szCs w:val="22"/>
        </w:rPr>
        <w:t xml:space="preserve"> however</w:t>
      </w:r>
      <w:r w:rsidR="006D3A28">
        <w:rPr>
          <w:rFonts w:ascii="Times New Roman" w:hAnsi="Times New Roman" w:cs="Times New Roman"/>
          <w:sz w:val="22"/>
          <w:szCs w:val="22"/>
        </w:rPr>
        <w:t xml:space="preserve">. The Catholic Church has also witnessed a cultural </w:t>
      </w:r>
      <w:r w:rsidR="002F7D84">
        <w:rPr>
          <w:rFonts w:ascii="Times New Roman" w:hAnsi="Times New Roman" w:cs="Times New Roman"/>
          <w:sz w:val="22"/>
          <w:szCs w:val="22"/>
        </w:rPr>
        <w:t>shift</w:t>
      </w:r>
      <w:r w:rsidR="006D3A28">
        <w:rPr>
          <w:rFonts w:ascii="Times New Roman" w:hAnsi="Times New Roman" w:cs="Times New Roman"/>
          <w:sz w:val="22"/>
          <w:szCs w:val="22"/>
        </w:rPr>
        <w:t xml:space="preserve"> away from appreciating and supporting </w:t>
      </w:r>
      <w:r w:rsidR="002F7D84">
        <w:rPr>
          <w:rFonts w:ascii="Times New Roman" w:hAnsi="Times New Roman" w:cs="Times New Roman"/>
          <w:sz w:val="22"/>
          <w:szCs w:val="22"/>
        </w:rPr>
        <w:t xml:space="preserve">a </w:t>
      </w:r>
      <w:r w:rsidR="006D3A28">
        <w:rPr>
          <w:rFonts w:ascii="Times New Roman" w:hAnsi="Times New Roman" w:cs="Times New Roman"/>
          <w:sz w:val="22"/>
          <w:szCs w:val="22"/>
        </w:rPr>
        <w:t>Catholic school education as integral to raising children in the faith</w:t>
      </w:r>
      <w:r w:rsidR="00A62071">
        <w:rPr>
          <w:rFonts w:ascii="Times New Roman" w:hAnsi="Times New Roman" w:cs="Times New Roman"/>
          <w:sz w:val="22"/>
          <w:szCs w:val="22"/>
        </w:rPr>
        <w:t xml:space="preserve"> and </w:t>
      </w:r>
      <w:r w:rsidR="00A62071" w:rsidRPr="00295216">
        <w:rPr>
          <w:rFonts w:ascii="Times New Roman" w:hAnsi="Times New Roman" w:cs="Times New Roman"/>
          <w:sz w:val="22"/>
          <w:szCs w:val="22"/>
        </w:rPr>
        <w:t xml:space="preserve">as a vital ministry of the </w:t>
      </w:r>
      <w:r w:rsidR="00D85851">
        <w:rPr>
          <w:rFonts w:ascii="Times New Roman" w:hAnsi="Times New Roman" w:cs="Times New Roman"/>
          <w:sz w:val="22"/>
          <w:szCs w:val="22"/>
        </w:rPr>
        <w:t>c</w:t>
      </w:r>
      <w:r w:rsidR="00A62071" w:rsidRPr="00295216">
        <w:rPr>
          <w:rFonts w:ascii="Times New Roman" w:hAnsi="Times New Roman" w:cs="Times New Roman"/>
          <w:sz w:val="22"/>
          <w:szCs w:val="22"/>
        </w:rPr>
        <w:t>hurch</w:t>
      </w:r>
      <w:r w:rsidR="006D3A28" w:rsidRPr="00295216">
        <w:rPr>
          <w:rFonts w:ascii="Times New Roman" w:hAnsi="Times New Roman" w:cs="Times New Roman"/>
          <w:sz w:val="22"/>
          <w:szCs w:val="22"/>
        </w:rPr>
        <w:t>.</w:t>
      </w:r>
      <w:r w:rsidR="006D3A28">
        <w:rPr>
          <w:rFonts w:ascii="Times New Roman" w:hAnsi="Times New Roman" w:cs="Times New Roman"/>
          <w:sz w:val="22"/>
          <w:szCs w:val="22"/>
        </w:rPr>
        <w:t xml:space="preserve"> </w:t>
      </w:r>
      <w:r w:rsidR="002F7D84">
        <w:rPr>
          <w:rFonts w:ascii="Times New Roman" w:hAnsi="Times New Roman" w:cs="Times New Roman"/>
          <w:sz w:val="22"/>
          <w:szCs w:val="22"/>
        </w:rPr>
        <w:t xml:space="preserve">These problems are compounded in areas </w:t>
      </w:r>
      <w:r w:rsidR="00295216" w:rsidRPr="00295216">
        <w:rPr>
          <w:rFonts w:ascii="Times New Roman" w:hAnsi="Times New Roman" w:cs="Times New Roman"/>
          <w:sz w:val="22"/>
          <w:szCs w:val="22"/>
        </w:rPr>
        <w:t>where families are un</w:t>
      </w:r>
      <w:r w:rsidR="00A62071">
        <w:rPr>
          <w:rFonts w:ascii="Times New Roman" w:hAnsi="Times New Roman" w:cs="Times New Roman"/>
          <w:sz w:val="22"/>
          <w:szCs w:val="22"/>
        </w:rPr>
        <w:t>able to pay tuition</w:t>
      </w:r>
      <w:r w:rsidR="00295216" w:rsidRPr="00295216">
        <w:rPr>
          <w:rFonts w:ascii="Times New Roman" w:hAnsi="Times New Roman" w:cs="Times New Roman"/>
          <w:sz w:val="22"/>
          <w:szCs w:val="22"/>
        </w:rPr>
        <w:t xml:space="preserve"> and parishes lack adequate resources to support a school. </w:t>
      </w:r>
    </w:p>
    <w:p w:rsidR="00295216" w:rsidRDefault="00295216" w:rsidP="00951D0C">
      <w:pPr>
        <w:rPr>
          <w:rFonts w:ascii="Times New Roman" w:hAnsi="Times New Roman" w:cs="Times New Roman"/>
          <w:sz w:val="22"/>
          <w:szCs w:val="22"/>
        </w:rPr>
      </w:pPr>
    </w:p>
    <w:p w:rsidR="00E03DB8" w:rsidRDefault="00E03DB8" w:rsidP="00951D0C">
      <w:pPr>
        <w:rPr>
          <w:rFonts w:ascii="Times New Roman" w:hAnsi="Times New Roman" w:cs="Times New Roman"/>
          <w:sz w:val="22"/>
          <w:szCs w:val="22"/>
        </w:rPr>
      </w:pPr>
      <w:r>
        <w:rPr>
          <w:rFonts w:ascii="Times New Roman" w:hAnsi="Times New Roman" w:cs="Times New Roman"/>
          <w:sz w:val="22"/>
          <w:szCs w:val="22"/>
        </w:rPr>
        <w:t xml:space="preserve">Despite these challenges, the Diocese of Charleston is experiencing significant growth in its Catholic population. The growth is substantial in areas like Hilton Head, Greenville, Charleston, </w:t>
      </w:r>
      <w:r w:rsidR="007C023D">
        <w:rPr>
          <w:rFonts w:ascii="Times New Roman" w:hAnsi="Times New Roman" w:cs="Times New Roman"/>
          <w:sz w:val="22"/>
          <w:szCs w:val="22"/>
        </w:rPr>
        <w:t xml:space="preserve">Myrtle Beach, Rock Hill, </w:t>
      </w:r>
      <w:r w:rsidR="00D70EB9">
        <w:rPr>
          <w:rFonts w:ascii="Times New Roman" w:hAnsi="Times New Roman" w:cs="Times New Roman"/>
          <w:sz w:val="22"/>
          <w:szCs w:val="22"/>
        </w:rPr>
        <w:t xml:space="preserve">and </w:t>
      </w:r>
      <w:r>
        <w:rPr>
          <w:rFonts w:ascii="Times New Roman" w:hAnsi="Times New Roman" w:cs="Times New Roman"/>
          <w:sz w:val="22"/>
          <w:szCs w:val="22"/>
        </w:rPr>
        <w:t>Columbia</w:t>
      </w:r>
      <w:r w:rsidR="00D70EB9">
        <w:rPr>
          <w:rFonts w:ascii="Times New Roman" w:hAnsi="Times New Roman" w:cs="Times New Roman"/>
          <w:sz w:val="22"/>
          <w:szCs w:val="22"/>
        </w:rPr>
        <w:t>.</w:t>
      </w:r>
      <w:r w:rsidR="007C023D">
        <w:rPr>
          <w:rFonts w:ascii="Times New Roman" w:hAnsi="Times New Roman" w:cs="Times New Roman"/>
          <w:sz w:val="22"/>
          <w:szCs w:val="22"/>
        </w:rPr>
        <w:t xml:space="preserve"> </w:t>
      </w:r>
      <w:r>
        <w:rPr>
          <w:rFonts w:ascii="Times New Roman" w:hAnsi="Times New Roman" w:cs="Times New Roman"/>
          <w:sz w:val="22"/>
          <w:szCs w:val="22"/>
        </w:rPr>
        <w:t>Reflect</w:t>
      </w:r>
      <w:r w:rsidRPr="00E03DB8">
        <w:rPr>
          <w:rFonts w:ascii="Times New Roman" w:hAnsi="Times New Roman" w:cs="Times New Roman"/>
          <w:sz w:val="22"/>
          <w:szCs w:val="22"/>
        </w:rPr>
        <w:t>i</w:t>
      </w:r>
      <w:r w:rsidR="00E63B40">
        <w:rPr>
          <w:rFonts w:ascii="Times New Roman" w:hAnsi="Times New Roman" w:cs="Times New Roman"/>
          <w:sz w:val="22"/>
          <w:szCs w:val="22"/>
        </w:rPr>
        <w:t xml:space="preserve">ng this growth, the Diocese recently </w:t>
      </w:r>
      <w:r w:rsidRPr="00E03DB8">
        <w:rPr>
          <w:rFonts w:ascii="Times New Roman" w:hAnsi="Times New Roman" w:cs="Times New Roman"/>
          <w:sz w:val="22"/>
          <w:szCs w:val="22"/>
        </w:rPr>
        <w:t xml:space="preserve">opened two new schools in Longs </w:t>
      </w:r>
      <w:r>
        <w:rPr>
          <w:rFonts w:ascii="Times New Roman" w:hAnsi="Times New Roman" w:cs="Times New Roman"/>
          <w:sz w:val="22"/>
          <w:szCs w:val="22"/>
        </w:rPr>
        <w:t>(Holy Trinity</w:t>
      </w:r>
      <w:r w:rsidR="00D70EB9">
        <w:rPr>
          <w:rFonts w:ascii="Times New Roman" w:hAnsi="Times New Roman" w:cs="Times New Roman"/>
          <w:sz w:val="22"/>
          <w:szCs w:val="22"/>
        </w:rPr>
        <w:t xml:space="preserve"> Catholic School</w:t>
      </w:r>
      <w:r w:rsidR="00961C54">
        <w:rPr>
          <w:rFonts w:ascii="Times New Roman" w:hAnsi="Times New Roman" w:cs="Times New Roman"/>
          <w:sz w:val="22"/>
          <w:szCs w:val="22"/>
        </w:rPr>
        <w:t>) in 2009</w:t>
      </w:r>
      <w:r>
        <w:rPr>
          <w:rFonts w:ascii="Times New Roman" w:hAnsi="Times New Roman" w:cs="Times New Roman"/>
          <w:sz w:val="22"/>
          <w:szCs w:val="22"/>
        </w:rPr>
        <w:t xml:space="preserve"> </w:t>
      </w:r>
      <w:r w:rsidRPr="00E03DB8">
        <w:rPr>
          <w:rFonts w:ascii="Times New Roman" w:hAnsi="Times New Roman" w:cs="Times New Roman"/>
          <w:sz w:val="22"/>
          <w:szCs w:val="22"/>
        </w:rPr>
        <w:t>and Ridgeland (</w:t>
      </w:r>
      <w:r w:rsidRPr="00E03DB8">
        <w:rPr>
          <w:rFonts w:ascii="Times New Roman" w:hAnsi="Times New Roman"/>
          <w:sz w:val="22"/>
          <w:szCs w:val="22"/>
        </w:rPr>
        <w:t>John Paul II Catholic School</w:t>
      </w:r>
      <w:r w:rsidR="00961C54">
        <w:rPr>
          <w:rFonts w:ascii="Times New Roman" w:hAnsi="Times New Roman"/>
          <w:sz w:val="22"/>
          <w:szCs w:val="22"/>
        </w:rPr>
        <w:t>) in 2013</w:t>
      </w:r>
      <w:r w:rsidRPr="00E03DB8">
        <w:rPr>
          <w:rFonts w:ascii="Times New Roman" w:hAnsi="Times New Roman" w:cs="Times New Roman"/>
          <w:sz w:val="22"/>
          <w:szCs w:val="22"/>
        </w:rPr>
        <w:t xml:space="preserve"> </w:t>
      </w:r>
      <w:r>
        <w:rPr>
          <w:rFonts w:ascii="Times New Roman" w:hAnsi="Times New Roman" w:cs="Times New Roman"/>
          <w:sz w:val="22"/>
          <w:szCs w:val="22"/>
        </w:rPr>
        <w:t xml:space="preserve">and </w:t>
      </w:r>
      <w:r w:rsidR="00D70EB9">
        <w:rPr>
          <w:rFonts w:ascii="Times New Roman" w:hAnsi="Times New Roman" w:cs="Times New Roman"/>
          <w:sz w:val="22"/>
          <w:szCs w:val="22"/>
        </w:rPr>
        <w:t>will soon open St. Elizabeth Ann Seton High School in Myrtle Beach in 2017</w:t>
      </w:r>
      <w:r w:rsidR="00A334A1">
        <w:rPr>
          <w:rFonts w:ascii="Times New Roman" w:hAnsi="Times New Roman" w:cs="Times New Roman"/>
          <w:sz w:val="22"/>
          <w:szCs w:val="22"/>
        </w:rPr>
        <w:t xml:space="preserve">. Similarly, the Diocese </w:t>
      </w:r>
      <w:r w:rsidRPr="00E03DB8">
        <w:rPr>
          <w:rFonts w:ascii="Times New Roman" w:hAnsi="Times New Roman" w:cs="Times New Roman"/>
          <w:sz w:val="22"/>
          <w:szCs w:val="22"/>
        </w:rPr>
        <w:t xml:space="preserve">opened three new parishes in 2014 alone: </w:t>
      </w:r>
      <w:r>
        <w:rPr>
          <w:rFonts w:ascii="Times New Roman" w:hAnsi="Times New Roman" w:cs="Times New Roman"/>
          <w:sz w:val="22"/>
          <w:szCs w:val="22"/>
        </w:rPr>
        <w:t xml:space="preserve">St. Clare of Assisi on </w:t>
      </w:r>
      <w:r w:rsidR="00D70EB9">
        <w:rPr>
          <w:rFonts w:ascii="Times New Roman" w:hAnsi="Times New Roman" w:cs="Times New Roman"/>
          <w:sz w:val="22"/>
          <w:szCs w:val="22"/>
        </w:rPr>
        <w:t>Daniel Island</w:t>
      </w:r>
      <w:r>
        <w:rPr>
          <w:rFonts w:ascii="Times New Roman" w:hAnsi="Times New Roman" w:cs="Times New Roman"/>
          <w:sz w:val="22"/>
          <w:szCs w:val="22"/>
        </w:rPr>
        <w:t xml:space="preserve">, </w:t>
      </w:r>
      <w:r w:rsidRPr="00E03DB8">
        <w:rPr>
          <w:rFonts w:ascii="Times New Roman" w:hAnsi="Times New Roman" w:cs="Times New Roman"/>
          <w:sz w:val="22"/>
          <w:szCs w:val="22"/>
        </w:rPr>
        <w:t>St. Thomas Mo</w:t>
      </w:r>
      <w:r>
        <w:rPr>
          <w:rFonts w:ascii="Times New Roman" w:hAnsi="Times New Roman" w:cs="Times New Roman"/>
          <w:sz w:val="22"/>
          <w:szCs w:val="22"/>
        </w:rPr>
        <w:t>o</w:t>
      </w:r>
      <w:r w:rsidRPr="00E03DB8">
        <w:rPr>
          <w:rFonts w:ascii="Times New Roman" w:hAnsi="Times New Roman" w:cs="Times New Roman"/>
          <w:sz w:val="22"/>
          <w:szCs w:val="22"/>
        </w:rPr>
        <w:t>re</w:t>
      </w:r>
      <w:r>
        <w:rPr>
          <w:rFonts w:ascii="Times New Roman" w:hAnsi="Times New Roman" w:cs="Times New Roman"/>
          <w:sz w:val="22"/>
          <w:szCs w:val="22"/>
        </w:rPr>
        <w:t xml:space="preserve"> in Columbia, and </w:t>
      </w:r>
      <w:r w:rsidRPr="00E03DB8">
        <w:rPr>
          <w:rFonts w:ascii="Times New Roman" w:hAnsi="Times New Roman" w:cs="Times New Roman"/>
          <w:sz w:val="22"/>
          <w:szCs w:val="22"/>
        </w:rPr>
        <w:t>Our Lady of Hope in Manning</w:t>
      </w:r>
      <w:r>
        <w:rPr>
          <w:rFonts w:ascii="Times New Roman" w:hAnsi="Times New Roman" w:cs="Times New Roman"/>
          <w:sz w:val="22"/>
          <w:szCs w:val="22"/>
        </w:rPr>
        <w:t xml:space="preserve">. </w:t>
      </w:r>
    </w:p>
    <w:p w:rsidR="00E03DB8" w:rsidRDefault="00E03DB8" w:rsidP="00951D0C">
      <w:pPr>
        <w:rPr>
          <w:rFonts w:ascii="Times New Roman" w:hAnsi="Times New Roman" w:cs="Times New Roman"/>
          <w:sz w:val="22"/>
          <w:szCs w:val="22"/>
        </w:rPr>
      </w:pPr>
    </w:p>
    <w:p w:rsidR="00A62071" w:rsidRDefault="002F7D84" w:rsidP="002F7D84">
      <w:pPr>
        <w:rPr>
          <w:rFonts w:ascii="Times New Roman" w:hAnsi="Times New Roman" w:cs="Times New Roman"/>
          <w:sz w:val="22"/>
          <w:szCs w:val="22"/>
        </w:rPr>
      </w:pPr>
      <w:r>
        <w:rPr>
          <w:rFonts w:ascii="Times New Roman" w:hAnsi="Times New Roman" w:cs="Times New Roman"/>
          <w:sz w:val="22"/>
          <w:szCs w:val="22"/>
        </w:rPr>
        <w:t>In response to these challenges</w:t>
      </w:r>
      <w:r w:rsidR="00E03DB8">
        <w:rPr>
          <w:rFonts w:ascii="Times New Roman" w:hAnsi="Times New Roman" w:cs="Times New Roman"/>
          <w:sz w:val="22"/>
          <w:szCs w:val="22"/>
        </w:rPr>
        <w:t xml:space="preserve"> and apparent </w:t>
      </w:r>
      <w:r w:rsidR="00D70EB9">
        <w:rPr>
          <w:rFonts w:ascii="Times New Roman" w:hAnsi="Times New Roman" w:cs="Times New Roman"/>
          <w:sz w:val="22"/>
          <w:szCs w:val="22"/>
        </w:rPr>
        <w:t>growth</w:t>
      </w:r>
      <w:r>
        <w:rPr>
          <w:rFonts w:ascii="Times New Roman" w:hAnsi="Times New Roman" w:cs="Times New Roman"/>
          <w:sz w:val="22"/>
          <w:szCs w:val="22"/>
        </w:rPr>
        <w:t xml:space="preserve">, </w:t>
      </w:r>
      <w:r w:rsidR="007D6D2C">
        <w:rPr>
          <w:rFonts w:ascii="Times New Roman" w:hAnsi="Times New Roman" w:cs="Times New Roman"/>
          <w:sz w:val="22"/>
          <w:szCs w:val="22"/>
        </w:rPr>
        <w:t xml:space="preserve">Bishop </w:t>
      </w:r>
      <w:r w:rsidRPr="009735FB">
        <w:rPr>
          <w:rFonts w:ascii="Times New Roman" w:hAnsi="Times New Roman" w:cs="Times New Roman"/>
          <w:sz w:val="22"/>
          <w:szCs w:val="22"/>
        </w:rPr>
        <w:t xml:space="preserve">Guglielmone called </w:t>
      </w:r>
      <w:r w:rsidR="00295E5B">
        <w:rPr>
          <w:rFonts w:ascii="Times New Roman" w:hAnsi="Times New Roman" w:cs="Times New Roman"/>
          <w:sz w:val="22"/>
          <w:szCs w:val="22"/>
        </w:rPr>
        <w:t xml:space="preserve">in 2014 </w:t>
      </w:r>
      <w:r w:rsidRPr="009735FB">
        <w:rPr>
          <w:rFonts w:ascii="Times New Roman" w:hAnsi="Times New Roman" w:cs="Times New Roman"/>
          <w:sz w:val="22"/>
          <w:szCs w:val="22"/>
        </w:rPr>
        <w:t xml:space="preserve">for a </w:t>
      </w:r>
      <w:r w:rsidR="00955D33">
        <w:rPr>
          <w:rFonts w:ascii="Times New Roman" w:hAnsi="Times New Roman" w:cs="Times New Roman"/>
          <w:sz w:val="22"/>
          <w:szCs w:val="22"/>
        </w:rPr>
        <w:t xml:space="preserve">Catholic Schools Task Force to </w:t>
      </w:r>
      <w:r w:rsidRPr="009735FB">
        <w:rPr>
          <w:rFonts w:ascii="Times New Roman" w:hAnsi="Times New Roman" w:cs="Times New Roman"/>
          <w:sz w:val="22"/>
          <w:szCs w:val="22"/>
        </w:rPr>
        <w:t>establish a vision and plan to revitalize and strengthen the Catholic schools of the Diocese of Charleston. The National Catholic Educational Association and the Institute of Parish &amp; School Development</w:t>
      </w:r>
      <w:r w:rsidR="00955D33">
        <w:rPr>
          <w:rFonts w:ascii="Times New Roman" w:hAnsi="Times New Roman" w:cs="Times New Roman"/>
          <w:sz w:val="22"/>
          <w:szCs w:val="22"/>
        </w:rPr>
        <w:t xml:space="preserve"> were invited to facilitate a process to</w:t>
      </w:r>
      <w:r w:rsidRPr="009735FB">
        <w:rPr>
          <w:rFonts w:ascii="Times New Roman" w:hAnsi="Times New Roman" w:cs="Times New Roman"/>
          <w:sz w:val="22"/>
          <w:szCs w:val="22"/>
        </w:rPr>
        <w:t xml:space="preserve"> examine the 28 parish-sponsored elementary schools and </w:t>
      </w:r>
      <w:r w:rsidR="00D85851">
        <w:rPr>
          <w:rFonts w:ascii="Times New Roman" w:hAnsi="Times New Roman" w:cs="Times New Roman"/>
          <w:sz w:val="22"/>
          <w:szCs w:val="22"/>
        </w:rPr>
        <w:t>three</w:t>
      </w:r>
      <w:r w:rsidRPr="009735FB">
        <w:rPr>
          <w:rFonts w:ascii="Times New Roman" w:hAnsi="Times New Roman" w:cs="Times New Roman"/>
          <w:sz w:val="22"/>
          <w:szCs w:val="22"/>
        </w:rPr>
        <w:t xml:space="preserve"> diocesan secondary schools from a </w:t>
      </w:r>
      <w:r w:rsidR="00D85851">
        <w:rPr>
          <w:rFonts w:ascii="Times New Roman" w:hAnsi="Times New Roman" w:cs="Times New Roman"/>
          <w:sz w:val="22"/>
          <w:szCs w:val="22"/>
        </w:rPr>
        <w:t>d</w:t>
      </w:r>
      <w:r w:rsidRPr="009735FB">
        <w:rPr>
          <w:rFonts w:ascii="Times New Roman" w:hAnsi="Times New Roman" w:cs="Times New Roman"/>
          <w:sz w:val="22"/>
          <w:szCs w:val="22"/>
        </w:rPr>
        <w:t>iocesan-wide perspective. Bishop Guglielmone explicitly encourage</w:t>
      </w:r>
      <w:r w:rsidR="00A62071">
        <w:rPr>
          <w:rFonts w:ascii="Times New Roman" w:hAnsi="Times New Roman" w:cs="Times New Roman"/>
          <w:sz w:val="22"/>
          <w:szCs w:val="22"/>
        </w:rPr>
        <w:t>d</w:t>
      </w:r>
      <w:r w:rsidRPr="009735FB">
        <w:rPr>
          <w:rFonts w:ascii="Times New Roman" w:hAnsi="Times New Roman" w:cs="Times New Roman"/>
          <w:sz w:val="22"/>
          <w:szCs w:val="22"/>
        </w:rPr>
        <w:t xml:space="preserve"> the </w:t>
      </w:r>
      <w:r w:rsidR="00955D33">
        <w:rPr>
          <w:rFonts w:ascii="Times New Roman" w:hAnsi="Times New Roman" w:cs="Times New Roman"/>
          <w:sz w:val="22"/>
          <w:szCs w:val="22"/>
        </w:rPr>
        <w:t xml:space="preserve">Catholic Schools </w:t>
      </w:r>
      <w:r w:rsidRPr="009735FB">
        <w:rPr>
          <w:rFonts w:ascii="Times New Roman" w:hAnsi="Times New Roman" w:cs="Times New Roman"/>
          <w:sz w:val="22"/>
          <w:szCs w:val="22"/>
        </w:rPr>
        <w:t>Task Force “to think outside the box… we need creative, new</w:t>
      </w:r>
      <w:r w:rsidR="003C7DEF">
        <w:rPr>
          <w:rFonts w:ascii="Times New Roman" w:hAnsi="Times New Roman" w:cs="Times New Roman"/>
          <w:sz w:val="22"/>
          <w:szCs w:val="22"/>
        </w:rPr>
        <w:t>,</w:t>
      </w:r>
      <w:r w:rsidRPr="009735FB">
        <w:rPr>
          <w:rFonts w:ascii="Times New Roman" w:hAnsi="Times New Roman" w:cs="Times New Roman"/>
          <w:sz w:val="22"/>
          <w:szCs w:val="22"/>
        </w:rPr>
        <w:t xml:space="preserve"> and tested ways to </w:t>
      </w:r>
      <w:r w:rsidR="00A62071">
        <w:rPr>
          <w:rFonts w:ascii="Times New Roman" w:hAnsi="Times New Roman" w:cs="Times New Roman"/>
          <w:sz w:val="22"/>
          <w:szCs w:val="22"/>
        </w:rPr>
        <w:t>make sure our schools are not only viable</w:t>
      </w:r>
      <w:r w:rsidR="00D85851">
        <w:rPr>
          <w:rFonts w:ascii="Times New Roman" w:hAnsi="Times New Roman" w:cs="Times New Roman"/>
          <w:sz w:val="22"/>
          <w:szCs w:val="22"/>
        </w:rPr>
        <w:t>,</w:t>
      </w:r>
      <w:r w:rsidR="00A62071">
        <w:rPr>
          <w:rFonts w:ascii="Times New Roman" w:hAnsi="Times New Roman" w:cs="Times New Roman"/>
          <w:sz w:val="22"/>
          <w:szCs w:val="22"/>
        </w:rPr>
        <w:t xml:space="preserve"> but also are thriving into the future.” </w:t>
      </w:r>
    </w:p>
    <w:p w:rsidR="00A62071" w:rsidRDefault="00A62071" w:rsidP="002F7D84">
      <w:pPr>
        <w:rPr>
          <w:rFonts w:ascii="Times New Roman" w:hAnsi="Times New Roman" w:cs="Times New Roman"/>
          <w:sz w:val="22"/>
          <w:szCs w:val="22"/>
        </w:rPr>
      </w:pPr>
    </w:p>
    <w:p w:rsidR="002F7D84" w:rsidRPr="009735FB" w:rsidRDefault="00A62071" w:rsidP="002F7D84">
      <w:pPr>
        <w:rPr>
          <w:rFonts w:ascii="Times New Roman" w:hAnsi="Times New Roman" w:cs="Times New Roman"/>
          <w:sz w:val="22"/>
          <w:szCs w:val="22"/>
        </w:rPr>
      </w:pPr>
      <w:r>
        <w:rPr>
          <w:rFonts w:ascii="Times New Roman" w:hAnsi="Times New Roman" w:cs="Times New Roman"/>
          <w:sz w:val="22"/>
          <w:szCs w:val="22"/>
        </w:rPr>
        <w:t>T</w:t>
      </w:r>
      <w:r w:rsidR="002F7D84" w:rsidRPr="009735FB">
        <w:rPr>
          <w:rFonts w:ascii="Times New Roman" w:hAnsi="Times New Roman" w:cs="Times New Roman"/>
          <w:sz w:val="22"/>
          <w:szCs w:val="22"/>
        </w:rPr>
        <w:t xml:space="preserve">he </w:t>
      </w:r>
      <w:r>
        <w:rPr>
          <w:rFonts w:ascii="Times New Roman" w:hAnsi="Times New Roman" w:cs="Times New Roman"/>
          <w:sz w:val="22"/>
          <w:szCs w:val="22"/>
        </w:rPr>
        <w:t xml:space="preserve">Catholic schools strategic </w:t>
      </w:r>
      <w:r w:rsidR="002F7D84" w:rsidRPr="009735FB">
        <w:rPr>
          <w:rFonts w:ascii="Times New Roman" w:hAnsi="Times New Roman" w:cs="Times New Roman"/>
          <w:sz w:val="22"/>
          <w:szCs w:val="22"/>
        </w:rPr>
        <w:t>planning process was developed with Bishop Gugliemone’s charge in mind</w:t>
      </w:r>
      <w:r w:rsidR="00D85851">
        <w:rPr>
          <w:rFonts w:ascii="Times New Roman" w:hAnsi="Times New Roman" w:cs="Times New Roman"/>
          <w:sz w:val="22"/>
          <w:szCs w:val="22"/>
        </w:rPr>
        <w:t>. It is also</w:t>
      </w:r>
      <w:r w:rsidR="002F7D84" w:rsidRPr="009735FB">
        <w:rPr>
          <w:rFonts w:ascii="Times New Roman" w:hAnsi="Times New Roman" w:cs="Times New Roman"/>
          <w:sz w:val="22"/>
          <w:szCs w:val="22"/>
        </w:rPr>
        <w:t xml:space="preserve"> aligned with the vision of the United States Conference of Catholic Bishops</w:t>
      </w:r>
      <w:r w:rsidR="00871EE9">
        <w:rPr>
          <w:rFonts w:ascii="Times New Roman" w:hAnsi="Times New Roman" w:cs="Times New Roman"/>
          <w:sz w:val="22"/>
          <w:szCs w:val="22"/>
        </w:rPr>
        <w:t>’</w:t>
      </w:r>
      <w:r w:rsidR="002F7D84" w:rsidRPr="009735FB">
        <w:rPr>
          <w:rFonts w:ascii="Times New Roman" w:hAnsi="Times New Roman" w:cs="Times New Roman"/>
          <w:sz w:val="22"/>
          <w:szCs w:val="22"/>
        </w:rPr>
        <w:t xml:space="preserve"> (USCCB) 2005 statement, </w:t>
      </w:r>
      <w:r w:rsidR="002F7D84" w:rsidRPr="009735FB">
        <w:rPr>
          <w:rFonts w:ascii="Times New Roman" w:hAnsi="Times New Roman" w:cs="Times New Roman"/>
          <w:i/>
          <w:sz w:val="22"/>
          <w:szCs w:val="22"/>
        </w:rPr>
        <w:t xml:space="preserve">Renewing </w:t>
      </w:r>
      <w:r w:rsidR="00D85851">
        <w:rPr>
          <w:rFonts w:ascii="Times New Roman" w:hAnsi="Times New Roman" w:cs="Times New Roman"/>
          <w:i/>
          <w:sz w:val="22"/>
          <w:szCs w:val="22"/>
        </w:rPr>
        <w:t>O</w:t>
      </w:r>
      <w:r w:rsidR="002F7D84" w:rsidRPr="009735FB">
        <w:rPr>
          <w:rFonts w:ascii="Times New Roman" w:hAnsi="Times New Roman" w:cs="Times New Roman"/>
          <w:i/>
          <w:sz w:val="22"/>
          <w:szCs w:val="22"/>
        </w:rPr>
        <w:t>ur Commitment to Catholic Elementary and Secondary Schools in the Third Millennium</w:t>
      </w:r>
      <w:r w:rsidR="002F7D84" w:rsidRPr="009735FB">
        <w:rPr>
          <w:rFonts w:ascii="Times New Roman" w:hAnsi="Times New Roman" w:cs="Times New Roman"/>
          <w:sz w:val="22"/>
          <w:szCs w:val="22"/>
        </w:rPr>
        <w:t>:</w:t>
      </w:r>
    </w:p>
    <w:p w:rsidR="002F7D84" w:rsidRPr="009735FB" w:rsidRDefault="002F7D84" w:rsidP="002F7D84">
      <w:pPr>
        <w:rPr>
          <w:rFonts w:ascii="Times New Roman" w:hAnsi="Times New Roman" w:cs="Times New Roman"/>
        </w:rPr>
      </w:pPr>
    </w:p>
    <w:p w:rsidR="00F65BA1" w:rsidRPr="00D3619D" w:rsidRDefault="002F7D84" w:rsidP="00D3619D">
      <w:pPr>
        <w:autoSpaceDE w:val="0"/>
        <w:autoSpaceDN w:val="0"/>
        <w:adjustRightInd w:val="0"/>
        <w:ind w:left="864" w:right="864"/>
        <w:rPr>
          <w:rFonts w:ascii="Times New Roman" w:eastAsiaTheme="minorHAnsi" w:hAnsi="Times New Roman" w:cs="Times New Roman"/>
          <w:sz w:val="20"/>
          <w:szCs w:val="20"/>
        </w:rPr>
      </w:pPr>
      <w:r w:rsidRPr="009735FB">
        <w:rPr>
          <w:rFonts w:ascii="Times New Roman" w:eastAsiaTheme="minorHAnsi" w:hAnsi="Times New Roman" w:cs="Times New Roman"/>
          <w:sz w:val="20"/>
          <w:szCs w:val="20"/>
        </w:rPr>
        <w:t>Our vision is clear: our Catholic schools are a vital part of the teaching mission of the Church.</w:t>
      </w:r>
      <w:r w:rsidR="00D1356E">
        <w:rPr>
          <w:rFonts w:ascii="Times New Roman" w:eastAsiaTheme="minorHAnsi" w:hAnsi="Times New Roman" w:cs="Times New Roman"/>
          <w:sz w:val="20"/>
          <w:szCs w:val="20"/>
        </w:rPr>
        <w:t xml:space="preserve"> </w:t>
      </w:r>
      <w:r w:rsidRPr="009735FB">
        <w:rPr>
          <w:rFonts w:ascii="Times New Roman" w:eastAsiaTheme="minorHAnsi" w:hAnsi="Times New Roman" w:cs="Times New Roman"/>
          <w:sz w:val="20"/>
          <w:szCs w:val="20"/>
        </w:rPr>
        <w:t>The challenges ahead are many, but our spirit and will to succeed are strong…. We must respond to challenging times with faith, vision, and the will to succeed because the Catholic school’s mission is vital to the future of our young people, our nation, and most especially our Church</w:t>
      </w:r>
      <w:r w:rsidRPr="009735FB">
        <w:rPr>
          <w:rFonts w:ascii="Times New Roman" w:eastAsia="Times New Roman" w:hAnsi="Times New Roman" w:cs="Times New Roman"/>
          <w:sz w:val="20"/>
          <w:szCs w:val="20"/>
        </w:rPr>
        <w:t>.</w:t>
      </w:r>
      <w:r w:rsidRPr="009735FB">
        <w:rPr>
          <w:rStyle w:val="FootnoteReference"/>
          <w:rFonts w:ascii="Times New Roman" w:hAnsi="Times New Roman" w:cs="Times New Roman"/>
        </w:rPr>
        <w:footnoteReference w:id="1"/>
      </w:r>
    </w:p>
    <w:p w:rsidR="00A959EE" w:rsidRDefault="00A959EE" w:rsidP="00A959EE">
      <w:pPr>
        <w:rPr>
          <w:rFonts w:ascii="Times New Roman" w:hAnsi="Times New Roman" w:cs="Times New Roman"/>
          <w:b/>
          <w:smallCaps/>
          <w:sz w:val="22"/>
          <w:szCs w:val="20"/>
        </w:rPr>
      </w:pPr>
    </w:p>
    <w:tbl>
      <w:tblPr>
        <w:tblStyle w:val="TableGrid"/>
        <w:tblpPr w:leftFromText="180" w:rightFromText="180" w:vertAnchor="text" w:horzAnchor="margin" w:tblpY="-17"/>
        <w:tblW w:w="0" w:type="auto"/>
        <w:tblBorders>
          <w:insideH w:val="none" w:sz="0" w:space="0" w:color="auto"/>
          <w:insideV w:val="none" w:sz="0" w:space="0" w:color="auto"/>
        </w:tblBorders>
        <w:tblLook w:val="04A0" w:firstRow="1" w:lastRow="0" w:firstColumn="1" w:lastColumn="0" w:noHBand="0" w:noVBand="1"/>
      </w:tblPr>
      <w:tblGrid>
        <w:gridCol w:w="4857"/>
        <w:gridCol w:w="5069"/>
      </w:tblGrid>
      <w:tr w:rsidR="00A959EE" w:rsidRPr="009735FB" w:rsidTr="00A959EE">
        <w:tc>
          <w:tcPr>
            <w:tcW w:w="10152" w:type="dxa"/>
            <w:gridSpan w:val="2"/>
          </w:tcPr>
          <w:p w:rsidR="00A959EE" w:rsidRPr="00D3619D" w:rsidRDefault="00A959EE" w:rsidP="00A959EE">
            <w:pPr>
              <w:pStyle w:val="NoSpacing"/>
              <w:rPr>
                <w:rFonts w:ascii="Times New Roman" w:hAnsi="Times New Roman" w:cs="Times New Roman"/>
                <w:b/>
                <w:smallCaps/>
                <w:sz w:val="22"/>
              </w:rPr>
            </w:pPr>
            <w:r w:rsidRPr="009735FB">
              <w:rPr>
                <w:rFonts w:ascii="Times New Roman" w:hAnsi="Times New Roman" w:cs="Times New Roman"/>
                <w:b/>
                <w:smallCaps/>
                <w:sz w:val="22"/>
              </w:rPr>
              <w:lastRenderedPageBreak/>
              <w:t>Box 1. Catholic Schools in the Dioce</w:t>
            </w:r>
            <w:r w:rsidR="00D3619D">
              <w:rPr>
                <w:rFonts w:ascii="Times New Roman" w:hAnsi="Times New Roman" w:cs="Times New Roman"/>
                <w:b/>
                <w:smallCaps/>
                <w:sz w:val="22"/>
              </w:rPr>
              <w:t>se (by Region and Year Founded)</w:t>
            </w:r>
          </w:p>
        </w:tc>
      </w:tr>
      <w:tr w:rsidR="00A959EE" w:rsidRPr="009735FB" w:rsidTr="00A959EE">
        <w:tc>
          <w:tcPr>
            <w:tcW w:w="4968" w:type="dxa"/>
          </w:tcPr>
          <w:p w:rsidR="00A959EE" w:rsidRPr="009735FB" w:rsidRDefault="00A959EE" w:rsidP="00D3619D">
            <w:pPr>
              <w:pStyle w:val="Heading2"/>
              <w:numPr>
                <w:ilvl w:val="0"/>
                <w:numId w:val="0"/>
              </w:numPr>
              <w:spacing w:before="120"/>
              <w:outlineLvl w:val="1"/>
              <w:rPr>
                <w:rFonts w:ascii="Times New Roman" w:hAnsi="Times New Roman" w:cs="Times New Roman"/>
                <w:smallCaps/>
                <w:color w:val="auto"/>
                <w:sz w:val="20"/>
                <w:szCs w:val="24"/>
              </w:rPr>
            </w:pPr>
            <w:r w:rsidRPr="009735FB">
              <w:rPr>
                <w:rFonts w:ascii="Times New Roman" w:hAnsi="Times New Roman" w:cs="Times New Roman"/>
                <w:smallCaps/>
                <w:color w:val="auto"/>
                <w:sz w:val="20"/>
                <w:szCs w:val="24"/>
              </w:rPr>
              <w:t>Upstate</w:t>
            </w:r>
          </w:p>
          <w:p w:rsidR="00A959EE" w:rsidRPr="009735FB" w:rsidRDefault="00A959EE" w:rsidP="000C4E1D">
            <w:pPr>
              <w:pStyle w:val="NoSpacing"/>
              <w:numPr>
                <w:ilvl w:val="0"/>
                <w:numId w:val="57"/>
              </w:numPr>
              <w:rPr>
                <w:rFonts w:ascii="Times New Roman" w:hAnsi="Times New Roman"/>
                <w:sz w:val="20"/>
              </w:rPr>
            </w:pPr>
            <w:r w:rsidRPr="009735FB">
              <w:rPr>
                <w:rFonts w:ascii="Times New Roman" w:hAnsi="Times New Roman"/>
                <w:sz w:val="20"/>
              </w:rPr>
              <w:t>St. Mary’s Catholic School (1900)</w:t>
            </w:r>
          </w:p>
          <w:p w:rsidR="00A959EE" w:rsidRPr="009735FB" w:rsidRDefault="00A959EE" w:rsidP="000C4E1D">
            <w:pPr>
              <w:pStyle w:val="NoSpacing"/>
              <w:numPr>
                <w:ilvl w:val="0"/>
                <w:numId w:val="57"/>
              </w:numPr>
              <w:rPr>
                <w:rFonts w:ascii="Times New Roman" w:hAnsi="Times New Roman"/>
                <w:sz w:val="20"/>
              </w:rPr>
            </w:pPr>
            <w:r w:rsidRPr="009735FB">
              <w:rPr>
                <w:rFonts w:ascii="Times New Roman" w:hAnsi="Times New Roman"/>
                <w:sz w:val="20"/>
              </w:rPr>
              <w:t>St. Paul the Apostle Catholic School (1941)</w:t>
            </w:r>
          </w:p>
          <w:p w:rsidR="00A959EE" w:rsidRPr="009735FB" w:rsidRDefault="00A959EE" w:rsidP="000C4E1D">
            <w:pPr>
              <w:pStyle w:val="NoSpacing"/>
              <w:numPr>
                <w:ilvl w:val="0"/>
                <w:numId w:val="57"/>
              </w:numPr>
              <w:rPr>
                <w:rFonts w:ascii="Times New Roman" w:hAnsi="Times New Roman"/>
                <w:sz w:val="20"/>
              </w:rPr>
            </w:pPr>
            <w:r w:rsidRPr="009735FB">
              <w:rPr>
                <w:rFonts w:ascii="Times New Roman" w:hAnsi="Times New Roman"/>
                <w:sz w:val="20"/>
              </w:rPr>
              <w:t>St. Anthony of Padua Catholic School (1951)</w:t>
            </w:r>
          </w:p>
          <w:p w:rsidR="00A959EE" w:rsidRPr="009735FB" w:rsidRDefault="00A959EE" w:rsidP="000C4E1D">
            <w:pPr>
              <w:pStyle w:val="NoSpacing"/>
              <w:numPr>
                <w:ilvl w:val="0"/>
                <w:numId w:val="57"/>
              </w:numPr>
              <w:rPr>
                <w:rFonts w:ascii="Times New Roman" w:hAnsi="Times New Roman"/>
                <w:sz w:val="20"/>
              </w:rPr>
            </w:pPr>
            <w:r w:rsidRPr="009735FB">
              <w:rPr>
                <w:rFonts w:ascii="Times New Roman" w:hAnsi="Times New Roman"/>
                <w:sz w:val="20"/>
              </w:rPr>
              <w:t>Our Lady of the Rosary Catholic School (1955)</w:t>
            </w:r>
          </w:p>
          <w:p w:rsidR="00A959EE" w:rsidRPr="009735FB" w:rsidRDefault="00A959EE" w:rsidP="000C4E1D">
            <w:pPr>
              <w:pStyle w:val="NoSpacing"/>
              <w:numPr>
                <w:ilvl w:val="0"/>
                <w:numId w:val="57"/>
              </w:numPr>
              <w:rPr>
                <w:rFonts w:ascii="Times New Roman" w:hAnsi="Times New Roman"/>
                <w:sz w:val="20"/>
              </w:rPr>
            </w:pPr>
            <w:r w:rsidRPr="009735FB">
              <w:rPr>
                <w:rFonts w:ascii="Times New Roman" w:hAnsi="Times New Roman"/>
                <w:sz w:val="20"/>
              </w:rPr>
              <w:t>St. Joseph Catholic School, Anderson (1967)</w:t>
            </w:r>
          </w:p>
          <w:p w:rsidR="00A959EE" w:rsidRPr="009735FB" w:rsidRDefault="00A959EE" w:rsidP="000C4E1D">
            <w:pPr>
              <w:pStyle w:val="NoSpacing"/>
              <w:numPr>
                <w:ilvl w:val="0"/>
                <w:numId w:val="57"/>
              </w:numPr>
              <w:rPr>
                <w:rFonts w:ascii="Times New Roman" w:hAnsi="Times New Roman"/>
                <w:sz w:val="20"/>
              </w:rPr>
            </w:pPr>
            <w:r w:rsidRPr="009735FB">
              <w:rPr>
                <w:rFonts w:ascii="Times New Roman" w:hAnsi="Times New Roman"/>
                <w:sz w:val="20"/>
              </w:rPr>
              <w:t>St. Joseph Catholic School, Greenville* (1993)</w:t>
            </w:r>
          </w:p>
          <w:p w:rsidR="00A959EE" w:rsidRPr="009735FB" w:rsidRDefault="00A959EE" w:rsidP="000C4E1D">
            <w:pPr>
              <w:pStyle w:val="NoSpacing"/>
              <w:numPr>
                <w:ilvl w:val="0"/>
                <w:numId w:val="57"/>
              </w:numPr>
              <w:rPr>
                <w:rFonts w:ascii="Times New Roman" w:hAnsi="Times New Roman"/>
                <w:sz w:val="20"/>
              </w:rPr>
            </w:pPr>
            <w:r w:rsidRPr="009735FB">
              <w:rPr>
                <w:rFonts w:ascii="Times New Roman" w:hAnsi="Times New Roman"/>
                <w:sz w:val="20"/>
              </w:rPr>
              <w:t>Prince of Peace Catholic School (2004)</w:t>
            </w:r>
          </w:p>
          <w:p w:rsidR="00A959EE" w:rsidRPr="009735FB" w:rsidRDefault="00A959EE" w:rsidP="00A959EE">
            <w:pPr>
              <w:pStyle w:val="Heading2"/>
              <w:numPr>
                <w:ilvl w:val="0"/>
                <w:numId w:val="0"/>
              </w:numPr>
              <w:outlineLvl w:val="1"/>
              <w:rPr>
                <w:rFonts w:ascii="Times New Roman" w:hAnsi="Times New Roman" w:cs="Times New Roman"/>
                <w:smallCaps/>
                <w:color w:val="auto"/>
                <w:sz w:val="20"/>
                <w:szCs w:val="24"/>
              </w:rPr>
            </w:pPr>
          </w:p>
          <w:p w:rsidR="00A959EE" w:rsidRPr="009735FB" w:rsidRDefault="00A959EE" w:rsidP="00A959EE">
            <w:pPr>
              <w:pStyle w:val="Heading2"/>
              <w:numPr>
                <w:ilvl w:val="0"/>
                <w:numId w:val="0"/>
              </w:numPr>
              <w:outlineLvl w:val="1"/>
              <w:rPr>
                <w:rFonts w:ascii="Times New Roman" w:hAnsi="Times New Roman" w:cs="Times New Roman"/>
                <w:smallCaps/>
                <w:color w:val="auto"/>
                <w:sz w:val="20"/>
                <w:szCs w:val="24"/>
              </w:rPr>
            </w:pPr>
            <w:r w:rsidRPr="009735FB">
              <w:rPr>
                <w:rFonts w:ascii="Times New Roman" w:hAnsi="Times New Roman" w:cs="Times New Roman"/>
                <w:smallCaps/>
                <w:color w:val="auto"/>
                <w:sz w:val="20"/>
                <w:szCs w:val="24"/>
              </w:rPr>
              <w:t>Midlands</w:t>
            </w:r>
          </w:p>
          <w:p w:rsidR="00A959EE" w:rsidRPr="009735FB" w:rsidRDefault="00A959EE" w:rsidP="000C4E1D">
            <w:pPr>
              <w:pStyle w:val="NoSpacing"/>
              <w:numPr>
                <w:ilvl w:val="0"/>
                <w:numId w:val="60"/>
              </w:numPr>
              <w:rPr>
                <w:rFonts w:ascii="Times New Roman" w:hAnsi="Times New Roman"/>
                <w:sz w:val="20"/>
              </w:rPr>
            </w:pPr>
            <w:r w:rsidRPr="009735FB">
              <w:rPr>
                <w:rFonts w:ascii="Times New Roman" w:hAnsi="Times New Roman"/>
                <w:sz w:val="20"/>
              </w:rPr>
              <w:t>St. Peter’s Catholic School, Columbia (1878)</w:t>
            </w:r>
          </w:p>
          <w:p w:rsidR="00A959EE" w:rsidRPr="009735FB" w:rsidRDefault="00A959EE" w:rsidP="000C4E1D">
            <w:pPr>
              <w:pStyle w:val="NoSpacing"/>
              <w:numPr>
                <w:ilvl w:val="0"/>
                <w:numId w:val="60"/>
              </w:numPr>
              <w:rPr>
                <w:rFonts w:ascii="Times New Roman" w:hAnsi="Times New Roman"/>
                <w:sz w:val="20"/>
              </w:rPr>
            </w:pPr>
            <w:r w:rsidRPr="009735FB">
              <w:rPr>
                <w:rFonts w:ascii="Times New Roman" w:hAnsi="Times New Roman"/>
                <w:sz w:val="20"/>
              </w:rPr>
              <w:t>St. Martin de Porres Catholic School (1936)</w:t>
            </w:r>
          </w:p>
          <w:p w:rsidR="00A959EE" w:rsidRPr="009735FB" w:rsidRDefault="00A959EE" w:rsidP="000C4E1D">
            <w:pPr>
              <w:pStyle w:val="NoSpacing"/>
              <w:numPr>
                <w:ilvl w:val="0"/>
                <w:numId w:val="60"/>
              </w:numPr>
              <w:rPr>
                <w:rFonts w:ascii="Times New Roman" w:hAnsi="Times New Roman"/>
                <w:sz w:val="20"/>
              </w:rPr>
            </w:pPr>
            <w:r w:rsidRPr="009735FB">
              <w:rPr>
                <w:rFonts w:ascii="Times New Roman" w:hAnsi="Times New Roman"/>
                <w:sz w:val="20"/>
              </w:rPr>
              <w:t>St. Anne Catholic School, Rock Hill (1951)</w:t>
            </w:r>
          </w:p>
          <w:p w:rsidR="00A959EE" w:rsidRPr="009735FB" w:rsidRDefault="00A959EE" w:rsidP="000C4E1D">
            <w:pPr>
              <w:pStyle w:val="NoSpacing"/>
              <w:numPr>
                <w:ilvl w:val="0"/>
                <w:numId w:val="60"/>
              </w:numPr>
              <w:rPr>
                <w:rFonts w:ascii="Times New Roman" w:hAnsi="Times New Roman"/>
                <w:sz w:val="20"/>
              </w:rPr>
            </w:pPr>
            <w:r w:rsidRPr="009735FB">
              <w:rPr>
                <w:rFonts w:ascii="Times New Roman" w:hAnsi="Times New Roman"/>
                <w:sz w:val="20"/>
              </w:rPr>
              <w:t>St. Anne Catholic School, Sumter (1954)</w:t>
            </w:r>
          </w:p>
          <w:p w:rsidR="00126631" w:rsidRPr="009735FB" w:rsidRDefault="00126631" w:rsidP="00126631">
            <w:pPr>
              <w:pStyle w:val="NoSpacing"/>
              <w:numPr>
                <w:ilvl w:val="0"/>
                <w:numId w:val="60"/>
              </w:numPr>
              <w:rPr>
                <w:rFonts w:ascii="Times New Roman" w:hAnsi="Times New Roman"/>
                <w:sz w:val="20"/>
              </w:rPr>
            </w:pPr>
            <w:r w:rsidRPr="009735FB">
              <w:rPr>
                <w:rFonts w:ascii="Times New Roman" w:hAnsi="Times New Roman"/>
                <w:sz w:val="20"/>
              </w:rPr>
              <w:t>St. Joseph</w:t>
            </w:r>
            <w:r>
              <w:rPr>
                <w:rFonts w:ascii="Times New Roman" w:hAnsi="Times New Roman"/>
                <w:sz w:val="20"/>
              </w:rPr>
              <w:t xml:space="preserve"> Catholic School, Columbia (1954</w:t>
            </w:r>
            <w:r w:rsidRPr="009735FB">
              <w:rPr>
                <w:rFonts w:ascii="Times New Roman" w:hAnsi="Times New Roman"/>
                <w:sz w:val="20"/>
              </w:rPr>
              <w:t>)</w:t>
            </w:r>
          </w:p>
          <w:p w:rsidR="00A959EE" w:rsidRPr="009735FB" w:rsidRDefault="00A959EE" w:rsidP="000C4E1D">
            <w:pPr>
              <w:pStyle w:val="NoSpacing"/>
              <w:numPr>
                <w:ilvl w:val="0"/>
                <w:numId w:val="60"/>
              </w:numPr>
              <w:rPr>
                <w:rFonts w:ascii="Times New Roman" w:hAnsi="Times New Roman"/>
                <w:sz w:val="20"/>
              </w:rPr>
            </w:pPr>
            <w:r w:rsidRPr="009735FB">
              <w:rPr>
                <w:rFonts w:ascii="Times New Roman" w:hAnsi="Times New Roman"/>
                <w:sz w:val="20"/>
              </w:rPr>
              <w:t>St. Mary Help of Christians School (1955)</w:t>
            </w:r>
          </w:p>
          <w:p w:rsidR="00A959EE" w:rsidRPr="009735FB" w:rsidRDefault="00A959EE" w:rsidP="000C4E1D">
            <w:pPr>
              <w:pStyle w:val="NoSpacing"/>
              <w:numPr>
                <w:ilvl w:val="0"/>
                <w:numId w:val="60"/>
              </w:numPr>
              <w:rPr>
                <w:rFonts w:ascii="Times New Roman" w:hAnsi="Times New Roman"/>
                <w:sz w:val="20"/>
              </w:rPr>
            </w:pPr>
            <w:r w:rsidRPr="009735FB">
              <w:rPr>
                <w:rFonts w:ascii="Times New Roman" w:hAnsi="Times New Roman"/>
                <w:sz w:val="20"/>
              </w:rPr>
              <w:t>Our Lady of Peace Catholic School (1956)</w:t>
            </w:r>
          </w:p>
          <w:p w:rsidR="00A959EE" w:rsidRPr="009735FB" w:rsidRDefault="00A959EE" w:rsidP="000C4E1D">
            <w:pPr>
              <w:pStyle w:val="NoSpacing"/>
              <w:numPr>
                <w:ilvl w:val="0"/>
                <w:numId w:val="60"/>
              </w:numPr>
              <w:rPr>
                <w:rFonts w:ascii="Times New Roman" w:hAnsi="Times New Roman"/>
                <w:sz w:val="20"/>
              </w:rPr>
            </w:pPr>
            <w:r w:rsidRPr="009735FB">
              <w:rPr>
                <w:rFonts w:ascii="Times New Roman" w:hAnsi="Times New Roman"/>
                <w:sz w:val="20"/>
              </w:rPr>
              <w:t>Cardinal Newman School (1960)</w:t>
            </w:r>
          </w:p>
          <w:p w:rsidR="00A959EE" w:rsidRPr="009735FB" w:rsidRDefault="00A959EE" w:rsidP="000C4E1D">
            <w:pPr>
              <w:pStyle w:val="NoSpacing"/>
              <w:numPr>
                <w:ilvl w:val="0"/>
                <w:numId w:val="60"/>
              </w:numPr>
              <w:rPr>
                <w:rFonts w:ascii="Times New Roman" w:hAnsi="Times New Roman"/>
                <w:sz w:val="20"/>
              </w:rPr>
            </w:pPr>
            <w:r w:rsidRPr="009735FB">
              <w:rPr>
                <w:rFonts w:ascii="Times New Roman" w:hAnsi="Times New Roman"/>
                <w:sz w:val="20"/>
              </w:rPr>
              <w:t>St. John Neumann Catholic School (1986)</w:t>
            </w:r>
          </w:p>
          <w:p w:rsidR="00A959EE" w:rsidRPr="009735FB" w:rsidRDefault="00A959EE" w:rsidP="000C4E1D">
            <w:pPr>
              <w:pStyle w:val="NoSpacing"/>
              <w:numPr>
                <w:ilvl w:val="0"/>
                <w:numId w:val="60"/>
              </w:numPr>
              <w:rPr>
                <w:rFonts w:ascii="Times New Roman" w:hAnsi="Times New Roman"/>
                <w:sz w:val="20"/>
              </w:rPr>
            </w:pPr>
            <w:r w:rsidRPr="009735FB">
              <w:rPr>
                <w:rFonts w:ascii="Times New Roman" w:hAnsi="Times New Roman"/>
                <w:sz w:val="20"/>
              </w:rPr>
              <w:t>St. Francis Xavier High School* (2000)</w:t>
            </w:r>
          </w:p>
        </w:tc>
        <w:tc>
          <w:tcPr>
            <w:tcW w:w="5184" w:type="dxa"/>
          </w:tcPr>
          <w:p w:rsidR="00A959EE" w:rsidRPr="009735FB" w:rsidRDefault="00A959EE" w:rsidP="00D3619D">
            <w:pPr>
              <w:pStyle w:val="Heading2"/>
              <w:numPr>
                <w:ilvl w:val="0"/>
                <w:numId w:val="0"/>
              </w:numPr>
              <w:spacing w:before="120"/>
              <w:outlineLvl w:val="1"/>
              <w:rPr>
                <w:rFonts w:ascii="Times New Roman" w:hAnsi="Times New Roman" w:cs="Times New Roman"/>
                <w:smallCaps/>
                <w:color w:val="auto"/>
                <w:sz w:val="20"/>
                <w:szCs w:val="24"/>
              </w:rPr>
            </w:pPr>
            <w:r w:rsidRPr="009735FB">
              <w:rPr>
                <w:rFonts w:ascii="Times New Roman" w:hAnsi="Times New Roman" w:cs="Times New Roman"/>
                <w:smallCaps/>
                <w:color w:val="auto"/>
                <w:sz w:val="20"/>
                <w:szCs w:val="24"/>
              </w:rPr>
              <w:t>Pee Dee</w:t>
            </w:r>
          </w:p>
          <w:p w:rsidR="00A959EE" w:rsidRPr="009735FB" w:rsidRDefault="00A959EE" w:rsidP="000C4E1D">
            <w:pPr>
              <w:pStyle w:val="NoSpacing"/>
              <w:numPr>
                <w:ilvl w:val="0"/>
                <w:numId w:val="87"/>
              </w:numPr>
              <w:rPr>
                <w:rFonts w:ascii="Times New Roman" w:hAnsi="Times New Roman"/>
                <w:sz w:val="20"/>
              </w:rPr>
            </w:pPr>
            <w:r w:rsidRPr="009735FB">
              <w:rPr>
                <w:rFonts w:ascii="Times New Roman" w:hAnsi="Times New Roman"/>
                <w:sz w:val="20"/>
              </w:rPr>
              <w:t>St. Andrews Catholic School (1956)</w:t>
            </w:r>
          </w:p>
          <w:p w:rsidR="00A959EE" w:rsidRPr="009735FB" w:rsidRDefault="00A959EE" w:rsidP="000C4E1D">
            <w:pPr>
              <w:pStyle w:val="NoSpacing"/>
              <w:numPr>
                <w:ilvl w:val="0"/>
                <w:numId w:val="87"/>
              </w:numPr>
              <w:rPr>
                <w:rFonts w:ascii="Times New Roman" w:hAnsi="Times New Roman"/>
                <w:sz w:val="20"/>
              </w:rPr>
            </w:pPr>
            <w:r w:rsidRPr="009735FB">
              <w:rPr>
                <w:rFonts w:ascii="Times New Roman" w:hAnsi="Times New Roman"/>
                <w:sz w:val="20"/>
              </w:rPr>
              <w:t>St. Anthony Catholic School, Florence (1956)</w:t>
            </w:r>
          </w:p>
          <w:p w:rsidR="00A959EE" w:rsidRPr="009735FB" w:rsidRDefault="00A959EE" w:rsidP="000C4E1D">
            <w:pPr>
              <w:pStyle w:val="NoSpacing"/>
              <w:numPr>
                <w:ilvl w:val="0"/>
                <w:numId w:val="87"/>
              </w:numPr>
              <w:rPr>
                <w:rFonts w:ascii="Times New Roman" w:hAnsi="Times New Roman"/>
                <w:sz w:val="20"/>
              </w:rPr>
            </w:pPr>
            <w:r w:rsidRPr="009735FB">
              <w:rPr>
                <w:rFonts w:ascii="Times New Roman" w:hAnsi="Times New Roman"/>
                <w:sz w:val="20"/>
              </w:rPr>
              <w:t xml:space="preserve">St. Michael Catholic School (1999) </w:t>
            </w:r>
          </w:p>
          <w:p w:rsidR="00A959EE" w:rsidRPr="009735FB" w:rsidRDefault="00A959EE" w:rsidP="000C4E1D">
            <w:pPr>
              <w:pStyle w:val="NoSpacing"/>
              <w:numPr>
                <w:ilvl w:val="0"/>
                <w:numId w:val="87"/>
              </w:numPr>
              <w:rPr>
                <w:rFonts w:ascii="Times New Roman" w:hAnsi="Times New Roman"/>
                <w:sz w:val="20"/>
              </w:rPr>
            </w:pPr>
            <w:r w:rsidRPr="009735FB">
              <w:rPr>
                <w:rFonts w:ascii="Times New Roman" w:hAnsi="Times New Roman"/>
                <w:sz w:val="20"/>
              </w:rPr>
              <w:t>Holy Trinity Catholic School (2009)</w:t>
            </w:r>
          </w:p>
          <w:p w:rsidR="00A959EE" w:rsidRPr="009735FB" w:rsidRDefault="00A959EE" w:rsidP="00A959EE">
            <w:pPr>
              <w:pStyle w:val="NoSpacing"/>
              <w:rPr>
                <w:rFonts w:ascii="Times New Roman" w:hAnsi="Times New Roman" w:cs="Times New Roman"/>
                <w:smallCaps/>
                <w:sz w:val="20"/>
              </w:rPr>
            </w:pPr>
          </w:p>
          <w:p w:rsidR="00A959EE" w:rsidRPr="009735FB" w:rsidRDefault="00A959EE" w:rsidP="00A959EE">
            <w:pPr>
              <w:pStyle w:val="NoSpacing"/>
              <w:rPr>
                <w:rFonts w:ascii="Times New Roman" w:hAnsi="Times New Roman"/>
                <w:smallCaps/>
                <w:sz w:val="20"/>
              </w:rPr>
            </w:pPr>
            <w:r w:rsidRPr="009735FB">
              <w:rPr>
                <w:rFonts w:ascii="Times New Roman" w:hAnsi="Times New Roman" w:cs="Times New Roman"/>
                <w:smallCaps/>
                <w:sz w:val="20"/>
              </w:rPr>
              <w:t>Coastal</w:t>
            </w:r>
          </w:p>
          <w:p w:rsidR="00A959EE" w:rsidRPr="009735FB" w:rsidRDefault="00A959EE" w:rsidP="000C4E1D">
            <w:pPr>
              <w:pStyle w:val="NoSpacing"/>
              <w:numPr>
                <w:ilvl w:val="0"/>
                <w:numId w:val="59"/>
              </w:numPr>
              <w:rPr>
                <w:rFonts w:ascii="Times New Roman" w:hAnsi="Times New Roman"/>
                <w:sz w:val="20"/>
              </w:rPr>
            </w:pPr>
            <w:r w:rsidRPr="009735FB">
              <w:rPr>
                <w:rFonts w:ascii="Times New Roman" w:hAnsi="Times New Roman"/>
                <w:sz w:val="20"/>
              </w:rPr>
              <w:t>Bishop England High School (1915)</w:t>
            </w:r>
          </w:p>
          <w:p w:rsidR="00A959EE" w:rsidRPr="009735FB" w:rsidRDefault="00A959EE" w:rsidP="000C4E1D">
            <w:pPr>
              <w:pStyle w:val="NoSpacing"/>
              <w:numPr>
                <w:ilvl w:val="0"/>
                <w:numId w:val="59"/>
              </w:numPr>
              <w:rPr>
                <w:rFonts w:ascii="Times New Roman" w:hAnsi="Times New Roman"/>
                <w:sz w:val="20"/>
              </w:rPr>
            </w:pPr>
            <w:r w:rsidRPr="009735FB">
              <w:rPr>
                <w:rFonts w:ascii="Times New Roman" w:hAnsi="Times New Roman"/>
                <w:sz w:val="20"/>
              </w:rPr>
              <w:t>Blessed Sacrament Catholic School (1949)</w:t>
            </w:r>
          </w:p>
          <w:p w:rsidR="00A959EE" w:rsidRPr="009735FB" w:rsidRDefault="004B720B" w:rsidP="000C4E1D">
            <w:pPr>
              <w:pStyle w:val="ListParagraph"/>
              <w:numPr>
                <w:ilvl w:val="0"/>
                <w:numId w:val="59"/>
              </w:numPr>
              <w:rPr>
                <w:rFonts w:ascii="Times New Roman" w:hAnsi="Times New Roman" w:cs="Times New Roman"/>
                <w:sz w:val="20"/>
              </w:rPr>
            </w:pPr>
            <w:r>
              <w:rPr>
                <w:rFonts w:ascii="Times New Roman" w:hAnsi="Times New Roman" w:cs="Times New Roman"/>
                <w:sz w:val="20"/>
              </w:rPr>
              <w:t>St. John</w:t>
            </w:r>
            <w:r w:rsidR="00A959EE" w:rsidRPr="009735FB">
              <w:rPr>
                <w:rFonts w:ascii="Times New Roman" w:hAnsi="Times New Roman" w:cs="Times New Roman"/>
                <w:sz w:val="20"/>
              </w:rPr>
              <w:t xml:space="preserve"> Catholic School, N</w:t>
            </w:r>
            <w:r>
              <w:rPr>
                <w:rFonts w:ascii="Times New Roman" w:hAnsi="Times New Roman" w:cs="Times New Roman"/>
                <w:sz w:val="20"/>
              </w:rPr>
              <w:t>orth</w:t>
            </w:r>
            <w:r w:rsidR="00A959EE" w:rsidRPr="009735FB">
              <w:rPr>
                <w:rFonts w:ascii="Times New Roman" w:hAnsi="Times New Roman" w:cs="Times New Roman"/>
                <w:sz w:val="20"/>
              </w:rPr>
              <w:t xml:space="preserve"> Charleston (1949)</w:t>
            </w:r>
          </w:p>
          <w:p w:rsidR="0008485E" w:rsidRPr="009735FB" w:rsidRDefault="0008485E" w:rsidP="0008485E">
            <w:pPr>
              <w:pStyle w:val="NoSpacing"/>
              <w:numPr>
                <w:ilvl w:val="0"/>
                <w:numId w:val="59"/>
              </w:numPr>
              <w:rPr>
                <w:rFonts w:ascii="Times New Roman" w:hAnsi="Times New Roman"/>
                <w:sz w:val="20"/>
              </w:rPr>
            </w:pPr>
            <w:r w:rsidRPr="009735FB">
              <w:rPr>
                <w:rFonts w:ascii="Times New Roman" w:hAnsi="Times New Roman"/>
                <w:sz w:val="20"/>
              </w:rPr>
              <w:t>Christ Our King/St</w:t>
            </w:r>
            <w:r>
              <w:rPr>
                <w:rFonts w:ascii="Times New Roman" w:hAnsi="Times New Roman"/>
                <w:sz w:val="20"/>
              </w:rPr>
              <w:t>ella Maris Catholic School (1950</w:t>
            </w:r>
            <w:r w:rsidRPr="009735FB">
              <w:rPr>
                <w:rFonts w:ascii="Times New Roman" w:hAnsi="Times New Roman"/>
                <w:sz w:val="20"/>
              </w:rPr>
              <w:t>)</w:t>
            </w:r>
          </w:p>
          <w:p w:rsidR="00A959EE" w:rsidRPr="009735FB" w:rsidRDefault="00A959EE" w:rsidP="000C4E1D">
            <w:pPr>
              <w:pStyle w:val="NoSpacing"/>
              <w:numPr>
                <w:ilvl w:val="0"/>
                <w:numId w:val="59"/>
              </w:numPr>
              <w:rPr>
                <w:rFonts w:ascii="Times New Roman" w:hAnsi="Times New Roman"/>
                <w:sz w:val="20"/>
              </w:rPr>
            </w:pPr>
            <w:r w:rsidRPr="009735FB">
              <w:rPr>
                <w:rFonts w:ascii="Times New Roman" w:hAnsi="Times New Roman"/>
                <w:sz w:val="20"/>
              </w:rPr>
              <w:t>Divine Redeemer Catholic School (1960)</w:t>
            </w:r>
          </w:p>
          <w:p w:rsidR="00A959EE" w:rsidRPr="009735FB" w:rsidRDefault="00A959EE" w:rsidP="000C4E1D">
            <w:pPr>
              <w:pStyle w:val="ListParagraph"/>
              <w:numPr>
                <w:ilvl w:val="0"/>
                <w:numId w:val="59"/>
              </w:numPr>
              <w:rPr>
                <w:rFonts w:ascii="Times New Roman" w:hAnsi="Times New Roman" w:cs="Times New Roman"/>
                <w:sz w:val="20"/>
              </w:rPr>
            </w:pPr>
            <w:r w:rsidRPr="009735FB">
              <w:rPr>
                <w:rFonts w:ascii="Times New Roman" w:hAnsi="Times New Roman" w:cs="Times New Roman"/>
                <w:sz w:val="20"/>
              </w:rPr>
              <w:t>Nativity School (1960)</w:t>
            </w:r>
          </w:p>
          <w:p w:rsidR="00A959EE" w:rsidRPr="009735FB" w:rsidRDefault="00A959EE" w:rsidP="000C4E1D">
            <w:pPr>
              <w:pStyle w:val="ListParagraph"/>
              <w:numPr>
                <w:ilvl w:val="0"/>
                <w:numId w:val="59"/>
              </w:numPr>
              <w:rPr>
                <w:rFonts w:ascii="Times New Roman" w:hAnsi="Times New Roman" w:cs="Times New Roman"/>
                <w:sz w:val="20"/>
              </w:rPr>
            </w:pPr>
            <w:r w:rsidRPr="009735FB">
              <w:rPr>
                <w:rFonts w:ascii="Times New Roman" w:hAnsi="Times New Roman" w:cs="Times New Roman"/>
                <w:sz w:val="20"/>
              </w:rPr>
              <w:t>Summerville Catholic School (1984)</w:t>
            </w:r>
          </w:p>
          <w:p w:rsidR="00A959EE" w:rsidRPr="009735FB" w:rsidRDefault="00A959EE" w:rsidP="000C4E1D">
            <w:pPr>
              <w:pStyle w:val="NoSpacing"/>
              <w:numPr>
                <w:ilvl w:val="0"/>
                <w:numId w:val="59"/>
              </w:numPr>
              <w:rPr>
                <w:rFonts w:ascii="Times New Roman" w:hAnsi="Times New Roman"/>
                <w:sz w:val="20"/>
              </w:rPr>
            </w:pPr>
            <w:r w:rsidRPr="009735FB">
              <w:rPr>
                <w:rFonts w:ascii="Times New Roman" w:hAnsi="Times New Roman"/>
                <w:sz w:val="20"/>
              </w:rPr>
              <w:t>The Charleston Catholic School (1991)</w:t>
            </w:r>
          </w:p>
          <w:p w:rsidR="00A959EE" w:rsidRPr="009735FB" w:rsidRDefault="00A959EE" w:rsidP="00A959EE">
            <w:pPr>
              <w:pStyle w:val="ListParagraph"/>
              <w:rPr>
                <w:rFonts w:ascii="Times New Roman" w:hAnsi="Times New Roman" w:cs="Times New Roman"/>
                <w:sz w:val="20"/>
              </w:rPr>
            </w:pPr>
          </w:p>
          <w:p w:rsidR="00A959EE" w:rsidRPr="009735FB" w:rsidRDefault="00A959EE" w:rsidP="00A959EE">
            <w:pPr>
              <w:pStyle w:val="Heading2"/>
              <w:numPr>
                <w:ilvl w:val="0"/>
                <w:numId w:val="0"/>
              </w:numPr>
              <w:outlineLvl w:val="1"/>
              <w:rPr>
                <w:rFonts w:ascii="Times New Roman" w:hAnsi="Times New Roman" w:cs="Times New Roman"/>
                <w:smallCaps/>
                <w:color w:val="auto"/>
                <w:sz w:val="20"/>
                <w:szCs w:val="24"/>
              </w:rPr>
            </w:pPr>
            <w:r w:rsidRPr="009735FB">
              <w:rPr>
                <w:rFonts w:ascii="Times New Roman" w:hAnsi="Times New Roman" w:cs="Times New Roman"/>
                <w:smallCaps/>
                <w:color w:val="auto"/>
                <w:sz w:val="20"/>
                <w:szCs w:val="24"/>
              </w:rPr>
              <w:t>Lowcountry</w:t>
            </w:r>
          </w:p>
          <w:p w:rsidR="00A959EE" w:rsidRPr="009735FB" w:rsidRDefault="00A959EE" w:rsidP="000C4E1D">
            <w:pPr>
              <w:pStyle w:val="NoSpacing"/>
              <w:numPr>
                <w:ilvl w:val="0"/>
                <w:numId w:val="58"/>
              </w:numPr>
              <w:rPr>
                <w:rFonts w:ascii="Times New Roman" w:hAnsi="Times New Roman"/>
                <w:sz w:val="20"/>
              </w:rPr>
            </w:pPr>
            <w:r w:rsidRPr="009735FB">
              <w:rPr>
                <w:rFonts w:ascii="Times New Roman" w:hAnsi="Times New Roman"/>
                <w:sz w:val="20"/>
              </w:rPr>
              <w:t>St. Peter’s Catholic School, Beaufort (1991)</w:t>
            </w:r>
          </w:p>
          <w:p w:rsidR="00A959EE" w:rsidRPr="009735FB" w:rsidRDefault="00A959EE" w:rsidP="000C4E1D">
            <w:pPr>
              <w:pStyle w:val="NoSpacing"/>
              <w:numPr>
                <w:ilvl w:val="0"/>
                <w:numId w:val="58"/>
              </w:numPr>
              <w:rPr>
                <w:rFonts w:ascii="Times New Roman" w:hAnsi="Times New Roman"/>
                <w:sz w:val="20"/>
              </w:rPr>
            </w:pPr>
            <w:r w:rsidRPr="009735FB">
              <w:rPr>
                <w:rFonts w:ascii="Times New Roman" w:hAnsi="Times New Roman"/>
                <w:sz w:val="20"/>
              </w:rPr>
              <w:t>St. Francis Catholic School (1996)</w:t>
            </w:r>
          </w:p>
          <w:p w:rsidR="00A959EE" w:rsidRPr="009735FB" w:rsidRDefault="00A959EE" w:rsidP="000C4E1D">
            <w:pPr>
              <w:pStyle w:val="NoSpacing"/>
              <w:numPr>
                <w:ilvl w:val="0"/>
                <w:numId w:val="58"/>
              </w:numPr>
              <w:rPr>
                <w:rFonts w:ascii="Times New Roman" w:hAnsi="Times New Roman"/>
                <w:sz w:val="20"/>
              </w:rPr>
            </w:pPr>
            <w:r w:rsidRPr="009735FB">
              <w:rPr>
                <w:rFonts w:ascii="Times New Roman" w:hAnsi="Times New Roman"/>
                <w:sz w:val="20"/>
              </w:rPr>
              <w:t>St. Gregory the Great Catholic School (200</w:t>
            </w:r>
            <w:r w:rsidR="004711CA">
              <w:rPr>
                <w:rFonts w:ascii="Times New Roman" w:hAnsi="Times New Roman"/>
                <w:sz w:val="20"/>
              </w:rPr>
              <w:t>6</w:t>
            </w:r>
            <w:r w:rsidRPr="009735FB">
              <w:rPr>
                <w:rFonts w:ascii="Times New Roman" w:hAnsi="Times New Roman"/>
                <w:sz w:val="20"/>
              </w:rPr>
              <w:t>)</w:t>
            </w:r>
          </w:p>
          <w:p w:rsidR="00D3619D" w:rsidRPr="00D3619D" w:rsidRDefault="00A959EE" w:rsidP="00D3619D">
            <w:pPr>
              <w:pStyle w:val="NoSpacing"/>
              <w:numPr>
                <w:ilvl w:val="0"/>
                <w:numId w:val="58"/>
              </w:numPr>
              <w:rPr>
                <w:rFonts w:ascii="Times New Roman" w:hAnsi="Times New Roman"/>
                <w:sz w:val="20"/>
              </w:rPr>
            </w:pPr>
            <w:r w:rsidRPr="009735FB">
              <w:rPr>
                <w:rFonts w:ascii="Times New Roman" w:hAnsi="Times New Roman"/>
                <w:sz w:val="20"/>
              </w:rPr>
              <w:t>John Paul II Catholic School (2013)</w:t>
            </w:r>
          </w:p>
        </w:tc>
      </w:tr>
      <w:tr w:rsidR="00A959EE" w:rsidRPr="009735FB" w:rsidTr="00A959EE">
        <w:tc>
          <w:tcPr>
            <w:tcW w:w="10152" w:type="dxa"/>
            <w:gridSpan w:val="2"/>
          </w:tcPr>
          <w:p w:rsidR="00A959EE" w:rsidRPr="009735FB" w:rsidRDefault="00A959EE" w:rsidP="000E6531">
            <w:pPr>
              <w:spacing w:before="120" w:after="120" w:line="276" w:lineRule="auto"/>
              <w:rPr>
                <w:rFonts w:ascii="Times New Roman" w:hAnsi="Times New Roman" w:cs="Times New Roman"/>
                <w:b/>
                <w:caps/>
                <w:sz w:val="18"/>
                <w:szCs w:val="20"/>
                <w:u w:val="single"/>
              </w:rPr>
            </w:pPr>
            <w:r w:rsidRPr="009735FB">
              <w:rPr>
                <w:rFonts w:ascii="Times New Roman" w:hAnsi="Times New Roman" w:cs="Times New Roman"/>
                <w:b/>
                <w:caps/>
                <w:sz w:val="18"/>
                <w:szCs w:val="20"/>
              </w:rPr>
              <w:t xml:space="preserve">* </w:t>
            </w:r>
            <w:r w:rsidRPr="009735FB">
              <w:rPr>
                <w:rFonts w:ascii="Times New Roman" w:hAnsi="Times New Roman" w:cs="Times New Roman"/>
                <w:i/>
                <w:sz w:val="18"/>
                <w:szCs w:val="20"/>
              </w:rPr>
              <w:t xml:space="preserve">Two private independent Catholic schools were not part of the </w:t>
            </w:r>
            <w:r w:rsidR="00B67222">
              <w:rPr>
                <w:rFonts w:ascii="Times New Roman" w:hAnsi="Times New Roman" w:cs="Times New Roman"/>
                <w:i/>
                <w:sz w:val="18"/>
                <w:szCs w:val="20"/>
              </w:rPr>
              <w:t>d</w:t>
            </w:r>
            <w:r w:rsidRPr="009735FB">
              <w:rPr>
                <w:rFonts w:ascii="Times New Roman" w:hAnsi="Times New Roman" w:cs="Times New Roman"/>
                <w:i/>
                <w:sz w:val="18"/>
                <w:szCs w:val="20"/>
              </w:rPr>
              <w:t>iocesan strategic planning process.</w:t>
            </w:r>
          </w:p>
        </w:tc>
      </w:tr>
    </w:tbl>
    <w:p w:rsidR="00A959EE" w:rsidRPr="009735FB" w:rsidRDefault="00A959EE" w:rsidP="00A959EE">
      <w:pPr>
        <w:rPr>
          <w:rFonts w:ascii="Times New Roman" w:hAnsi="Times New Roman" w:cs="Times New Roman"/>
          <w:b/>
          <w:smallCaps/>
          <w:sz w:val="22"/>
          <w:szCs w:val="20"/>
        </w:rPr>
      </w:pPr>
      <w:r w:rsidRPr="009735FB">
        <w:rPr>
          <w:rFonts w:ascii="Times New Roman" w:hAnsi="Times New Roman" w:cs="Times New Roman"/>
          <w:b/>
          <w:smallCaps/>
          <w:sz w:val="22"/>
          <w:szCs w:val="20"/>
        </w:rPr>
        <w:t>Box 2. Snapshot of the Catholic Schools in the Diocese of Charleston</w:t>
      </w:r>
      <w:r w:rsidR="009A74D3">
        <w:rPr>
          <w:rFonts w:ascii="Times New Roman" w:hAnsi="Times New Roman" w:cs="Times New Roman"/>
          <w:b/>
          <w:smallCaps/>
          <w:sz w:val="22"/>
          <w:szCs w:val="20"/>
        </w:rPr>
        <w:t xml:space="preserve"> I</w:t>
      </w:r>
      <w:r w:rsidR="00B67222">
        <w:rPr>
          <w:rFonts w:ascii="Times New Roman" w:hAnsi="Times New Roman" w:cs="Times New Roman"/>
          <w:b/>
          <w:smallCaps/>
          <w:sz w:val="22"/>
          <w:szCs w:val="20"/>
        </w:rPr>
        <w:t>n</w:t>
      </w:r>
      <w:r w:rsidR="009A74D3">
        <w:rPr>
          <w:rFonts w:ascii="Times New Roman" w:hAnsi="Times New Roman" w:cs="Times New Roman"/>
          <w:b/>
          <w:smallCaps/>
          <w:sz w:val="22"/>
          <w:szCs w:val="20"/>
        </w:rPr>
        <w:t xml:space="preserve"> 2014</w:t>
      </w:r>
    </w:p>
    <w:p w:rsidR="00A959EE" w:rsidRPr="007C7554" w:rsidRDefault="00A959EE" w:rsidP="00A959EE">
      <w:pPr>
        <w:rPr>
          <w:rFonts w:ascii="Times New Roman" w:hAnsi="Times New Roman" w:cs="Times New Roman"/>
          <w:b/>
          <w:caps/>
          <w:smallCaps/>
          <w:sz w:val="12"/>
          <w:szCs w:val="12"/>
          <w:u w:val="single"/>
        </w:rPr>
      </w:pPr>
    </w:p>
    <w:p w:rsidR="00A959EE" w:rsidRPr="009735FB" w:rsidRDefault="00A959EE" w:rsidP="000C4E1D">
      <w:pPr>
        <w:pStyle w:val="ListParagraph"/>
        <w:numPr>
          <w:ilvl w:val="0"/>
          <w:numId w:val="86"/>
        </w:numPr>
        <w:ind w:left="360"/>
        <w:rPr>
          <w:rFonts w:ascii="Times New Roman" w:hAnsi="Times New Roman" w:cs="Times New Roman"/>
          <w:b/>
          <w:caps/>
          <w:smallCaps/>
          <w:sz w:val="20"/>
          <w:szCs w:val="20"/>
          <w:u w:val="single"/>
        </w:rPr>
      </w:pPr>
      <w:r w:rsidRPr="009735FB">
        <w:rPr>
          <w:rFonts w:ascii="Times New Roman" w:hAnsi="Times New Roman" w:cs="Times New Roman"/>
          <w:i/>
          <w:sz w:val="20"/>
        </w:rPr>
        <w:t xml:space="preserve">Number of </w:t>
      </w:r>
      <w:r w:rsidR="00B67222">
        <w:rPr>
          <w:rFonts w:ascii="Times New Roman" w:hAnsi="Times New Roman" w:cs="Times New Roman"/>
          <w:i/>
          <w:sz w:val="20"/>
        </w:rPr>
        <w:t>s</w:t>
      </w:r>
      <w:r w:rsidRPr="009735FB">
        <w:rPr>
          <w:rFonts w:ascii="Times New Roman" w:hAnsi="Times New Roman" w:cs="Times New Roman"/>
          <w:i/>
          <w:sz w:val="20"/>
        </w:rPr>
        <w:t>chools</w:t>
      </w:r>
      <w:r w:rsidRPr="009735FB">
        <w:rPr>
          <w:rFonts w:ascii="Times New Roman" w:hAnsi="Times New Roman" w:cs="Times New Roman"/>
          <w:sz w:val="20"/>
        </w:rPr>
        <w:t xml:space="preserve">: </w:t>
      </w:r>
      <w:r w:rsidR="00C57250">
        <w:rPr>
          <w:rFonts w:ascii="Times New Roman" w:hAnsi="Times New Roman" w:cs="Times New Roman"/>
          <w:sz w:val="20"/>
        </w:rPr>
        <w:t xml:space="preserve">The </w:t>
      </w:r>
      <w:r w:rsidRPr="009735FB">
        <w:rPr>
          <w:rFonts w:ascii="Times New Roman" w:hAnsi="Times New Roman" w:cs="Times New Roman"/>
          <w:sz w:val="20"/>
        </w:rPr>
        <w:t>33 Catholic schools in the Diocese of Charleston</w:t>
      </w:r>
      <w:r w:rsidR="00C57250">
        <w:rPr>
          <w:rFonts w:ascii="Times New Roman" w:hAnsi="Times New Roman" w:cs="Times New Roman"/>
          <w:sz w:val="20"/>
        </w:rPr>
        <w:t xml:space="preserve"> </w:t>
      </w:r>
      <w:r w:rsidR="00B67222">
        <w:rPr>
          <w:rFonts w:ascii="Times New Roman" w:hAnsi="Times New Roman" w:cs="Times New Roman"/>
          <w:sz w:val="20"/>
        </w:rPr>
        <w:t>use</w:t>
      </w:r>
      <w:r w:rsidRPr="009735FB">
        <w:rPr>
          <w:rFonts w:ascii="Times New Roman" w:hAnsi="Times New Roman" w:cs="Times New Roman"/>
          <w:sz w:val="20"/>
        </w:rPr>
        <w:t xml:space="preserve"> four types of governance models: 25 parish elementary schools</w:t>
      </w:r>
      <w:r w:rsidR="00B67222">
        <w:rPr>
          <w:rFonts w:ascii="Times New Roman" w:hAnsi="Times New Roman" w:cs="Times New Roman"/>
          <w:sz w:val="20"/>
        </w:rPr>
        <w:t>,</w:t>
      </w:r>
      <w:r w:rsidRPr="009735FB">
        <w:rPr>
          <w:rFonts w:ascii="Times New Roman" w:hAnsi="Times New Roman" w:cs="Times New Roman"/>
          <w:sz w:val="20"/>
        </w:rPr>
        <w:t xml:space="preserve"> </w:t>
      </w:r>
      <w:r w:rsidR="00B67222">
        <w:rPr>
          <w:rFonts w:ascii="Times New Roman" w:hAnsi="Times New Roman" w:cs="Times New Roman"/>
          <w:sz w:val="20"/>
        </w:rPr>
        <w:t>three</w:t>
      </w:r>
      <w:r w:rsidRPr="009735FB">
        <w:rPr>
          <w:rFonts w:ascii="Times New Roman" w:hAnsi="Times New Roman" w:cs="Times New Roman"/>
          <w:sz w:val="20"/>
        </w:rPr>
        <w:t xml:space="preserve"> inter-parish elementary schools</w:t>
      </w:r>
      <w:r w:rsidR="00B67222">
        <w:rPr>
          <w:rFonts w:ascii="Times New Roman" w:hAnsi="Times New Roman" w:cs="Times New Roman"/>
          <w:sz w:val="20"/>
        </w:rPr>
        <w:t>,</w:t>
      </w:r>
      <w:r w:rsidRPr="009735FB">
        <w:rPr>
          <w:rFonts w:ascii="Times New Roman" w:hAnsi="Times New Roman" w:cs="Times New Roman"/>
          <w:sz w:val="20"/>
        </w:rPr>
        <w:t xml:space="preserve"> </w:t>
      </w:r>
      <w:r w:rsidR="00B67222">
        <w:rPr>
          <w:rFonts w:ascii="Times New Roman" w:hAnsi="Times New Roman" w:cs="Times New Roman"/>
          <w:sz w:val="20"/>
        </w:rPr>
        <w:t>three</w:t>
      </w:r>
      <w:r w:rsidRPr="009735FB">
        <w:rPr>
          <w:rFonts w:ascii="Times New Roman" w:hAnsi="Times New Roman" w:cs="Times New Roman"/>
          <w:sz w:val="20"/>
        </w:rPr>
        <w:t xml:space="preserve"> diocesan secondary schools</w:t>
      </w:r>
      <w:r w:rsidR="00B67222">
        <w:rPr>
          <w:rFonts w:ascii="Times New Roman" w:hAnsi="Times New Roman" w:cs="Times New Roman"/>
          <w:sz w:val="20"/>
        </w:rPr>
        <w:t>,</w:t>
      </w:r>
      <w:r w:rsidRPr="009735FB">
        <w:rPr>
          <w:rFonts w:ascii="Times New Roman" w:hAnsi="Times New Roman" w:cs="Times New Roman"/>
          <w:sz w:val="20"/>
        </w:rPr>
        <w:t xml:space="preserve"> and </w:t>
      </w:r>
      <w:r w:rsidR="00B67222">
        <w:rPr>
          <w:rFonts w:ascii="Times New Roman" w:hAnsi="Times New Roman" w:cs="Times New Roman"/>
          <w:sz w:val="20"/>
        </w:rPr>
        <w:t>two</w:t>
      </w:r>
      <w:r w:rsidRPr="009735FB">
        <w:rPr>
          <w:rFonts w:ascii="Times New Roman" w:hAnsi="Times New Roman" w:cs="Times New Roman"/>
          <w:sz w:val="20"/>
        </w:rPr>
        <w:t xml:space="preserve"> private independent Catholic schools. All but the two private independent schools participated in the planning process.</w:t>
      </w:r>
    </w:p>
    <w:p w:rsidR="00A959EE" w:rsidRPr="009735FB" w:rsidRDefault="00A959EE" w:rsidP="00A959EE">
      <w:pPr>
        <w:pStyle w:val="ListParagraph"/>
        <w:ind w:left="360"/>
        <w:rPr>
          <w:rFonts w:ascii="Times New Roman" w:hAnsi="Times New Roman" w:cs="Times New Roman"/>
          <w:b/>
          <w:caps/>
          <w:smallCaps/>
          <w:sz w:val="20"/>
          <w:szCs w:val="20"/>
          <w:u w:val="single"/>
        </w:rPr>
      </w:pPr>
    </w:p>
    <w:p w:rsidR="00A959EE" w:rsidRPr="009735FB" w:rsidRDefault="00A959EE" w:rsidP="000C4E1D">
      <w:pPr>
        <w:pStyle w:val="ListParagraph"/>
        <w:numPr>
          <w:ilvl w:val="0"/>
          <w:numId w:val="86"/>
        </w:numPr>
        <w:ind w:left="360"/>
        <w:rPr>
          <w:rFonts w:ascii="Times New Roman" w:hAnsi="Times New Roman" w:cs="Times New Roman"/>
          <w:b/>
          <w:i/>
          <w:caps/>
          <w:smallCaps/>
          <w:sz w:val="20"/>
          <w:szCs w:val="20"/>
          <w:u w:val="single"/>
        </w:rPr>
      </w:pPr>
      <w:r w:rsidRPr="009735FB">
        <w:rPr>
          <w:rFonts w:asciiTheme="minorEastAsia" w:hAnsiTheme="minorEastAsia" w:cs="Times New Roman"/>
          <w:i/>
          <w:sz w:val="20"/>
          <w:szCs w:val="20"/>
        </w:rPr>
        <w:t xml:space="preserve">Parishes: </w:t>
      </w:r>
      <w:r w:rsidRPr="009735FB">
        <w:rPr>
          <w:rFonts w:asciiTheme="minorEastAsia" w:hAnsiTheme="minorEastAsia" w:cs="Times New Roman"/>
          <w:sz w:val="20"/>
          <w:szCs w:val="20"/>
        </w:rPr>
        <w:t xml:space="preserve">Of the 95 parishes in the Diocese of Charleston, 25 have sole responsibility for a school and </w:t>
      </w:r>
      <w:r w:rsidR="00B67222">
        <w:rPr>
          <w:rFonts w:asciiTheme="minorEastAsia" w:hAnsiTheme="minorEastAsia" w:cs="Times New Roman"/>
          <w:sz w:val="20"/>
          <w:szCs w:val="20"/>
        </w:rPr>
        <w:t>eight</w:t>
      </w:r>
      <w:r w:rsidRPr="009735FB">
        <w:rPr>
          <w:rFonts w:asciiTheme="minorEastAsia" w:hAnsiTheme="minorEastAsia" w:cs="Times New Roman"/>
          <w:sz w:val="20"/>
          <w:szCs w:val="20"/>
        </w:rPr>
        <w:t xml:space="preserve"> are affiliated with a regional school.</w:t>
      </w:r>
    </w:p>
    <w:p w:rsidR="00A959EE" w:rsidRPr="009735FB" w:rsidRDefault="00A959EE" w:rsidP="00A959EE">
      <w:pPr>
        <w:pStyle w:val="ListParagraph"/>
        <w:ind w:left="360"/>
        <w:rPr>
          <w:rFonts w:ascii="Times New Roman" w:hAnsi="Times New Roman" w:cs="Times New Roman"/>
          <w:b/>
          <w:caps/>
          <w:smallCaps/>
          <w:sz w:val="20"/>
          <w:szCs w:val="20"/>
          <w:u w:val="single"/>
        </w:rPr>
      </w:pPr>
    </w:p>
    <w:p w:rsidR="00A959EE" w:rsidRPr="009735FB" w:rsidRDefault="00A959EE" w:rsidP="000C4E1D">
      <w:pPr>
        <w:pStyle w:val="ListParagraph"/>
        <w:numPr>
          <w:ilvl w:val="0"/>
          <w:numId w:val="86"/>
        </w:numPr>
        <w:ind w:left="360"/>
        <w:rPr>
          <w:rFonts w:ascii="Times New Roman" w:hAnsi="Times New Roman" w:cs="Times New Roman"/>
          <w:b/>
          <w:caps/>
          <w:smallCaps/>
          <w:sz w:val="20"/>
          <w:szCs w:val="20"/>
          <w:u w:val="single"/>
        </w:rPr>
      </w:pPr>
      <w:r w:rsidRPr="009735FB">
        <w:rPr>
          <w:rFonts w:ascii="Times New Roman" w:hAnsi="Times New Roman" w:cs="Times New Roman"/>
          <w:i/>
          <w:sz w:val="20"/>
        </w:rPr>
        <w:t>Enrollment</w:t>
      </w:r>
      <w:r w:rsidRPr="009735FB">
        <w:rPr>
          <w:rFonts w:ascii="Times New Roman" w:hAnsi="Times New Roman" w:cs="Times New Roman"/>
          <w:sz w:val="20"/>
        </w:rPr>
        <w:t xml:space="preserve">: The Catholic schools </w:t>
      </w:r>
      <w:r w:rsidR="00B67222">
        <w:rPr>
          <w:rFonts w:ascii="Times New Roman" w:hAnsi="Times New Roman" w:cs="Times New Roman"/>
          <w:sz w:val="20"/>
        </w:rPr>
        <w:t xml:space="preserve">in the diocese </w:t>
      </w:r>
      <w:r w:rsidRPr="009735FB">
        <w:rPr>
          <w:rFonts w:ascii="Times New Roman" w:hAnsi="Times New Roman" w:cs="Times New Roman"/>
          <w:sz w:val="20"/>
        </w:rPr>
        <w:t xml:space="preserve">have experienced a 10% decline in enrollment </w:t>
      </w:r>
      <w:r w:rsidR="00570EBF">
        <w:rPr>
          <w:rFonts w:ascii="Times New Roman" w:hAnsi="Times New Roman" w:cs="Times New Roman"/>
          <w:sz w:val="20"/>
        </w:rPr>
        <w:t xml:space="preserve">in the past </w:t>
      </w:r>
      <w:r w:rsidR="00B67222">
        <w:rPr>
          <w:rFonts w:ascii="Times New Roman" w:hAnsi="Times New Roman" w:cs="Times New Roman"/>
          <w:sz w:val="20"/>
        </w:rPr>
        <w:t xml:space="preserve">10 </w:t>
      </w:r>
      <w:r w:rsidR="006304F8">
        <w:rPr>
          <w:rFonts w:ascii="Times New Roman" w:hAnsi="Times New Roman" w:cs="Times New Roman"/>
          <w:sz w:val="20"/>
        </w:rPr>
        <w:t>years, compared to a 20</w:t>
      </w:r>
      <w:r w:rsidR="00570EBF">
        <w:rPr>
          <w:rFonts w:ascii="Times New Roman" w:hAnsi="Times New Roman" w:cs="Times New Roman"/>
          <w:sz w:val="20"/>
        </w:rPr>
        <w:t>% enrollment decline in Catholic school</w:t>
      </w:r>
      <w:r w:rsidR="007D6D2C">
        <w:rPr>
          <w:rFonts w:ascii="Times New Roman" w:hAnsi="Times New Roman" w:cs="Times New Roman"/>
          <w:sz w:val="20"/>
        </w:rPr>
        <w:t>s</w:t>
      </w:r>
      <w:r w:rsidR="00570EBF">
        <w:rPr>
          <w:rFonts w:ascii="Times New Roman" w:hAnsi="Times New Roman" w:cs="Times New Roman"/>
          <w:sz w:val="20"/>
        </w:rPr>
        <w:t xml:space="preserve"> </w:t>
      </w:r>
      <w:r w:rsidR="00871EE9">
        <w:rPr>
          <w:rFonts w:ascii="Times New Roman" w:hAnsi="Times New Roman" w:cs="Times New Roman"/>
          <w:sz w:val="20"/>
        </w:rPr>
        <w:t>nationwide</w:t>
      </w:r>
      <w:r w:rsidRPr="009735FB">
        <w:rPr>
          <w:rFonts w:ascii="Times New Roman" w:hAnsi="Times New Roman" w:cs="Times New Roman"/>
          <w:sz w:val="20"/>
        </w:rPr>
        <w:t>. This loss is entirely at the elementary school level</w:t>
      </w:r>
      <w:r w:rsidR="00570EBF">
        <w:rPr>
          <w:rFonts w:ascii="Times New Roman" w:hAnsi="Times New Roman" w:cs="Times New Roman"/>
          <w:sz w:val="20"/>
        </w:rPr>
        <w:t>; s</w:t>
      </w:r>
      <w:r w:rsidRPr="009735FB">
        <w:rPr>
          <w:rFonts w:ascii="Times New Roman" w:hAnsi="Times New Roman" w:cs="Times New Roman"/>
          <w:sz w:val="20"/>
        </w:rPr>
        <w:t>econdary enrollment has remained stable.</w:t>
      </w:r>
      <w:r w:rsidR="009A74D3">
        <w:rPr>
          <w:rFonts w:ascii="Times New Roman" w:hAnsi="Times New Roman" w:cs="Times New Roman"/>
          <w:sz w:val="20"/>
        </w:rPr>
        <w:t xml:space="preserve"> </w:t>
      </w:r>
      <w:r w:rsidR="00570EBF">
        <w:rPr>
          <w:rFonts w:ascii="Times New Roman" w:hAnsi="Times New Roman" w:cs="Times New Roman"/>
          <w:sz w:val="20"/>
        </w:rPr>
        <w:t>This follows a similar trend nationally.</w:t>
      </w:r>
    </w:p>
    <w:p w:rsidR="00A959EE" w:rsidRPr="009735FB" w:rsidRDefault="00A959EE" w:rsidP="00A959EE">
      <w:pPr>
        <w:pStyle w:val="ListParagraph"/>
        <w:rPr>
          <w:rFonts w:ascii="Times New Roman" w:hAnsi="Times New Roman" w:cs="Times New Roman"/>
          <w:sz w:val="20"/>
        </w:rPr>
      </w:pPr>
    </w:p>
    <w:p w:rsidR="00A959EE" w:rsidRPr="009735FB" w:rsidRDefault="00A959EE" w:rsidP="000C4E1D">
      <w:pPr>
        <w:pStyle w:val="ListParagraph"/>
        <w:numPr>
          <w:ilvl w:val="0"/>
          <w:numId w:val="86"/>
        </w:numPr>
        <w:ind w:left="360"/>
        <w:rPr>
          <w:rFonts w:ascii="Times New Roman" w:hAnsi="Times New Roman" w:cs="Times New Roman"/>
          <w:b/>
          <w:caps/>
          <w:smallCaps/>
          <w:sz w:val="20"/>
          <w:szCs w:val="20"/>
          <w:u w:val="single"/>
        </w:rPr>
      </w:pPr>
      <w:r w:rsidRPr="009735FB">
        <w:rPr>
          <w:rFonts w:ascii="Times New Roman" w:hAnsi="Times New Roman" w:cs="Times New Roman"/>
          <w:i/>
          <w:sz w:val="20"/>
        </w:rPr>
        <w:t xml:space="preserve">Demographics: </w:t>
      </w:r>
      <w:r w:rsidRPr="009735FB">
        <w:rPr>
          <w:rFonts w:ascii="Times New Roman" w:hAnsi="Times New Roman" w:cs="Times New Roman"/>
          <w:sz w:val="20"/>
        </w:rPr>
        <w:t>79% of students and 77% of teachers are Catholic.</w:t>
      </w:r>
    </w:p>
    <w:p w:rsidR="00A959EE" w:rsidRPr="009735FB" w:rsidRDefault="00A959EE" w:rsidP="00A959EE">
      <w:pPr>
        <w:pStyle w:val="ListParagraph"/>
        <w:rPr>
          <w:rFonts w:ascii="Times New Roman" w:hAnsi="Times New Roman" w:cs="Times New Roman"/>
          <w:b/>
          <w:caps/>
          <w:smallCaps/>
          <w:sz w:val="20"/>
          <w:szCs w:val="20"/>
          <w:u w:val="single"/>
        </w:rPr>
      </w:pPr>
    </w:p>
    <w:p w:rsidR="00A959EE" w:rsidRPr="009735FB" w:rsidRDefault="00A959EE" w:rsidP="000C4E1D">
      <w:pPr>
        <w:pStyle w:val="ListParagraph"/>
        <w:numPr>
          <w:ilvl w:val="0"/>
          <w:numId w:val="86"/>
        </w:numPr>
        <w:ind w:left="360"/>
        <w:rPr>
          <w:rFonts w:ascii="Times New Roman" w:hAnsi="Times New Roman" w:cs="Times New Roman"/>
          <w:b/>
          <w:caps/>
          <w:smallCaps/>
          <w:sz w:val="20"/>
          <w:szCs w:val="20"/>
          <w:u w:val="single"/>
        </w:rPr>
      </w:pPr>
      <w:r w:rsidRPr="009735FB">
        <w:rPr>
          <w:rFonts w:ascii="Times New Roman" w:hAnsi="Times New Roman" w:cs="Times New Roman"/>
          <w:i/>
          <w:caps/>
          <w:smallCaps/>
          <w:sz w:val="20"/>
          <w:szCs w:val="20"/>
        </w:rPr>
        <w:t>T</w:t>
      </w:r>
      <w:r w:rsidRPr="009735FB">
        <w:rPr>
          <w:rFonts w:asciiTheme="minorEastAsia" w:hAnsiTheme="minorEastAsia" w:cs="Times New Roman"/>
          <w:i/>
          <w:sz w:val="20"/>
          <w:szCs w:val="20"/>
        </w:rPr>
        <w:t>uition</w:t>
      </w:r>
      <w:r w:rsidRPr="009735FB">
        <w:rPr>
          <w:rFonts w:asciiTheme="minorEastAsia" w:hAnsiTheme="minorEastAsia" w:cs="Times New Roman"/>
          <w:sz w:val="20"/>
          <w:szCs w:val="20"/>
        </w:rPr>
        <w:t>: Average elementary school tuition is $4,644 (parishioner rate) and $6,282 (non-Catholic rate); average secondary tuition is $7,958 (Catholic rate) and $10,132 (non-Catholic rate).</w:t>
      </w:r>
    </w:p>
    <w:p w:rsidR="00A959EE" w:rsidRPr="009735FB" w:rsidRDefault="00A959EE" w:rsidP="00A959EE">
      <w:pPr>
        <w:pStyle w:val="ListParagraph"/>
        <w:rPr>
          <w:rFonts w:ascii="Times New Roman" w:hAnsi="Times New Roman" w:cs="Times New Roman"/>
          <w:b/>
          <w:caps/>
          <w:smallCaps/>
          <w:sz w:val="20"/>
          <w:szCs w:val="20"/>
          <w:u w:val="single"/>
        </w:rPr>
      </w:pPr>
    </w:p>
    <w:p w:rsidR="00A959EE" w:rsidRPr="009735FB" w:rsidRDefault="00A959EE" w:rsidP="000C4E1D">
      <w:pPr>
        <w:pStyle w:val="ListParagraph"/>
        <w:numPr>
          <w:ilvl w:val="0"/>
          <w:numId w:val="86"/>
        </w:numPr>
        <w:ind w:left="360"/>
        <w:rPr>
          <w:rFonts w:ascii="Times New Roman" w:hAnsi="Times New Roman" w:cs="Times New Roman"/>
          <w:b/>
          <w:caps/>
          <w:smallCaps/>
          <w:sz w:val="20"/>
          <w:szCs w:val="20"/>
          <w:u w:val="single"/>
        </w:rPr>
      </w:pPr>
      <w:r w:rsidRPr="009735FB">
        <w:rPr>
          <w:rFonts w:ascii="Times New Roman" w:hAnsi="Times New Roman" w:cs="Times New Roman"/>
          <w:i/>
          <w:sz w:val="20"/>
          <w:szCs w:val="20"/>
        </w:rPr>
        <w:t xml:space="preserve">Cost per pupil: </w:t>
      </w:r>
      <w:r w:rsidRPr="009735FB">
        <w:rPr>
          <w:rFonts w:ascii="Times New Roman" w:hAnsi="Times New Roman" w:cs="Times New Roman"/>
          <w:sz w:val="20"/>
          <w:szCs w:val="20"/>
        </w:rPr>
        <w:t xml:space="preserve">Average cost per pupil is $6,466 </w:t>
      </w:r>
      <w:r w:rsidR="00B67222">
        <w:rPr>
          <w:rFonts w:ascii="Times New Roman" w:hAnsi="Times New Roman" w:cs="Times New Roman"/>
          <w:sz w:val="20"/>
          <w:szCs w:val="20"/>
        </w:rPr>
        <w:t xml:space="preserve">at the elementary level </w:t>
      </w:r>
      <w:r w:rsidRPr="009735FB">
        <w:rPr>
          <w:rFonts w:ascii="Times New Roman" w:hAnsi="Times New Roman" w:cs="Times New Roman"/>
          <w:sz w:val="20"/>
          <w:szCs w:val="20"/>
        </w:rPr>
        <w:t xml:space="preserve">and $10,206 at the secondary level. </w:t>
      </w:r>
    </w:p>
    <w:p w:rsidR="00A959EE" w:rsidRPr="009735FB" w:rsidRDefault="00A959EE" w:rsidP="00A959EE">
      <w:pPr>
        <w:pStyle w:val="ListParagraph"/>
        <w:rPr>
          <w:rFonts w:ascii="Times New Roman" w:hAnsi="Times New Roman" w:cs="Times New Roman"/>
          <w:b/>
          <w:caps/>
          <w:smallCaps/>
          <w:sz w:val="20"/>
          <w:szCs w:val="20"/>
          <w:u w:val="single"/>
        </w:rPr>
      </w:pPr>
    </w:p>
    <w:p w:rsidR="00A959EE" w:rsidRPr="009735FB" w:rsidRDefault="00A959EE" w:rsidP="000C4E1D">
      <w:pPr>
        <w:pStyle w:val="ListParagraph"/>
        <w:numPr>
          <w:ilvl w:val="0"/>
          <w:numId w:val="86"/>
        </w:numPr>
        <w:ind w:left="360"/>
        <w:rPr>
          <w:rFonts w:ascii="Times New Roman" w:hAnsi="Times New Roman" w:cs="Times New Roman"/>
          <w:b/>
          <w:caps/>
          <w:smallCaps/>
          <w:sz w:val="20"/>
          <w:szCs w:val="20"/>
          <w:u w:val="single"/>
        </w:rPr>
      </w:pPr>
      <w:r w:rsidRPr="009735FB">
        <w:rPr>
          <w:rFonts w:ascii="Times New Roman" w:hAnsi="Times New Roman" w:cs="Times New Roman"/>
          <w:i/>
          <w:sz w:val="20"/>
          <w:szCs w:val="20"/>
        </w:rPr>
        <w:t>Salaries</w:t>
      </w:r>
      <w:r w:rsidRPr="009735FB">
        <w:rPr>
          <w:rFonts w:ascii="Times New Roman" w:hAnsi="Times New Roman" w:cs="Times New Roman"/>
          <w:sz w:val="20"/>
          <w:szCs w:val="20"/>
        </w:rPr>
        <w:t xml:space="preserve">: Average teacher salaries of $32,860 (elementary) and $39,100 </w:t>
      </w:r>
      <w:r w:rsidR="00CB5FF3">
        <w:rPr>
          <w:rFonts w:ascii="Times New Roman" w:hAnsi="Times New Roman" w:cs="Times New Roman"/>
          <w:sz w:val="20"/>
          <w:szCs w:val="20"/>
        </w:rPr>
        <w:t xml:space="preserve">(secondary) </w:t>
      </w:r>
      <w:r w:rsidRPr="009735FB">
        <w:rPr>
          <w:rFonts w:ascii="Times New Roman" w:hAnsi="Times New Roman" w:cs="Times New Roman"/>
          <w:sz w:val="20"/>
          <w:szCs w:val="20"/>
        </w:rPr>
        <w:t xml:space="preserve">are 11% and 13% below </w:t>
      </w:r>
      <w:r w:rsidR="00B67222">
        <w:rPr>
          <w:rFonts w:ascii="Times New Roman" w:hAnsi="Times New Roman" w:cs="Times New Roman"/>
          <w:sz w:val="20"/>
          <w:szCs w:val="20"/>
        </w:rPr>
        <w:t xml:space="preserve">the </w:t>
      </w:r>
      <w:r w:rsidRPr="009735FB">
        <w:rPr>
          <w:rFonts w:ascii="Times New Roman" w:hAnsi="Times New Roman" w:cs="Times New Roman"/>
          <w:sz w:val="20"/>
          <w:szCs w:val="20"/>
        </w:rPr>
        <w:t xml:space="preserve">national average for their respective </w:t>
      </w:r>
      <w:r w:rsidR="00AE0F74" w:rsidRPr="003528E8">
        <w:rPr>
          <w:rFonts w:ascii="Times New Roman" w:hAnsi="Times New Roman" w:cs="Times New Roman"/>
          <w:sz w:val="20"/>
          <w:szCs w:val="20"/>
        </w:rPr>
        <w:t xml:space="preserve">Catholic school </w:t>
      </w:r>
      <w:r w:rsidRPr="003528E8">
        <w:rPr>
          <w:rFonts w:ascii="Times New Roman" w:hAnsi="Times New Roman" w:cs="Times New Roman"/>
          <w:sz w:val="20"/>
          <w:szCs w:val="20"/>
        </w:rPr>
        <w:t>counterparts.</w:t>
      </w:r>
      <w:r w:rsidR="00AE0F74" w:rsidRPr="003528E8">
        <w:rPr>
          <w:rFonts w:ascii="Times New Roman" w:hAnsi="Times New Roman" w:cs="Times New Roman"/>
          <w:sz w:val="20"/>
          <w:szCs w:val="20"/>
        </w:rPr>
        <w:t xml:space="preserve"> Benefits are offered by all schools though there is a wid</w:t>
      </w:r>
      <w:r w:rsidR="00D7336E" w:rsidRPr="003528E8">
        <w:rPr>
          <w:rFonts w:ascii="Times New Roman" w:hAnsi="Times New Roman" w:cs="Times New Roman"/>
          <w:sz w:val="20"/>
          <w:szCs w:val="20"/>
        </w:rPr>
        <w:t>e discrepancy in</w:t>
      </w:r>
      <w:r w:rsidR="00AE0F74" w:rsidRPr="003528E8">
        <w:rPr>
          <w:rFonts w:ascii="Times New Roman" w:hAnsi="Times New Roman" w:cs="Times New Roman"/>
          <w:sz w:val="20"/>
          <w:szCs w:val="20"/>
        </w:rPr>
        <w:t xml:space="preserve"> how much each school contributes to offset the costs of health insurance.</w:t>
      </w:r>
      <w:r w:rsidR="00AE0F74">
        <w:rPr>
          <w:rFonts w:ascii="Times New Roman" w:hAnsi="Times New Roman" w:cs="Times New Roman"/>
          <w:sz w:val="20"/>
          <w:szCs w:val="20"/>
        </w:rPr>
        <w:t xml:space="preserve"> </w:t>
      </w:r>
    </w:p>
    <w:p w:rsidR="00A959EE" w:rsidRPr="009735FB" w:rsidRDefault="00A959EE" w:rsidP="00A959EE">
      <w:pPr>
        <w:pStyle w:val="ListParagraph"/>
        <w:rPr>
          <w:rFonts w:ascii="Times New Roman" w:hAnsi="Times New Roman" w:cs="Times New Roman"/>
          <w:b/>
          <w:caps/>
          <w:smallCaps/>
          <w:sz w:val="20"/>
          <w:szCs w:val="20"/>
          <w:u w:val="single"/>
        </w:rPr>
      </w:pPr>
    </w:p>
    <w:p w:rsidR="00A959EE" w:rsidRPr="009735FB" w:rsidRDefault="00A959EE" w:rsidP="000C4E1D">
      <w:pPr>
        <w:pStyle w:val="ListParagraph"/>
        <w:numPr>
          <w:ilvl w:val="0"/>
          <w:numId w:val="86"/>
        </w:numPr>
        <w:ind w:left="360"/>
        <w:rPr>
          <w:rFonts w:ascii="Times New Roman" w:hAnsi="Times New Roman" w:cs="Times New Roman"/>
          <w:b/>
          <w:i/>
          <w:caps/>
          <w:smallCaps/>
          <w:sz w:val="20"/>
          <w:szCs w:val="20"/>
          <w:u w:val="single"/>
        </w:rPr>
      </w:pPr>
      <w:r w:rsidRPr="009735FB">
        <w:rPr>
          <w:rFonts w:ascii="Times New Roman" w:hAnsi="Times New Roman" w:cs="Times New Roman"/>
          <w:i/>
          <w:sz w:val="20"/>
          <w:szCs w:val="20"/>
        </w:rPr>
        <w:t xml:space="preserve">Advisory </w:t>
      </w:r>
      <w:r w:rsidR="00B67222">
        <w:rPr>
          <w:rFonts w:ascii="Times New Roman" w:hAnsi="Times New Roman" w:cs="Times New Roman"/>
          <w:i/>
          <w:sz w:val="20"/>
          <w:szCs w:val="20"/>
        </w:rPr>
        <w:t>b</w:t>
      </w:r>
      <w:r w:rsidRPr="009735FB">
        <w:rPr>
          <w:rFonts w:ascii="Times New Roman" w:hAnsi="Times New Roman" w:cs="Times New Roman"/>
          <w:i/>
          <w:sz w:val="20"/>
          <w:szCs w:val="20"/>
        </w:rPr>
        <w:t>oards</w:t>
      </w:r>
      <w:r w:rsidRPr="009735FB">
        <w:rPr>
          <w:rFonts w:ascii="Times New Roman" w:hAnsi="Times New Roman" w:cs="Times New Roman"/>
          <w:sz w:val="20"/>
          <w:szCs w:val="20"/>
        </w:rPr>
        <w:t>: 100% of the schools have an established advisory board.</w:t>
      </w:r>
    </w:p>
    <w:p w:rsidR="00A959EE" w:rsidRPr="009735FB" w:rsidRDefault="00A959EE" w:rsidP="00A959EE">
      <w:pPr>
        <w:pStyle w:val="ListParagraph"/>
        <w:rPr>
          <w:rFonts w:ascii="Times New Roman" w:hAnsi="Times New Roman" w:cs="Times New Roman"/>
          <w:b/>
          <w:i/>
          <w:caps/>
          <w:smallCaps/>
          <w:sz w:val="20"/>
          <w:szCs w:val="20"/>
          <w:u w:val="single"/>
        </w:rPr>
      </w:pPr>
    </w:p>
    <w:p w:rsidR="00A959EE" w:rsidRPr="009735FB" w:rsidRDefault="00A959EE" w:rsidP="00A959EE">
      <w:pPr>
        <w:ind w:left="360"/>
        <w:rPr>
          <w:rFonts w:ascii="Times New Roman" w:hAnsi="Times New Roman" w:cs="Times New Roman"/>
          <w:caps/>
          <w:smallCaps/>
          <w:sz w:val="18"/>
          <w:szCs w:val="20"/>
        </w:rPr>
      </w:pPr>
      <w:r w:rsidRPr="009735FB">
        <w:rPr>
          <w:rFonts w:ascii="Times New Roman" w:hAnsi="Times New Roman" w:cs="Times New Roman"/>
          <w:caps/>
          <w:smallCaps/>
          <w:sz w:val="18"/>
          <w:szCs w:val="20"/>
        </w:rPr>
        <w:t xml:space="preserve">Sources: </w:t>
      </w:r>
    </w:p>
    <w:p w:rsidR="00A959EE" w:rsidRPr="009735FB" w:rsidRDefault="00A959EE" w:rsidP="00A959EE">
      <w:pPr>
        <w:ind w:left="360"/>
        <w:rPr>
          <w:rFonts w:ascii="Times New Roman" w:hAnsi="Times New Roman" w:cs="Times New Roman"/>
          <w:sz w:val="18"/>
          <w:szCs w:val="18"/>
        </w:rPr>
      </w:pPr>
      <w:r w:rsidRPr="009735FB">
        <w:rPr>
          <w:rFonts w:ascii="Times New Roman" w:hAnsi="Times New Roman" w:cs="Times New Roman"/>
          <w:caps/>
          <w:smallCaps/>
          <w:sz w:val="18"/>
          <w:szCs w:val="20"/>
        </w:rPr>
        <w:t xml:space="preserve">     d</w:t>
      </w:r>
      <w:r w:rsidRPr="009735FB">
        <w:rPr>
          <w:rFonts w:asciiTheme="minorEastAsia" w:hAnsiTheme="minorEastAsia" w:cs="Times New Roman"/>
          <w:sz w:val="18"/>
          <w:szCs w:val="20"/>
        </w:rPr>
        <w:t xml:space="preserve">iocese of </w:t>
      </w:r>
      <w:r w:rsidRPr="009735FB">
        <w:rPr>
          <w:rFonts w:ascii="Times New Roman" w:hAnsi="Times New Roman" w:cs="Times New Roman"/>
          <w:sz w:val="18"/>
          <w:szCs w:val="18"/>
        </w:rPr>
        <w:t xml:space="preserve">Charleston Catholic Schools Office. </w:t>
      </w:r>
    </w:p>
    <w:p w:rsidR="00A959EE" w:rsidRPr="009735FB" w:rsidRDefault="00A959EE" w:rsidP="00A959EE">
      <w:pPr>
        <w:ind w:left="360"/>
        <w:rPr>
          <w:rFonts w:ascii="Times New Roman" w:hAnsi="Times New Roman" w:cs="Times New Roman"/>
          <w:caps/>
          <w:smallCaps/>
          <w:sz w:val="18"/>
          <w:szCs w:val="20"/>
        </w:rPr>
      </w:pPr>
      <w:r w:rsidRPr="009735FB">
        <w:rPr>
          <w:rFonts w:ascii="Times New Roman" w:hAnsi="Times New Roman" w:cs="Times New Roman"/>
          <w:sz w:val="18"/>
          <w:szCs w:val="18"/>
        </w:rPr>
        <w:t xml:space="preserve">     The National Catholic Educational Association </w:t>
      </w:r>
      <w:r w:rsidRPr="009735FB">
        <w:rPr>
          <w:rFonts w:ascii="Times New Roman" w:hAnsi="Times New Roman" w:cs="Times New Roman"/>
          <w:i/>
          <w:sz w:val="18"/>
          <w:szCs w:val="18"/>
        </w:rPr>
        <w:t>Annual Statistical Report on School, Enrollment, and Staffing: 2014-2015.</w:t>
      </w:r>
    </w:p>
    <w:p w:rsidR="00951D0C" w:rsidRPr="009735FB" w:rsidRDefault="00951D0C" w:rsidP="00951D0C">
      <w:pPr>
        <w:rPr>
          <w:rFonts w:ascii="Times New Roman" w:hAnsi="Times New Roman" w:cs="Times New Roman"/>
          <w:i/>
        </w:rPr>
      </w:pPr>
    </w:p>
    <w:p w:rsidR="00A668F2" w:rsidRPr="009735FB" w:rsidRDefault="00A668F2" w:rsidP="00951D0C">
      <w:pPr>
        <w:rPr>
          <w:rFonts w:ascii="Times New Roman" w:hAnsi="Times New Roman" w:cs="Times New Roman"/>
          <w:b/>
          <w:smallCaps/>
          <w:sz w:val="22"/>
        </w:rPr>
      </w:pPr>
      <w:r w:rsidRPr="009735FB">
        <w:rPr>
          <w:rFonts w:ascii="Times New Roman" w:hAnsi="Times New Roman" w:cs="Times New Roman"/>
          <w:b/>
          <w:smallCaps/>
          <w:sz w:val="22"/>
        </w:rPr>
        <w:t>The Planning Process</w:t>
      </w:r>
    </w:p>
    <w:p w:rsidR="00A668F2" w:rsidRPr="009735FB" w:rsidRDefault="00A668F2" w:rsidP="00951D0C">
      <w:pPr>
        <w:rPr>
          <w:rFonts w:ascii="Times New Roman" w:hAnsi="Times New Roman" w:cs="Times New Roman"/>
          <w:i/>
          <w:smallCaps/>
          <w:sz w:val="22"/>
        </w:rPr>
      </w:pPr>
    </w:p>
    <w:p w:rsidR="00951D0C" w:rsidRDefault="00951D0C" w:rsidP="00D3619D">
      <w:pPr>
        <w:rPr>
          <w:rFonts w:ascii="Times New Roman" w:hAnsi="Times New Roman" w:cs="Times New Roman"/>
          <w:sz w:val="22"/>
        </w:rPr>
      </w:pPr>
      <w:r w:rsidRPr="009735FB">
        <w:rPr>
          <w:rFonts w:ascii="Times New Roman" w:hAnsi="Times New Roman" w:cs="Times New Roman"/>
          <w:sz w:val="22"/>
        </w:rPr>
        <w:t>The Diocese of Charleston Cath</w:t>
      </w:r>
      <w:r w:rsidR="00730F5B" w:rsidRPr="009735FB">
        <w:rPr>
          <w:rFonts w:ascii="Times New Roman" w:hAnsi="Times New Roman" w:cs="Times New Roman"/>
          <w:sz w:val="22"/>
        </w:rPr>
        <w:t>olic schools planning process was</w:t>
      </w:r>
      <w:r w:rsidR="00D3619D">
        <w:rPr>
          <w:rFonts w:ascii="Times New Roman" w:hAnsi="Times New Roman" w:cs="Times New Roman"/>
          <w:sz w:val="22"/>
        </w:rPr>
        <w:t xml:space="preserve"> guided by three goals: </w:t>
      </w:r>
    </w:p>
    <w:p w:rsidR="00D3619D" w:rsidRPr="00D3619D" w:rsidRDefault="00D3619D" w:rsidP="00D3619D">
      <w:pPr>
        <w:rPr>
          <w:rFonts w:ascii="Times New Roman" w:hAnsi="Times New Roman" w:cs="Times New Roman"/>
          <w:sz w:val="12"/>
          <w:szCs w:val="12"/>
        </w:rPr>
      </w:pPr>
    </w:p>
    <w:p w:rsidR="00951D0C" w:rsidRPr="009735FB" w:rsidRDefault="00696AA1" w:rsidP="00D3619D">
      <w:pPr>
        <w:numPr>
          <w:ilvl w:val="0"/>
          <w:numId w:val="56"/>
        </w:numPr>
        <w:spacing w:before="120"/>
        <w:contextualSpacing/>
        <w:rPr>
          <w:rFonts w:ascii="Times New Roman" w:hAnsi="Times New Roman" w:cs="Times New Roman"/>
          <w:sz w:val="20"/>
          <w:szCs w:val="22"/>
        </w:rPr>
      </w:pPr>
      <w:r>
        <w:rPr>
          <w:rFonts w:ascii="Times New Roman" w:hAnsi="Times New Roman" w:cs="Times New Roman"/>
          <w:sz w:val="20"/>
          <w:szCs w:val="22"/>
          <w:u w:val="single"/>
        </w:rPr>
        <w:t>B</w:t>
      </w:r>
      <w:r w:rsidR="00951D0C" w:rsidRPr="009735FB">
        <w:rPr>
          <w:rFonts w:ascii="Times New Roman" w:hAnsi="Times New Roman" w:cs="Times New Roman"/>
          <w:sz w:val="20"/>
          <w:szCs w:val="22"/>
          <w:u w:val="single"/>
        </w:rPr>
        <w:t>ring people and process together</w:t>
      </w:r>
      <w:r w:rsidR="00951D0C" w:rsidRPr="00ED734C">
        <w:rPr>
          <w:rFonts w:ascii="Times New Roman" w:hAnsi="Times New Roman" w:cs="Times New Roman"/>
          <w:sz w:val="20"/>
          <w:szCs w:val="22"/>
          <w:u w:val="single"/>
        </w:rPr>
        <w:t xml:space="preserve"> </w:t>
      </w:r>
      <w:r w:rsidR="00ED734C" w:rsidRPr="00696AA1">
        <w:rPr>
          <w:rFonts w:ascii="Times New Roman" w:hAnsi="Times New Roman" w:cs="Times New Roman"/>
          <w:sz w:val="20"/>
          <w:szCs w:val="20"/>
          <w:u w:val="single"/>
        </w:rPr>
        <w:t>in an open and transparent way</w:t>
      </w:r>
      <w:r w:rsidR="00ED734C" w:rsidRPr="00696AA1">
        <w:rPr>
          <w:rFonts w:ascii="Times New Roman" w:hAnsi="Times New Roman" w:cs="Times New Roman"/>
          <w:sz w:val="20"/>
          <w:szCs w:val="20"/>
        </w:rPr>
        <w:t xml:space="preserve"> </w:t>
      </w:r>
      <w:r w:rsidR="00951D0C" w:rsidRPr="00696AA1">
        <w:rPr>
          <w:rFonts w:ascii="Times New Roman" w:hAnsi="Times New Roman" w:cs="Times New Roman"/>
          <w:sz w:val="20"/>
          <w:szCs w:val="20"/>
        </w:rPr>
        <w:t>to</w:t>
      </w:r>
      <w:r w:rsidR="00951D0C" w:rsidRPr="009735FB">
        <w:rPr>
          <w:rFonts w:ascii="Times New Roman" w:hAnsi="Times New Roman" w:cs="Times New Roman"/>
          <w:sz w:val="20"/>
          <w:szCs w:val="22"/>
        </w:rPr>
        <w:t xml:space="preserve"> plan for stronger Catholic schools in the </w:t>
      </w:r>
      <w:r w:rsidR="003375BC">
        <w:rPr>
          <w:rFonts w:ascii="Times New Roman" w:hAnsi="Times New Roman" w:cs="Times New Roman"/>
          <w:sz w:val="20"/>
          <w:szCs w:val="22"/>
        </w:rPr>
        <w:t>d</w:t>
      </w:r>
      <w:r w:rsidR="00951D0C" w:rsidRPr="009735FB">
        <w:rPr>
          <w:rFonts w:ascii="Times New Roman" w:hAnsi="Times New Roman" w:cs="Times New Roman"/>
          <w:sz w:val="20"/>
          <w:szCs w:val="22"/>
        </w:rPr>
        <w:t>iocese.</w:t>
      </w:r>
    </w:p>
    <w:p w:rsidR="00951D0C" w:rsidRPr="009735FB" w:rsidRDefault="00696AA1" w:rsidP="000C4E1D">
      <w:pPr>
        <w:numPr>
          <w:ilvl w:val="0"/>
          <w:numId w:val="56"/>
        </w:numPr>
        <w:contextualSpacing/>
        <w:rPr>
          <w:rFonts w:ascii="Times New Roman" w:hAnsi="Times New Roman" w:cs="Times New Roman"/>
          <w:sz w:val="20"/>
          <w:szCs w:val="22"/>
        </w:rPr>
      </w:pPr>
      <w:r>
        <w:rPr>
          <w:rFonts w:ascii="Times New Roman" w:hAnsi="Times New Roman" w:cs="Times New Roman"/>
          <w:sz w:val="20"/>
          <w:szCs w:val="22"/>
        </w:rPr>
        <w:t>D</w:t>
      </w:r>
      <w:r w:rsidR="00951D0C" w:rsidRPr="009735FB">
        <w:rPr>
          <w:rFonts w:ascii="Times New Roman" w:hAnsi="Times New Roman" w:cs="Times New Roman"/>
          <w:sz w:val="20"/>
          <w:szCs w:val="22"/>
        </w:rPr>
        <w:t xml:space="preserve">evelop a comprehensive strategic plan to ensure </w:t>
      </w:r>
      <w:r w:rsidR="00951D0C" w:rsidRPr="009735FB">
        <w:rPr>
          <w:rFonts w:ascii="Times New Roman" w:hAnsi="Times New Roman" w:cs="Times New Roman"/>
          <w:sz w:val="20"/>
          <w:szCs w:val="22"/>
          <w:u w:val="single"/>
        </w:rPr>
        <w:t>a vibrant future</w:t>
      </w:r>
      <w:r w:rsidR="00951D0C" w:rsidRPr="005A2388">
        <w:rPr>
          <w:rFonts w:ascii="Times New Roman" w:hAnsi="Times New Roman" w:cs="Times New Roman"/>
          <w:sz w:val="20"/>
          <w:szCs w:val="22"/>
        </w:rPr>
        <w:t xml:space="preserve"> </w:t>
      </w:r>
      <w:r w:rsidR="00951D0C" w:rsidRPr="009735FB">
        <w:rPr>
          <w:rFonts w:ascii="Times New Roman" w:hAnsi="Times New Roman" w:cs="Times New Roman"/>
          <w:sz w:val="20"/>
          <w:szCs w:val="22"/>
        </w:rPr>
        <w:t>for schools.</w:t>
      </w:r>
    </w:p>
    <w:p w:rsidR="00951D0C" w:rsidRPr="009735FB" w:rsidRDefault="00696AA1" w:rsidP="000C4E1D">
      <w:pPr>
        <w:numPr>
          <w:ilvl w:val="0"/>
          <w:numId w:val="56"/>
        </w:numPr>
        <w:contextualSpacing/>
        <w:rPr>
          <w:rFonts w:ascii="Times New Roman" w:hAnsi="Times New Roman" w:cs="Times New Roman"/>
          <w:sz w:val="20"/>
          <w:szCs w:val="22"/>
          <w:u w:val="single"/>
        </w:rPr>
      </w:pPr>
      <w:r>
        <w:rPr>
          <w:rFonts w:ascii="Times New Roman" w:hAnsi="Times New Roman" w:cs="Times New Roman"/>
          <w:sz w:val="20"/>
          <w:szCs w:val="22"/>
        </w:rPr>
        <w:t>E</w:t>
      </w:r>
      <w:r w:rsidR="00951D0C" w:rsidRPr="009735FB">
        <w:rPr>
          <w:rFonts w:ascii="Times New Roman" w:hAnsi="Times New Roman" w:cs="Times New Roman"/>
          <w:sz w:val="20"/>
          <w:szCs w:val="22"/>
        </w:rPr>
        <w:t xml:space="preserve">stablish standards </w:t>
      </w:r>
      <w:r w:rsidR="00951D0C" w:rsidRPr="009735FB">
        <w:rPr>
          <w:rFonts w:ascii="Times New Roman" w:hAnsi="Times New Roman" w:cs="Times New Roman"/>
          <w:sz w:val="20"/>
          <w:szCs w:val="22"/>
          <w:u w:val="single"/>
        </w:rPr>
        <w:t>to strengthen and sustain</w:t>
      </w:r>
      <w:r w:rsidR="00951D0C" w:rsidRPr="009735FB">
        <w:rPr>
          <w:rFonts w:ascii="Times New Roman" w:hAnsi="Times New Roman" w:cs="Times New Roman"/>
          <w:sz w:val="20"/>
          <w:szCs w:val="22"/>
        </w:rPr>
        <w:t xml:space="preserve"> Catholic schools diocesan-wide.</w:t>
      </w:r>
    </w:p>
    <w:p w:rsidR="00951D0C" w:rsidRPr="009735FB" w:rsidRDefault="00951D0C" w:rsidP="00951D0C">
      <w:pPr>
        <w:rPr>
          <w:rFonts w:ascii="Times New Roman" w:hAnsi="Times New Roman" w:cs="Times New Roman"/>
          <w:sz w:val="22"/>
        </w:rPr>
      </w:pPr>
    </w:p>
    <w:p w:rsidR="00951D0C" w:rsidRPr="009735FB" w:rsidRDefault="00951D0C" w:rsidP="00951D0C">
      <w:pPr>
        <w:rPr>
          <w:rFonts w:ascii="Times New Roman" w:hAnsi="Times New Roman" w:cs="Times New Roman"/>
          <w:sz w:val="22"/>
        </w:rPr>
      </w:pPr>
      <w:r w:rsidRPr="009735FB">
        <w:rPr>
          <w:rFonts w:ascii="Times New Roman" w:hAnsi="Times New Roman" w:cs="Times New Roman"/>
          <w:sz w:val="22"/>
        </w:rPr>
        <w:lastRenderedPageBreak/>
        <w:t xml:space="preserve">Four planning areas were established based on the </w:t>
      </w:r>
      <w:r w:rsidRPr="009735FB">
        <w:rPr>
          <w:rFonts w:ascii="Times New Roman" w:hAnsi="Times New Roman" w:cs="Times New Roman"/>
          <w:i/>
          <w:sz w:val="22"/>
        </w:rPr>
        <w:t>National Standards and Benchmarks for Effective Catholic Elementary and Secondary Schools</w:t>
      </w:r>
      <w:r w:rsidRPr="009735FB">
        <w:rPr>
          <w:rFonts w:ascii="Times New Roman" w:hAnsi="Times New Roman" w:cs="Times New Roman"/>
          <w:sz w:val="22"/>
        </w:rPr>
        <w:t>:</w:t>
      </w:r>
      <w:r w:rsidRPr="009735FB">
        <w:rPr>
          <w:rStyle w:val="FootnoteReference"/>
          <w:rFonts w:ascii="Times New Roman" w:hAnsi="Times New Roman" w:cs="Times New Roman"/>
          <w:sz w:val="22"/>
        </w:rPr>
        <w:footnoteReference w:id="2"/>
      </w:r>
    </w:p>
    <w:p w:rsidR="00951D0C" w:rsidRPr="009735FB" w:rsidRDefault="00951D0C" w:rsidP="00D3619D">
      <w:pPr>
        <w:pStyle w:val="ListParagraph"/>
        <w:numPr>
          <w:ilvl w:val="0"/>
          <w:numId w:val="55"/>
        </w:numPr>
        <w:spacing w:before="120"/>
        <w:rPr>
          <w:rFonts w:ascii="Times New Roman" w:hAnsi="Times New Roman" w:cs="Times New Roman"/>
          <w:sz w:val="20"/>
          <w:szCs w:val="22"/>
        </w:rPr>
      </w:pPr>
      <w:r w:rsidRPr="009735FB">
        <w:rPr>
          <w:rFonts w:ascii="Times New Roman" w:hAnsi="Times New Roman" w:cs="Times New Roman"/>
          <w:sz w:val="20"/>
          <w:szCs w:val="22"/>
        </w:rPr>
        <w:t>Mission and Catholic Identity</w:t>
      </w:r>
    </w:p>
    <w:p w:rsidR="00955D33" w:rsidRPr="009735FB" w:rsidRDefault="00955D33" w:rsidP="00955D33">
      <w:pPr>
        <w:pStyle w:val="ListParagraph"/>
        <w:numPr>
          <w:ilvl w:val="0"/>
          <w:numId w:val="55"/>
        </w:numPr>
        <w:rPr>
          <w:rFonts w:ascii="Times New Roman" w:hAnsi="Times New Roman" w:cs="Times New Roman"/>
          <w:sz w:val="20"/>
          <w:szCs w:val="22"/>
        </w:rPr>
      </w:pPr>
      <w:r w:rsidRPr="009735FB">
        <w:rPr>
          <w:rFonts w:ascii="Times New Roman" w:hAnsi="Times New Roman" w:cs="Times New Roman"/>
          <w:sz w:val="20"/>
          <w:szCs w:val="22"/>
        </w:rPr>
        <w:t>Operational Vitality</w:t>
      </w:r>
    </w:p>
    <w:p w:rsidR="00951D0C" w:rsidRPr="009735FB" w:rsidRDefault="00951D0C" w:rsidP="000C4E1D">
      <w:pPr>
        <w:pStyle w:val="ListParagraph"/>
        <w:numPr>
          <w:ilvl w:val="0"/>
          <w:numId w:val="55"/>
        </w:numPr>
        <w:rPr>
          <w:rFonts w:ascii="Times New Roman" w:hAnsi="Times New Roman" w:cs="Times New Roman"/>
          <w:sz w:val="20"/>
          <w:szCs w:val="22"/>
        </w:rPr>
      </w:pPr>
      <w:r w:rsidRPr="009735FB">
        <w:rPr>
          <w:rFonts w:ascii="Times New Roman" w:hAnsi="Times New Roman" w:cs="Times New Roman"/>
          <w:sz w:val="20"/>
          <w:szCs w:val="22"/>
        </w:rPr>
        <w:t>Academic Excellence</w:t>
      </w:r>
    </w:p>
    <w:p w:rsidR="00951D0C" w:rsidRPr="009735FB" w:rsidRDefault="00951D0C" w:rsidP="000C4E1D">
      <w:pPr>
        <w:pStyle w:val="ListParagraph"/>
        <w:numPr>
          <w:ilvl w:val="0"/>
          <w:numId w:val="55"/>
        </w:numPr>
        <w:rPr>
          <w:rFonts w:ascii="Times New Roman" w:hAnsi="Times New Roman" w:cs="Times New Roman"/>
          <w:sz w:val="20"/>
          <w:szCs w:val="22"/>
        </w:rPr>
      </w:pPr>
      <w:r w:rsidRPr="009735FB">
        <w:rPr>
          <w:rFonts w:ascii="Times New Roman" w:hAnsi="Times New Roman" w:cs="Times New Roman"/>
          <w:sz w:val="20"/>
          <w:szCs w:val="22"/>
        </w:rPr>
        <w:t>Governance and Leadership</w:t>
      </w:r>
    </w:p>
    <w:p w:rsidR="00951D0C" w:rsidRPr="009735FB" w:rsidRDefault="00951D0C" w:rsidP="00951D0C">
      <w:pPr>
        <w:rPr>
          <w:rFonts w:ascii="Times New Roman" w:hAnsi="Times New Roman" w:cs="Times New Roman"/>
          <w:sz w:val="22"/>
        </w:rPr>
      </w:pPr>
    </w:p>
    <w:p w:rsidR="00951D0C" w:rsidRPr="009735FB" w:rsidRDefault="00271B6A" w:rsidP="00951D0C">
      <w:pPr>
        <w:rPr>
          <w:rFonts w:ascii="Times New Roman" w:hAnsi="Times New Roman" w:cs="Times New Roman"/>
          <w:sz w:val="22"/>
        </w:rPr>
      </w:pPr>
      <w:r w:rsidRPr="009735FB">
        <w:rPr>
          <w:rFonts w:ascii="Times New Roman" w:hAnsi="Times New Roman" w:cs="Times New Roman"/>
          <w:sz w:val="22"/>
        </w:rPr>
        <w:t xml:space="preserve">The process was designed to ensure strong and transparent communication, as well as to build strong ownership </w:t>
      </w:r>
      <w:r w:rsidR="00696AA1">
        <w:rPr>
          <w:rFonts w:ascii="Times New Roman" w:hAnsi="Times New Roman" w:cs="Times New Roman"/>
          <w:sz w:val="22"/>
        </w:rPr>
        <w:t>of</w:t>
      </w:r>
      <w:r w:rsidRPr="009735FB">
        <w:rPr>
          <w:rFonts w:ascii="Times New Roman" w:hAnsi="Times New Roman" w:cs="Times New Roman"/>
          <w:sz w:val="22"/>
        </w:rPr>
        <w:t xml:space="preserve"> the process by key stakeholders in Catholic education, including principals, pastors, </w:t>
      </w:r>
      <w:r w:rsidR="00696AA1">
        <w:rPr>
          <w:rFonts w:ascii="Times New Roman" w:hAnsi="Times New Roman" w:cs="Times New Roman"/>
          <w:sz w:val="22"/>
        </w:rPr>
        <w:t>and d</w:t>
      </w:r>
      <w:r w:rsidRPr="009735FB">
        <w:rPr>
          <w:rFonts w:ascii="Times New Roman" w:hAnsi="Times New Roman" w:cs="Times New Roman"/>
          <w:sz w:val="22"/>
        </w:rPr>
        <w:t>iocesan officials. In September 2014, a</w:t>
      </w:r>
      <w:r w:rsidR="00951D0C" w:rsidRPr="009735FB">
        <w:rPr>
          <w:rFonts w:ascii="Times New Roman" w:hAnsi="Times New Roman" w:cs="Times New Roman"/>
          <w:sz w:val="22"/>
        </w:rPr>
        <w:t xml:space="preserve"> Steering Committee was assembled with members who have a clear and faithful commitment to Catholic education as well as expertise in at least one of the planning areas. Steering Committee members each chaired one of the planning area Core Teams. The Steering Committee and the Core Teams represent </w:t>
      </w:r>
      <w:r w:rsidR="00696AA1">
        <w:rPr>
          <w:rFonts w:ascii="Times New Roman" w:hAnsi="Times New Roman" w:cs="Times New Roman"/>
          <w:sz w:val="22"/>
        </w:rPr>
        <w:t>t</w:t>
      </w:r>
      <w:r w:rsidR="00951D0C" w:rsidRPr="009735FB">
        <w:rPr>
          <w:rFonts w:ascii="Times New Roman" w:hAnsi="Times New Roman" w:cs="Times New Roman"/>
          <w:sz w:val="22"/>
        </w:rPr>
        <w:t>he Ca</w:t>
      </w:r>
      <w:r w:rsidRPr="009735FB">
        <w:rPr>
          <w:rFonts w:ascii="Times New Roman" w:hAnsi="Times New Roman" w:cs="Times New Roman"/>
          <w:sz w:val="22"/>
        </w:rPr>
        <w:t>tholic Schools Task Force</w:t>
      </w:r>
      <w:r w:rsidR="00951D0C" w:rsidRPr="009735FB">
        <w:rPr>
          <w:rFonts w:ascii="Times New Roman" w:hAnsi="Times New Roman" w:cs="Times New Roman"/>
          <w:sz w:val="22"/>
        </w:rPr>
        <w:t>.</w:t>
      </w:r>
      <w:r w:rsidR="002E058E" w:rsidRPr="009735FB">
        <w:rPr>
          <w:rFonts w:ascii="Times New Roman" w:hAnsi="Times New Roman" w:cs="Times New Roman"/>
          <w:sz w:val="22"/>
        </w:rPr>
        <w:t xml:space="preserve"> </w:t>
      </w:r>
    </w:p>
    <w:p w:rsidR="00951D0C" w:rsidRPr="009735FB" w:rsidRDefault="00951D0C" w:rsidP="00951D0C">
      <w:pPr>
        <w:rPr>
          <w:rFonts w:ascii="Times New Roman" w:hAnsi="Times New Roman" w:cs="Times New Roman"/>
          <w:b/>
          <w:caps/>
          <w:sz w:val="22"/>
          <w:u w:val="single"/>
        </w:rPr>
      </w:pPr>
    </w:p>
    <w:p w:rsidR="0016330B" w:rsidRPr="009735FB" w:rsidRDefault="00271B6A" w:rsidP="00951D0C">
      <w:pPr>
        <w:rPr>
          <w:rFonts w:ascii="Times New Roman" w:hAnsi="Times New Roman" w:cs="Times New Roman"/>
          <w:sz w:val="22"/>
        </w:rPr>
      </w:pPr>
      <w:r w:rsidRPr="009735FB">
        <w:rPr>
          <w:rFonts w:ascii="Times New Roman" w:hAnsi="Times New Roman" w:cs="Times New Roman"/>
          <w:sz w:val="22"/>
        </w:rPr>
        <w:t xml:space="preserve">A </w:t>
      </w:r>
      <w:r w:rsidR="00345EBA" w:rsidRPr="009735FB">
        <w:rPr>
          <w:rFonts w:ascii="Times New Roman" w:hAnsi="Times New Roman" w:cs="Times New Roman"/>
          <w:sz w:val="22"/>
        </w:rPr>
        <w:t>formal</w:t>
      </w:r>
      <w:r w:rsidR="00951D0C" w:rsidRPr="009735FB">
        <w:rPr>
          <w:rFonts w:ascii="Times New Roman" w:hAnsi="Times New Roman" w:cs="Times New Roman"/>
          <w:sz w:val="22"/>
        </w:rPr>
        <w:t xml:space="preserve"> assessment of the Catholic schools was conducted </w:t>
      </w:r>
      <w:r w:rsidRPr="009735FB">
        <w:rPr>
          <w:rFonts w:ascii="Times New Roman" w:hAnsi="Times New Roman" w:cs="Times New Roman"/>
          <w:sz w:val="22"/>
        </w:rPr>
        <w:t xml:space="preserve">throughout fall </w:t>
      </w:r>
      <w:r w:rsidR="00871EE9">
        <w:rPr>
          <w:rFonts w:ascii="Times New Roman" w:hAnsi="Times New Roman" w:cs="Times New Roman"/>
          <w:sz w:val="22"/>
        </w:rPr>
        <w:t xml:space="preserve">2014 </w:t>
      </w:r>
      <w:r w:rsidR="00951D0C" w:rsidRPr="009735FB">
        <w:rPr>
          <w:rFonts w:ascii="Times New Roman" w:hAnsi="Times New Roman" w:cs="Times New Roman"/>
          <w:sz w:val="22"/>
        </w:rPr>
        <w:t xml:space="preserve">to inform the work of </w:t>
      </w:r>
      <w:r w:rsidR="00696AA1">
        <w:rPr>
          <w:rFonts w:ascii="Times New Roman" w:hAnsi="Times New Roman" w:cs="Times New Roman"/>
          <w:sz w:val="22"/>
        </w:rPr>
        <w:t xml:space="preserve">the </w:t>
      </w:r>
      <w:r w:rsidR="00951D0C" w:rsidRPr="009735FB">
        <w:rPr>
          <w:rFonts w:ascii="Times New Roman" w:hAnsi="Times New Roman" w:cs="Times New Roman"/>
          <w:sz w:val="22"/>
        </w:rPr>
        <w:t>Task Force</w:t>
      </w:r>
      <w:r w:rsidR="0016330B" w:rsidRPr="009735FB">
        <w:rPr>
          <w:rFonts w:ascii="Times New Roman" w:hAnsi="Times New Roman" w:cs="Times New Roman"/>
          <w:sz w:val="22"/>
        </w:rPr>
        <w:t>. Input was received from hundreds of people from around the dio</w:t>
      </w:r>
      <w:r w:rsidR="00E62B43">
        <w:rPr>
          <w:rFonts w:ascii="Times New Roman" w:hAnsi="Times New Roman" w:cs="Times New Roman"/>
          <w:sz w:val="22"/>
        </w:rPr>
        <w:t>cese</w:t>
      </w:r>
      <w:r w:rsidR="00696AA1">
        <w:rPr>
          <w:rFonts w:ascii="Times New Roman" w:hAnsi="Times New Roman" w:cs="Times New Roman"/>
          <w:sz w:val="22"/>
        </w:rPr>
        <w:t>,</w:t>
      </w:r>
      <w:r w:rsidR="00E62B43">
        <w:rPr>
          <w:rFonts w:ascii="Times New Roman" w:hAnsi="Times New Roman" w:cs="Times New Roman"/>
          <w:sz w:val="22"/>
        </w:rPr>
        <w:t xml:space="preserve"> including principals, </w:t>
      </w:r>
      <w:r w:rsidR="0016330B" w:rsidRPr="009735FB">
        <w:rPr>
          <w:rFonts w:ascii="Times New Roman" w:hAnsi="Times New Roman" w:cs="Times New Roman"/>
          <w:sz w:val="22"/>
        </w:rPr>
        <w:t xml:space="preserve">pastors, teachers, parents, </w:t>
      </w:r>
      <w:r w:rsidR="00696AA1">
        <w:rPr>
          <w:rFonts w:ascii="Times New Roman" w:hAnsi="Times New Roman" w:cs="Times New Roman"/>
          <w:sz w:val="22"/>
        </w:rPr>
        <w:t>d</w:t>
      </w:r>
      <w:r w:rsidR="0016330B" w:rsidRPr="009735FB">
        <w:rPr>
          <w:rFonts w:ascii="Times New Roman" w:hAnsi="Times New Roman" w:cs="Times New Roman"/>
          <w:sz w:val="22"/>
        </w:rPr>
        <w:t xml:space="preserve">iocesan officials, and other key stakeholders in </w:t>
      </w:r>
      <w:r w:rsidR="00A33891">
        <w:rPr>
          <w:rFonts w:ascii="Times New Roman" w:hAnsi="Times New Roman" w:cs="Times New Roman"/>
          <w:sz w:val="22"/>
        </w:rPr>
        <w:t xml:space="preserve">the </w:t>
      </w:r>
      <w:r w:rsidR="0016330B" w:rsidRPr="009735FB">
        <w:rPr>
          <w:rFonts w:ascii="Times New Roman" w:hAnsi="Times New Roman" w:cs="Times New Roman"/>
          <w:sz w:val="22"/>
        </w:rPr>
        <w:t>Catholic</w:t>
      </w:r>
      <w:r w:rsidR="009E7789" w:rsidRPr="009735FB">
        <w:rPr>
          <w:rFonts w:ascii="Times New Roman" w:hAnsi="Times New Roman" w:cs="Times New Roman"/>
          <w:sz w:val="22"/>
        </w:rPr>
        <w:t xml:space="preserve"> </w:t>
      </w:r>
      <w:r w:rsidR="00A33891">
        <w:rPr>
          <w:rFonts w:ascii="Times New Roman" w:hAnsi="Times New Roman" w:cs="Times New Roman"/>
          <w:sz w:val="22"/>
        </w:rPr>
        <w:t xml:space="preserve">community </w:t>
      </w:r>
      <w:r w:rsidR="009E7789" w:rsidRPr="009735FB">
        <w:rPr>
          <w:rFonts w:ascii="Times New Roman" w:hAnsi="Times New Roman" w:cs="Times New Roman"/>
          <w:sz w:val="22"/>
        </w:rPr>
        <w:t>(see Appendix A</w:t>
      </w:r>
      <w:r w:rsidR="001C3262" w:rsidRPr="009735FB">
        <w:rPr>
          <w:rFonts w:ascii="Times New Roman" w:hAnsi="Times New Roman" w:cs="Times New Roman"/>
          <w:sz w:val="22"/>
        </w:rPr>
        <w:t xml:space="preserve"> for assessment methods</w:t>
      </w:r>
      <w:r w:rsidR="00345EBA" w:rsidRPr="009735FB">
        <w:rPr>
          <w:rFonts w:ascii="Times New Roman" w:hAnsi="Times New Roman" w:cs="Times New Roman"/>
          <w:sz w:val="22"/>
        </w:rPr>
        <w:t xml:space="preserve"> and</w:t>
      </w:r>
      <w:r w:rsidR="00696AA1">
        <w:rPr>
          <w:rFonts w:ascii="Times New Roman" w:hAnsi="Times New Roman" w:cs="Times New Roman"/>
          <w:sz w:val="22"/>
        </w:rPr>
        <w:t xml:space="preserve"> information</w:t>
      </w:r>
      <w:r w:rsidR="00345EBA" w:rsidRPr="009735FB">
        <w:rPr>
          <w:rFonts w:ascii="Times New Roman" w:hAnsi="Times New Roman" w:cs="Times New Roman"/>
          <w:sz w:val="22"/>
        </w:rPr>
        <w:t xml:space="preserve"> sources</w:t>
      </w:r>
      <w:r w:rsidR="001C3262" w:rsidRPr="009735FB">
        <w:rPr>
          <w:rFonts w:ascii="Times New Roman" w:hAnsi="Times New Roman" w:cs="Times New Roman"/>
          <w:sz w:val="22"/>
        </w:rPr>
        <w:t>)</w:t>
      </w:r>
      <w:r w:rsidR="00307852" w:rsidRPr="009735FB">
        <w:rPr>
          <w:rFonts w:ascii="Times New Roman" w:hAnsi="Times New Roman" w:cs="Times New Roman"/>
          <w:sz w:val="22"/>
        </w:rPr>
        <w:t xml:space="preserve">. </w:t>
      </w:r>
    </w:p>
    <w:p w:rsidR="0016330B" w:rsidRPr="009735FB" w:rsidRDefault="0016330B" w:rsidP="00951D0C">
      <w:pPr>
        <w:rPr>
          <w:rFonts w:ascii="Times New Roman" w:hAnsi="Times New Roman" w:cs="Times New Roman"/>
          <w:sz w:val="22"/>
        </w:rPr>
      </w:pPr>
    </w:p>
    <w:p w:rsidR="00307852" w:rsidRPr="009735FB" w:rsidRDefault="00307852" w:rsidP="00951D0C">
      <w:pPr>
        <w:rPr>
          <w:rFonts w:ascii="Times New Roman" w:hAnsi="Times New Roman" w:cs="Times New Roman"/>
          <w:sz w:val="22"/>
        </w:rPr>
      </w:pPr>
      <w:r w:rsidRPr="009735FB">
        <w:rPr>
          <w:rFonts w:ascii="Times New Roman" w:hAnsi="Times New Roman" w:cs="Times New Roman"/>
          <w:sz w:val="22"/>
        </w:rPr>
        <w:t>The a</w:t>
      </w:r>
      <w:r w:rsidR="0098601E" w:rsidRPr="009735FB">
        <w:rPr>
          <w:rFonts w:ascii="Times New Roman" w:hAnsi="Times New Roman" w:cs="Times New Roman"/>
          <w:sz w:val="22"/>
        </w:rPr>
        <w:t xml:space="preserve">ssessment </w:t>
      </w:r>
      <w:r w:rsidR="0016330B" w:rsidRPr="009735FB">
        <w:rPr>
          <w:rFonts w:ascii="Times New Roman" w:hAnsi="Times New Roman" w:cs="Times New Roman"/>
          <w:sz w:val="22"/>
        </w:rPr>
        <w:t xml:space="preserve">identified </w:t>
      </w:r>
      <w:r w:rsidR="00696AA1">
        <w:rPr>
          <w:rFonts w:ascii="Times New Roman" w:hAnsi="Times New Roman" w:cs="Times New Roman"/>
          <w:sz w:val="22"/>
        </w:rPr>
        <w:t>10</w:t>
      </w:r>
      <w:r w:rsidR="0016330B" w:rsidRPr="009735FB">
        <w:rPr>
          <w:rFonts w:ascii="Times New Roman" w:hAnsi="Times New Roman" w:cs="Times New Roman"/>
          <w:sz w:val="22"/>
        </w:rPr>
        <w:t xml:space="preserve"> key findings that the Task Force </w:t>
      </w:r>
      <w:r w:rsidRPr="009735FB">
        <w:rPr>
          <w:rFonts w:ascii="Times New Roman" w:hAnsi="Times New Roman" w:cs="Times New Roman"/>
          <w:sz w:val="22"/>
        </w:rPr>
        <w:t>consider</w:t>
      </w:r>
      <w:r w:rsidR="0016330B" w:rsidRPr="009735FB">
        <w:rPr>
          <w:rFonts w:ascii="Times New Roman" w:hAnsi="Times New Roman" w:cs="Times New Roman"/>
          <w:sz w:val="22"/>
        </w:rPr>
        <w:t>ed</w:t>
      </w:r>
      <w:r w:rsidRPr="009735FB">
        <w:rPr>
          <w:rFonts w:ascii="Times New Roman" w:hAnsi="Times New Roman" w:cs="Times New Roman"/>
          <w:sz w:val="22"/>
        </w:rPr>
        <w:t xml:space="preserve"> in its planning:</w:t>
      </w:r>
      <w:r w:rsidR="00D3619D">
        <w:rPr>
          <w:rFonts w:ascii="Times New Roman" w:hAnsi="Times New Roman" w:cs="Times New Roman"/>
          <w:sz w:val="22"/>
        </w:rPr>
        <w:t xml:space="preserve"> </w:t>
      </w:r>
      <w:r w:rsidR="0098601E" w:rsidRPr="009735FB">
        <w:rPr>
          <w:rFonts w:ascii="Times New Roman" w:hAnsi="Times New Roman" w:cs="Times New Roman"/>
          <w:sz w:val="22"/>
        </w:rPr>
        <w:t xml:space="preserve"> </w:t>
      </w:r>
    </w:p>
    <w:p w:rsidR="00307852" w:rsidRPr="009735FB" w:rsidRDefault="00307852" w:rsidP="00D3619D">
      <w:pPr>
        <w:pStyle w:val="ListParagraph"/>
        <w:numPr>
          <w:ilvl w:val="0"/>
          <w:numId w:val="85"/>
        </w:numPr>
        <w:spacing w:before="120"/>
        <w:ind w:left="360"/>
        <w:rPr>
          <w:rFonts w:ascii="Times New Roman" w:hAnsi="Times New Roman" w:cs="Times New Roman"/>
          <w:b/>
          <w:caps/>
          <w:smallCaps/>
          <w:sz w:val="20"/>
          <w:szCs w:val="20"/>
          <w:u w:val="single"/>
        </w:rPr>
      </w:pPr>
      <w:r w:rsidRPr="009735FB">
        <w:rPr>
          <w:rFonts w:ascii="Times New Roman" w:hAnsi="Times New Roman" w:cs="Times New Roman"/>
          <w:sz w:val="20"/>
          <w:szCs w:val="20"/>
        </w:rPr>
        <w:t xml:space="preserve">Catholic identity is consistently strong throughout the </w:t>
      </w:r>
      <w:r w:rsidR="00696AA1">
        <w:rPr>
          <w:rFonts w:ascii="Times New Roman" w:hAnsi="Times New Roman" w:cs="Times New Roman"/>
          <w:sz w:val="20"/>
          <w:szCs w:val="20"/>
        </w:rPr>
        <w:t>d</w:t>
      </w:r>
      <w:r w:rsidRPr="009735FB">
        <w:rPr>
          <w:rFonts w:ascii="Times New Roman" w:hAnsi="Times New Roman" w:cs="Times New Roman"/>
          <w:sz w:val="20"/>
          <w:szCs w:val="20"/>
        </w:rPr>
        <w:t>iocese and viewed as the fundamental distinct strength of the schools</w:t>
      </w:r>
      <w:r w:rsidR="00696AA1">
        <w:rPr>
          <w:rFonts w:ascii="Times New Roman" w:hAnsi="Times New Roman" w:cs="Times New Roman"/>
          <w:sz w:val="20"/>
          <w:szCs w:val="20"/>
        </w:rPr>
        <w:t>, but</w:t>
      </w:r>
      <w:r w:rsidRPr="009735FB">
        <w:rPr>
          <w:rFonts w:ascii="Times New Roman" w:hAnsi="Times New Roman" w:cs="Times New Roman"/>
          <w:sz w:val="20"/>
          <w:szCs w:val="20"/>
        </w:rPr>
        <w:t xml:space="preserve"> there is a need to ensure the continual formation of all faculty and school leaders.</w:t>
      </w:r>
      <w:r w:rsidR="00877FBF">
        <w:rPr>
          <w:rFonts w:ascii="Times New Roman" w:hAnsi="Times New Roman" w:cs="Times New Roman"/>
          <w:sz w:val="20"/>
          <w:szCs w:val="20"/>
        </w:rPr>
        <w:t xml:space="preserve"> </w:t>
      </w:r>
    </w:p>
    <w:p w:rsidR="00307852" w:rsidRPr="009735FB" w:rsidRDefault="00307852" w:rsidP="00307852">
      <w:pPr>
        <w:pStyle w:val="ListParagraph"/>
        <w:ind w:left="360"/>
        <w:rPr>
          <w:rFonts w:ascii="Times New Roman" w:hAnsi="Times New Roman" w:cs="Times New Roman"/>
          <w:b/>
          <w:caps/>
          <w:smallCaps/>
          <w:sz w:val="20"/>
          <w:szCs w:val="20"/>
          <w:u w:val="single"/>
        </w:rPr>
      </w:pPr>
    </w:p>
    <w:p w:rsidR="00307852" w:rsidRPr="009735FB" w:rsidRDefault="00307852" w:rsidP="000C4E1D">
      <w:pPr>
        <w:pStyle w:val="ListParagraph"/>
        <w:numPr>
          <w:ilvl w:val="0"/>
          <w:numId w:val="85"/>
        </w:numPr>
        <w:ind w:left="360"/>
        <w:rPr>
          <w:rFonts w:ascii="Times New Roman" w:hAnsi="Times New Roman" w:cs="Times New Roman"/>
          <w:b/>
          <w:caps/>
          <w:smallCaps/>
          <w:sz w:val="20"/>
          <w:szCs w:val="20"/>
          <w:u w:val="single"/>
        </w:rPr>
      </w:pPr>
      <w:r w:rsidRPr="009735FB">
        <w:rPr>
          <w:rFonts w:ascii="Times New Roman" w:hAnsi="Times New Roman" w:cs="Times New Roman"/>
          <w:sz w:val="20"/>
          <w:szCs w:val="20"/>
        </w:rPr>
        <w:t>Schools are challenged by a precipitous decline in enrollment since 2006</w:t>
      </w:r>
      <w:r w:rsidR="003375BC">
        <w:rPr>
          <w:rFonts w:ascii="Times New Roman" w:hAnsi="Times New Roman" w:cs="Times New Roman"/>
          <w:sz w:val="20"/>
          <w:szCs w:val="20"/>
        </w:rPr>
        <w:t>,</w:t>
      </w:r>
      <w:r w:rsidRPr="009735FB">
        <w:rPr>
          <w:rFonts w:ascii="Times New Roman" w:hAnsi="Times New Roman" w:cs="Times New Roman"/>
          <w:sz w:val="20"/>
          <w:szCs w:val="20"/>
        </w:rPr>
        <w:t xml:space="preserve"> despite continued </w:t>
      </w:r>
      <w:r w:rsidR="00871EE9">
        <w:rPr>
          <w:rFonts w:ascii="Times New Roman" w:hAnsi="Times New Roman" w:cs="Times New Roman"/>
          <w:sz w:val="20"/>
          <w:szCs w:val="20"/>
        </w:rPr>
        <w:t>growth</w:t>
      </w:r>
      <w:r w:rsidRPr="009735FB">
        <w:rPr>
          <w:rFonts w:ascii="Times New Roman" w:hAnsi="Times New Roman" w:cs="Times New Roman"/>
          <w:sz w:val="20"/>
          <w:szCs w:val="20"/>
        </w:rPr>
        <w:t xml:space="preserve"> in the Catholic population in South Carolina. </w:t>
      </w:r>
    </w:p>
    <w:p w:rsidR="00307852" w:rsidRPr="009735FB" w:rsidRDefault="00307852" w:rsidP="00307852">
      <w:pPr>
        <w:tabs>
          <w:tab w:val="left" w:pos="1020"/>
        </w:tabs>
        <w:ind w:left="-720" w:firstLine="1020"/>
        <w:rPr>
          <w:rFonts w:ascii="Times New Roman" w:hAnsi="Times New Roman" w:cs="Times New Roman"/>
          <w:b/>
          <w:caps/>
          <w:smallCaps/>
          <w:sz w:val="20"/>
          <w:szCs w:val="20"/>
          <w:u w:val="single"/>
        </w:rPr>
      </w:pPr>
    </w:p>
    <w:p w:rsidR="00307852" w:rsidRPr="009735FB" w:rsidRDefault="00307852" w:rsidP="000C4E1D">
      <w:pPr>
        <w:pStyle w:val="ListParagraph"/>
        <w:numPr>
          <w:ilvl w:val="0"/>
          <w:numId w:val="85"/>
        </w:numPr>
        <w:ind w:left="360"/>
        <w:rPr>
          <w:rFonts w:ascii="Times New Roman" w:hAnsi="Times New Roman" w:cs="Times New Roman"/>
          <w:b/>
          <w:caps/>
          <w:smallCaps/>
          <w:sz w:val="20"/>
          <w:szCs w:val="20"/>
          <w:u w:val="single"/>
        </w:rPr>
      </w:pPr>
      <w:r w:rsidRPr="009735FB">
        <w:rPr>
          <w:rFonts w:ascii="Times New Roman" w:hAnsi="Times New Roman" w:cs="Times New Roman"/>
          <w:sz w:val="20"/>
          <w:szCs w:val="20"/>
        </w:rPr>
        <w:t xml:space="preserve">The Catholic Schools Office does not have sufficient staffing and structures to provide the necessary support and oversight that many Catholic school leaders need and desire. </w:t>
      </w:r>
    </w:p>
    <w:p w:rsidR="00307852" w:rsidRPr="009735FB" w:rsidRDefault="00307852" w:rsidP="00307852">
      <w:pPr>
        <w:pStyle w:val="ListParagraph"/>
        <w:ind w:left="0" w:hanging="360"/>
        <w:rPr>
          <w:rFonts w:ascii="Times New Roman" w:hAnsi="Times New Roman" w:cs="Times New Roman"/>
          <w:b/>
          <w:caps/>
          <w:smallCaps/>
          <w:sz w:val="20"/>
          <w:szCs w:val="20"/>
          <w:u w:val="single"/>
        </w:rPr>
      </w:pPr>
    </w:p>
    <w:p w:rsidR="00307852" w:rsidRPr="009735FB" w:rsidRDefault="00307852" w:rsidP="000C4E1D">
      <w:pPr>
        <w:pStyle w:val="ListParagraph"/>
        <w:numPr>
          <w:ilvl w:val="0"/>
          <w:numId w:val="85"/>
        </w:numPr>
        <w:ind w:left="360"/>
        <w:rPr>
          <w:rFonts w:ascii="Times New Roman" w:hAnsi="Times New Roman" w:cs="Times New Roman"/>
          <w:b/>
          <w:caps/>
          <w:smallCaps/>
          <w:sz w:val="20"/>
          <w:szCs w:val="20"/>
          <w:u w:val="single"/>
        </w:rPr>
      </w:pPr>
      <w:r w:rsidRPr="009735FB">
        <w:rPr>
          <w:rFonts w:ascii="Times New Roman" w:hAnsi="Times New Roman" w:cs="Times New Roman"/>
          <w:sz w:val="20"/>
          <w:szCs w:val="20"/>
        </w:rPr>
        <w:t>Catholic school leaders identify a significant need to enhance leadership cultivation, ongoing formation, and succession planning.</w:t>
      </w:r>
    </w:p>
    <w:p w:rsidR="00307852" w:rsidRPr="009735FB" w:rsidRDefault="00307852" w:rsidP="00307852">
      <w:pPr>
        <w:pStyle w:val="ListParagraph"/>
        <w:ind w:left="0" w:hanging="360"/>
        <w:rPr>
          <w:rFonts w:ascii="Times New Roman" w:hAnsi="Times New Roman" w:cs="Times New Roman"/>
          <w:b/>
          <w:caps/>
          <w:smallCaps/>
          <w:sz w:val="20"/>
          <w:szCs w:val="20"/>
          <w:u w:val="single"/>
        </w:rPr>
      </w:pPr>
    </w:p>
    <w:p w:rsidR="00307852" w:rsidRPr="009735FB" w:rsidRDefault="00307852" w:rsidP="000C4E1D">
      <w:pPr>
        <w:pStyle w:val="ListParagraph"/>
        <w:numPr>
          <w:ilvl w:val="0"/>
          <w:numId w:val="85"/>
        </w:numPr>
        <w:ind w:left="360"/>
        <w:rPr>
          <w:rFonts w:ascii="Times New Roman" w:hAnsi="Times New Roman" w:cs="Times New Roman"/>
          <w:b/>
          <w:caps/>
          <w:smallCaps/>
          <w:sz w:val="20"/>
          <w:szCs w:val="20"/>
          <w:u w:val="single"/>
        </w:rPr>
      </w:pPr>
      <w:r w:rsidRPr="009735FB">
        <w:rPr>
          <w:rFonts w:ascii="Times New Roman" w:hAnsi="Times New Roman" w:cs="Times New Roman"/>
          <w:sz w:val="20"/>
          <w:szCs w:val="20"/>
        </w:rPr>
        <w:t xml:space="preserve">There is inequity </w:t>
      </w:r>
      <w:r w:rsidR="00696AA1">
        <w:rPr>
          <w:rFonts w:ascii="Times New Roman" w:hAnsi="Times New Roman" w:cs="Times New Roman"/>
          <w:sz w:val="20"/>
          <w:szCs w:val="20"/>
        </w:rPr>
        <w:t>in</w:t>
      </w:r>
      <w:r w:rsidRPr="009735FB">
        <w:rPr>
          <w:rFonts w:ascii="Times New Roman" w:hAnsi="Times New Roman" w:cs="Times New Roman"/>
          <w:sz w:val="20"/>
          <w:szCs w:val="20"/>
        </w:rPr>
        <w:t xml:space="preserve"> the academic excellence of the schools</w:t>
      </w:r>
      <w:r w:rsidR="00696AA1">
        <w:rPr>
          <w:rFonts w:ascii="Times New Roman" w:hAnsi="Times New Roman" w:cs="Times New Roman"/>
          <w:sz w:val="20"/>
          <w:szCs w:val="20"/>
        </w:rPr>
        <w:t>. S</w:t>
      </w:r>
      <w:r w:rsidRPr="009735FB">
        <w:rPr>
          <w:rFonts w:ascii="Times New Roman" w:hAnsi="Times New Roman" w:cs="Times New Roman"/>
          <w:sz w:val="20"/>
          <w:szCs w:val="20"/>
        </w:rPr>
        <w:t xml:space="preserve">ome are </w:t>
      </w:r>
      <w:r w:rsidR="00696AA1">
        <w:rPr>
          <w:rFonts w:ascii="Times New Roman" w:hAnsi="Times New Roman" w:cs="Times New Roman"/>
          <w:sz w:val="20"/>
          <w:szCs w:val="20"/>
        </w:rPr>
        <w:t>considered</w:t>
      </w:r>
      <w:r w:rsidRPr="009735FB">
        <w:rPr>
          <w:rFonts w:ascii="Times New Roman" w:hAnsi="Times New Roman" w:cs="Times New Roman"/>
          <w:sz w:val="20"/>
          <w:szCs w:val="20"/>
        </w:rPr>
        <w:t xml:space="preserve"> strong and competitive, wh</w:t>
      </w:r>
      <w:r w:rsidR="00696AA1">
        <w:rPr>
          <w:rFonts w:ascii="Times New Roman" w:hAnsi="Times New Roman" w:cs="Times New Roman"/>
          <w:sz w:val="20"/>
          <w:szCs w:val="20"/>
        </w:rPr>
        <w:t>ile</w:t>
      </w:r>
      <w:r w:rsidRPr="009735FB">
        <w:rPr>
          <w:rFonts w:ascii="Times New Roman" w:hAnsi="Times New Roman" w:cs="Times New Roman"/>
          <w:sz w:val="20"/>
          <w:szCs w:val="20"/>
        </w:rPr>
        <w:t xml:space="preserve"> others are regarded as average and losing their competitive edge. </w:t>
      </w:r>
    </w:p>
    <w:p w:rsidR="00307852" w:rsidRPr="009735FB" w:rsidRDefault="00307852" w:rsidP="00307852">
      <w:pPr>
        <w:pStyle w:val="ListParagraph"/>
        <w:ind w:left="0"/>
        <w:rPr>
          <w:rFonts w:ascii="Times New Roman" w:hAnsi="Times New Roman" w:cs="Times New Roman"/>
          <w:b/>
          <w:caps/>
          <w:smallCaps/>
          <w:sz w:val="20"/>
          <w:szCs w:val="20"/>
          <w:u w:val="single"/>
        </w:rPr>
      </w:pPr>
    </w:p>
    <w:p w:rsidR="00307852" w:rsidRPr="009735FB" w:rsidRDefault="00307852" w:rsidP="000C4E1D">
      <w:pPr>
        <w:pStyle w:val="ListParagraph"/>
        <w:numPr>
          <w:ilvl w:val="0"/>
          <w:numId w:val="85"/>
        </w:numPr>
        <w:ind w:left="360"/>
        <w:rPr>
          <w:rFonts w:ascii="Times New Roman" w:hAnsi="Times New Roman" w:cs="Times New Roman"/>
          <w:b/>
          <w:caps/>
          <w:smallCaps/>
          <w:sz w:val="20"/>
          <w:szCs w:val="20"/>
          <w:u w:val="single"/>
        </w:rPr>
      </w:pPr>
      <w:r w:rsidRPr="009735FB">
        <w:rPr>
          <w:rFonts w:ascii="Times New Roman" w:hAnsi="Times New Roman" w:cs="Times New Roman"/>
          <w:sz w:val="20"/>
          <w:szCs w:val="20"/>
        </w:rPr>
        <w:t xml:space="preserve">The key strengths and value of a Catholic education in the </w:t>
      </w:r>
      <w:r w:rsidR="00696AA1">
        <w:rPr>
          <w:rFonts w:ascii="Times New Roman" w:hAnsi="Times New Roman" w:cs="Times New Roman"/>
          <w:sz w:val="20"/>
          <w:szCs w:val="20"/>
        </w:rPr>
        <w:t>d</w:t>
      </w:r>
      <w:r w:rsidRPr="009735FB">
        <w:rPr>
          <w:rFonts w:ascii="Times New Roman" w:hAnsi="Times New Roman" w:cs="Times New Roman"/>
          <w:sz w:val="20"/>
          <w:szCs w:val="20"/>
        </w:rPr>
        <w:t xml:space="preserve">iocese are not sufficiently articulated and marketed to the Catholic community </w:t>
      </w:r>
      <w:r w:rsidR="00696AA1">
        <w:rPr>
          <w:rFonts w:ascii="Times New Roman" w:hAnsi="Times New Roman" w:cs="Times New Roman"/>
          <w:sz w:val="20"/>
          <w:szCs w:val="20"/>
        </w:rPr>
        <w:t>and</w:t>
      </w:r>
      <w:r w:rsidRPr="009735FB">
        <w:rPr>
          <w:rFonts w:ascii="Times New Roman" w:hAnsi="Times New Roman" w:cs="Times New Roman"/>
          <w:sz w:val="20"/>
          <w:szCs w:val="20"/>
        </w:rPr>
        <w:t xml:space="preserve"> public at large. </w:t>
      </w:r>
    </w:p>
    <w:p w:rsidR="00307852" w:rsidRPr="009735FB" w:rsidRDefault="00307852" w:rsidP="00307852">
      <w:pPr>
        <w:pStyle w:val="ListParagraph"/>
        <w:ind w:left="0" w:hanging="360"/>
        <w:rPr>
          <w:rFonts w:ascii="Times New Roman" w:hAnsi="Times New Roman" w:cs="Times New Roman"/>
          <w:b/>
          <w:caps/>
          <w:smallCaps/>
          <w:sz w:val="20"/>
          <w:szCs w:val="20"/>
          <w:u w:val="single"/>
        </w:rPr>
      </w:pPr>
    </w:p>
    <w:p w:rsidR="00307852" w:rsidRPr="009735FB" w:rsidRDefault="00307852" w:rsidP="000C4E1D">
      <w:pPr>
        <w:pStyle w:val="ListParagraph"/>
        <w:numPr>
          <w:ilvl w:val="0"/>
          <w:numId w:val="85"/>
        </w:numPr>
        <w:ind w:left="360"/>
        <w:rPr>
          <w:rFonts w:ascii="Times New Roman" w:hAnsi="Times New Roman" w:cs="Times New Roman"/>
          <w:b/>
          <w:caps/>
          <w:smallCaps/>
          <w:sz w:val="20"/>
          <w:szCs w:val="20"/>
          <w:u w:val="single"/>
        </w:rPr>
      </w:pPr>
      <w:r w:rsidRPr="009735FB">
        <w:rPr>
          <w:rFonts w:ascii="Times New Roman" w:hAnsi="Times New Roman" w:cs="Times New Roman"/>
          <w:sz w:val="20"/>
          <w:szCs w:val="20"/>
        </w:rPr>
        <w:t>Most schools do not have an advancement/development professional on staff to ensure best practices in planning, stewardship, fundraising, alumni engagement, marketing, and enrollment management.</w:t>
      </w:r>
    </w:p>
    <w:p w:rsidR="00307852" w:rsidRPr="009735FB" w:rsidRDefault="00307852" w:rsidP="00307852">
      <w:pPr>
        <w:pStyle w:val="ListParagraph"/>
        <w:ind w:left="0" w:hanging="360"/>
        <w:rPr>
          <w:rFonts w:ascii="Times New Roman" w:hAnsi="Times New Roman" w:cs="Times New Roman"/>
          <w:b/>
          <w:caps/>
          <w:smallCaps/>
          <w:sz w:val="20"/>
          <w:szCs w:val="20"/>
          <w:u w:val="single"/>
        </w:rPr>
      </w:pPr>
    </w:p>
    <w:p w:rsidR="00307852" w:rsidRPr="009735FB" w:rsidRDefault="00307852" w:rsidP="000C4E1D">
      <w:pPr>
        <w:pStyle w:val="ListParagraph"/>
        <w:numPr>
          <w:ilvl w:val="0"/>
          <w:numId w:val="85"/>
        </w:numPr>
        <w:ind w:left="360"/>
        <w:rPr>
          <w:rFonts w:ascii="Times New Roman" w:hAnsi="Times New Roman" w:cs="Times New Roman"/>
          <w:b/>
          <w:caps/>
          <w:smallCaps/>
          <w:sz w:val="20"/>
          <w:szCs w:val="20"/>
          <w:u w:val="single"/>
        </w:rPr>
      </w:pPr>
      <w:r w:rsidRPr="009735FB">
        <w:rPr>
          <w:rFonts w:ascii="Times New Roman" w:hAnsi="Times New Roman" w:cs="Times New Roman"/>
          <w:sz w:val="20"/>
          <w:szCs w:val="20"/>
        </w:rPr>
        <w:t>There is lower than expected support and promotion of Catholic schools by t</w:t>
      </w:r>
      <w:r w:rsidR="007D6D2C">
        <w:rPr>
          <w:rFonts w:ascii="Times New Roman" w:hAnsi="Times New Roman" w:cs="Times New Roman"/>
          <w:sz w:val="20"/>
          <w:szCs w:val="20"/>
        </w:rPr>
        <w:t>he general Catholic community in</w:t>
      </w:r>
      <w:r w:rsidRPr="009735FB">
        <w:rPr>
          <w:rFonts w:ascii="Times New Roman" w:hAnsi="Times New Roman" w:cs="Times New Roman"/>
          <w:sz w:val="20"/>
          <w:szCs w:val="20"/>
        </w:rPr>
        <w:t xml:space="preserve"> the Diocese of Charleston.</w:t>
      </w:r>
    </w:p>
    <w:p w:rsidR="00307852" w:rsidRPr="009735FB" w:rsidRDefault="00307852" w:rsidP="00307852">
      <w:pPr>
        <w:pStyle w:val="ListParagraph"/>
        <w:ind w:left="0" w:hanging="360"/>
        <w:rPr>
          <w:rFonts w:ascii="Times New Roman" w:hAnsi="Times New Roman" w:cs="Times New Roman"/>
          <w:sz w:val="20"/>
          <w:szCs w:val="20"/>
        </w:rPr>
      </w:pPr>
    </w:p>
    <w:p w:rsidR="00307852" w:rsidRPr="009735FB" w:rsidRDefault="00307852" w:rsidP="000C4E1D">
      <w:pPr>
        <w:pStyle w:val="ListParagraph"/>
        <w:numPr>
          <w:ilvl w:val="0"/>
          <w:numId w:val="85"/>
        </w:numPr>
        <w:ind w:left="360"/>
        <w:rPr>
          <w:rFonts w:ascii="Times New Roman" w:hAnsi="Times New Roman" w:cs="Times New Roman"/>
          <w:b/>
          <w:caps/>
          <w:smallCaps/>
          <w:sz w:val="20"/>
          <w:szCs w:val="20"/>
          <w:u w:val="single"/>
        </w:rPr>
      </w:pPr>
      <w:r w:rsidRPr="009735FB">
        <w:rPr>
          <w:rFonts w:ascii="Times New Roman" w:hAnsi="Times New Roman" w:cs="Times New Roman"/>
          <w:sz w:val="20"/>
          <w:szCs w:val="20"/>
        </w:rPr>
        <w:t>There is widely shared sentiment for the need to increase diocesan support, collaboration across schools, and investment from all parishes</w:t>
      </w:r>
      <w:r w:rsidR="00816B17">
        <w:rPr>
          <w:rFonts w:ascii="Times New Roman" w:hAnsi="Times New Roman" w:cs="Times New Roman"/>
          <w:sz w:val="20"/>
          <w:szCs w:val="20"/>
        </w:rPr>
        <w:t>—</w:t>
      </w:r>
      <w:r w:rsidRPr="009735FB">
        <w:rPr>
          <w:rFonts w:ascii="Times New Roman" w:hAnsi="Times New Roman" w:cs="Times New Roman"/>
          <w:sz w:val="20"/>
          <w:szCs w:val="20"/>
        </w:rPr>
        <w:t xml:space="preserve">but in a way that does not undermine subsidiarity. </w:t>
      </w:r>
    </w:p>
    <w:p w:rsidR="00307852" w:rsidRPr="009735FB" w:rsidRDefault="00307852" w:rsidP="00307852">
      <w:pPr>
        <w:pStyle w:val="ListParagraph"/>
        <w:ind w:left="0" w:hanging="360"/>
        <w:rPr>
          <w:rFonts w:ascii="Times New Roman" w:hAnsi="Times New Roman" w:cs="Times New Roman"/>
          <w:b/>
          <w:caps/>
          <w:smallCaps/>
          <w:sz w:val="20"/>
          <w:szCs w:val="20"/>
          <w:u w:val="single"/>
        </w:rPr>
      </w:pPr>
    </w:p>
    <w:p w:rsidR="00307852" w:rsidRPr="009735FB" w:rsidRDefault="00307852" w:rsidP="000C4E1D">
      <w:pPr>
        <w:pStyle w:val="ListParagraph"/>
        <w:numPr>
          <w:ilvl w:val="0"/>
          <w:numId w:val="85"/>
        </w:numPr>
        <w:ind w:left="360"/>
        <w:rPr>
          <w:rFonts w:ascii="Times New Roman" w:hAnsi="Times New Roman" w:cs="Times New Roman"/>
          <w:b/>
          <w:caps/>
          <w:smallCaps/>
          <w:sz w:val="20"/>
          <w:szCs w:val="20"/>
          <w:u w:val="single"/>
        </w:rPr>
      </w:pPr>
      <w:r w:rsidRPr="009735FB">
        <w:rPr>
          <w:rFonts w:ascii="Times New Roman" w:hAnsi="Times New Roman" w:cs="Times New Roman"/>
          <w:sz w:val="20"/>
          <w:szCs w:val="20"/>
        </w:rPr>
        <w:t>Many Catholic school parents and parishioners express a desire for greater integration of Catholic school education with other parish ministries, as well as with parishes that do not sponsor Catholic schools.</w:t>
      </w:r>
    </w:p>
    <w:p w:rsidR="00307852" w:rsidRPr="009735FB" w:rsidRDefault="00307852" w:rsidP="00951D0C">
      <w:pPr>
        <w:rPr>
          <w:rFonts w:ascii="Times New Roman" w:hAnsi="Times New Roman" w:cs="Times New Roman"/>
          <w:sz w:val="22"/>
        </w:rPr>
      </w:pPr>
    </w:p>
    <w:p w:rsidR="00176C9E" w:rsidRPr="009735FB" w:rsidRDefault="00CB5FF3" w:rsidP="00D3619D">
      <w:pPr>
        <w:spacing w:after="120"/>
        <w:rPr>
          <w:rFonts w:ascii="Times New Roman" w:hAnsi="Times New Roman" w:cs="Times New Roman"/>
          <w:sz w:val="22"/>
        </w:rPr>
      </w:pPr>
      <w:r>
        <w:rPr>
          <w:rFonts w:ascii="Times New Roman" w:hAnsi="Times New Roman" w:cs="Times New Roman"/>
          <w:sz w:val="22"/>
        </w:rPr>
        <w:t xml:space="preserve">Each Steering Committee member </w:t>
      </w:r>
      <w:r w:rsidR="00271B6A" w:rsidRPr="009735FB">
        <w:rPr>
          <w:rFonts w:ascii="Times New Roman" w:hAnsi="Times New Roman" w:cs="Times New Roman"/>
          <w:sz w:val="22"/>
        </w:rPr>
        <w:t>co-chaired a planning area Core Team of 10</w:t>
      </w:r>
      <w:r w:rsidR="00520E61">
        <w:rPr>
          <w:rFonts w:ascii="Times New Roman" w:hAnsi="Times New Roman" w:cs="Times New Roman"/>
          <w:sz w:val="22"/>
        </w:rPr>
        <w:t xml:space="preserve"> to </w:t>
      </w:r>
      <w:r w:rsidR="00271B6A" w:rsidRPr="009735FB">
        <w:rPr>
          <w:rFonts w:ascii="Times New Roman" w:hAnsi="Times New Roman" w:cs="Times New Roman"/>
          <w:sz w:val="22"/>
        </w:rPr>
        <w:t>15 people, which met multiple times from January through March 2015</w:t>
      </w:r>
      <w:r w:rsidR="00920A70">
        <w:rPr>
          <w:rFonts w:ascii="Times New Roman" w:hAnsi="Times New Roman" w:cs="Times New Roman"/>
          <w:sz w:val="22"/>
        </w:rPr>
        <w:t xml:space="preserve"> (see Appendix B for the complete timeline of the planning process)</w:t>
      </w:r>
      <w:r w:rsidR="00271B6A" w:rsidRPr="009735FB">
        <w:rPr>
          <w:rFonts w:ascii="Times New Roman" w:hAnsi="Times New Roman" w:cs="Times New Roman"/>
          <w:sz w:val="22"/>
        </w:rPr>
        <w:t xml:space="preserve">. These Core Teams </w:t>
      </w:r>
      <w:r w:rsidR="00176C9E" w:rsidRPr="009735FB">
        <w:rPr>
          <w:rFonts w:ascii="Times New Roman" w:hAnsi="Times New Roman" w:cs="Times New Roman"/>
          <w:sz w:val="22"/>
        </w:rPr>
        <w:t xml:space="preserve">engaged in the following: </w:t>
      </w:r>
    </w:p>
    <w:p w:rsidR="00176C9E" w:rsidRPr="00570EBF" w:rsidRDefault="00176C9E" w:rsidP="000C4E1D">
      <w:pPr>
        <w:pStyle w:val="ListParagraph"/>
        <w:numPr>
          <w:ilvl w:val="0"/>
          <w:numId w:val="89"/>
        </w:numPr>
        <w:spacing w:after="200"/>
        <w:rPr>
          <w:rFonts w:ascii="Times New Roman" w:hAnsi="Times New Roman" w:cs="Times New Roman"/>
          <w:sz w:val="20"/>
        </w:rPr>
      </w:pPr>
      <w:r w:rsidRPr="00570EBF">
        <w:rPr>
          <w:rFonts w:ascii="Times New Roman" w:hAnsi="Times New Roman" w:cs="Times New Roman"/>
          <w:sz w:val="20"/>
        </w:rPr>
        <w:t>A</w:t>
      </w:r>
      <w:r w:rsidR="0016330B" w:rsidRPr="00570EBF">
        <w:rPr>
          <w:rFonts w:ascii="Times New Roman" w:hAnsi="Times New Roman" w:cs="Times New Roman"/>
          <w:sz w:val="20"/>
        </w:rPr>
        <w:t xml:space="preserve">nalyzed </w:t>
      </w:r>
      <w:r w:rsidRPr="00570EBF">
        <w:rPr>
          <w:rFonts w:ascii="Times New Roman" w:hAnsi="Times New Roman" w:cs="Times New Roman"/>
          <w:sz w:val="20"/>
        </w:rPr>
        <w:t>the assessment data</w:t>
      </w:r>
    </w:p>
    <w:p w:rsidR="00176C9E" w:rsidRPr="00570EBF" w:rsidRDefault="00176C9E" w:rsidP="000C4E1D">
      <w:pPr>
        <w:pStyle w:val="ListParagraph"/>
        <w:numPr>
          <w:ilvl w:val="0"/>
          <w:numId w:val="89"/>
        </w:numPr>
        <w:spacing w:after="200"/>
        <w:rPr>
          <w:rFonts w:ascii="Times New Roman" w:hAnsi="Times New Roman" w:cs="Times New Roman"/>
          <w:sz w:val="20"/>
        </w:rPr>
      </w:pPr>
      <w:r w:rsidRPr="00570EBF">
        <w:rPr>
          <w:rFonts w:ascii="Times New Roman" w:hAnsi="Times New Roman" w:cs="Times New Roman"/>
          <w:sz w:val="20"/>
        </w:rPr>
        <w:t>C</w:t>
      </w:r>
      <w:r w:rsidR="0016330B" w:rsidRPr="00570EBF">
        <w:rPr>
          <w:rFonts w:ascii="Times New Roman" w:hAnsi="Times New Roman" w:cs="Times New Roman"/>
          <w:sz w:val="20"/>
        </w:rPr>
        <w:t xml:space="preserve">onducted </w:t>
      </w:r>
      <w:r w:rsidR="00271B6A" w:rsidRPr="00570EBF">
        <w:rPr>
          <w:rFonts w:ascii="Times New Roman" w:hAnsi="Times New Roman" w:cs="Times New Roman"/>
          <w:sz w:val="20"/>
        </w:rPr>
        <w:t xml:space="preserve">a </w:t>
      </w:r>
      <w:r w:rsidR="002D4730">
        <w:rPr>
          <w:rFonts w:ascii="Times New Roman" w:hAnsi="Times New Roman" w:cs="Times New Roman"/>
          <w:sz w:val="20"/>
        </w:rPr>
        <w:t>S</w:t>
      </w:r>
      <w:r w:rsidR="00271B6A" w:rsidRPr="00883060">
        <w:rPr>
          <w:rFonts w:ascii="Times New Roman" w:hAnsi="Times New Roman" w:cs="Times New Roman"/>
          <w:sz w:val="20"/>
        </w:rPr>
        <w:t xml:space="preserve">trengths, </w:t>
      </w:r>
      <w:r w:rsidR="002D4730">
        <w:rPr>
          <w:rFonts w:ascii="Times New Roman" w:hAnsi="Times New Roman" w:cs="Times New Roman"/>
          <w:sz w:val="20"/>
        </w:rPr>
        <w:t>W</w:t>
      </w:r>
      <w:r w:rsidR="00271B6A" w:rsidRPr="00883060">
        <w:rPr>
          <w:rFonts w:ascii="Times New Roman" w:hAnsi="Times New Roman" w:cs="Times New Roman"/>
          <w:sz w:val="20"/>
        </w:rPr>
        <w:t xml:space="preserve">eaknesses, </w:t>
      </w:r>
      <w:r w:rsidR="002D4730">
        <w:rPr>
          <w:rFonts w:ascii="Times New Roman" w:hAnsi="Times New Roman" w:cs="Times New Roman"/>
          <w:sz w:val="20"/>
        </w:rPr>
        <w:t>O</w:t>
      </w:r>
      <w:r w:rsidR="00271B6A" w:rsidRPr="00883060">
        <w:rPr>
          <w:rFonts w:ascii="Times New Roman" w:hAnsi="Times New Roman" w:cs="Times New Roman"/>
          <w:sz w:val="20"/>
        </w:rPr>
        <w:t xml:space="preserve">pportunities, and </w:t>
      </w:r>
      <w:r w:rsidR="002D4730">
        <w:rPr>
          <w:rFonts w:ascii="Times New Roman" w:hAnsi="Times New Roman" w:cs="Times New Roman"/>
          <w:sz w:val="20"/>
        </w:rPr>
        <w:t>T</w:t>
      </w:r>
      <w:r w:rsidR="00271B6A" w:rsidRPr="00883060">
        <w:rPr>
          <w:rFonts w:ascii="Times New Roman" w:hAnsi="Times New Roman" w:cs="Times New Roman"/>
          <w:sz w:val="20"/>
        </w:rPr>
        <w:t>hreats</w:t>
      </w:r>
      <w:r w:rsidR="00520E61">
        <w:rPr>
          <w:rFonts w:ascii="Times New Roman" w:hAnsi="Times New Roman" w:cs="Times New Roman"/>
          <w:sz w:val="20"/>
        </w:rPr>
        <w:t xml:space="preserve"> (SWOT</w:t>
      </w:r>
      <w:r w:rsidR="00271B6A" w:rsidRPr="00883060">
        <w:rPr>
          <w:rFonts w:ascii="Times New Roman" w:hAnsi="Times New Roman" w:cs="Times New Roman"/>
          <w:sz w:val="20"/>
        </w:rPr>
        <w:t>)</w:t>
      </w:r>
      <w:r w:rsidR="00271B6A" w:rsidRPr="00570EBF">
        <w:rPr>
          <w:rFonts w:ascii="Times New Roman" w:hAnsi="Times New Roman" w:cs="Times New Roman"/>
          <w:sz w:val="20"/>
        </w:rPr>
        <w:t xml:space="preserve"> analysis for their areas</w:t>
      </w:r>
    </w:p>
    <w:p w:rsidR="00176C9E" w:rsidRPr="00570EBF" w:rsidRDefault="00176C9E" w:rsidP="000C4E1D">
      <w:pPr>
        <w:pStyle w:val="ListParagraph"/>
        <w:numPr>
          <w:ilvl w:val="0"/>
          <w:numId w:val="89"/>
        </w:numPr>
        <w:spacing w:after="200"/>
        <w:rPr>
          <w:rFonts w:ascii="Times New Roman" w:hAnsi="Times New Roman" w:cs="Times New Roman"/>
          <w:sz w:val="20"/>
        </w:rPr>
      </w:pPr>
      <w:r w:rsidRPr="00570EBF">
        <w:rPr>
          <w:rFonts w:ascii="Times New Roman" w:hAnsi="Times New Roman" w:cs="Times New Roman"/>
          <w:sz w:val="20"/>
        </w:rPr>
        <w:t>Constructed a Task Force Vision Statement</w:t>
      </w:r>
    </w:p>
    <w:p w:rsidR="00176C9E" w:rsidRPr="00570EBF" w:rsidRDefault="00176C9E" w:rsidP="000C4E1D">
      <w:pPr>
        <w:pStyle w:val="ListParagraph"/>
        <w:numPr>
          <w:ilvl w:val="0"/>
          <w:numId w:val="89"/>
        </w:numPr>
        <w:spacing w:after="200"/>
        <w:rPr>
          <w:rFonts w:ascii="Times New Roman" w:hAnsi="Times New Roman" w:cs="Times New Roman"/>
          <w:sz w:val="20"/>
        </w:rPr>
      </w:pPr>
      <w:r w:rsidRPr="00570EBF">
        <w:rPr>
          <w:rFonts w:ascii="Times New Roman" w:hAnsi="Times New Roman" w:cs="Times New Roman"/>
          <w:sz w:val="20"/>
        </w:rPr>
        <w:t>D</w:t>
      </w:r>
      <w:r w:rsidR="0016330B" w:rsidRPr="00570EBF">
        <w:rPr>
          <w:rFonts w:ascii="Times New Roman" w:hAnsi="Times New Roman" w:cs="Times New Roman"/>
          <w:sz w:val="20"/>
        </w:rPr>
        <w:t xml:space="preserve">eveloped </w:t>
      </w:r>
      <w:r w:rsidR="00271B6A" w:rsidRPr="00570EBF">
        <w:rPr>
          <w:rFonts w:ascii="Times New Roman" w:hAnsi="Times New Roman" w:cs="Times New Roman"/>
          <w:sz w:val="20"/>
        </w:rPr>
        <w:t xml:space="preserve">a </w:t>
      </w:r>
      <w:r w:rsidR="0016330B" w:rsidRPr="00570EBF">
        <w:rPr>
          <w:rFonts w:ascii="Times New Roman" w:hAnsi="Times New Roman" w:cs="Times New Roman"/>
          <w:sz w:val="20"/>
        </w:rPr>
        <w:t>P</w:t>
      </w:r>
      <w:r w:rsidR="00271B6A" w:rsidRPr="00570EBF">
        <w:rPr>
          <w:rFonts w:ascii="Times New Roman" w:hAnsi="Times New Roman" w:cs="Times New Roman"/>
          <w:sz w:val="20"/>
        </w:rPr>
        <w:t>urpose Statement</w:t>
      </w:r>
      <w:r w:rsidR="0016330B" w:rsidRPr="00570EBF">
        <w:rPr>
          <w:rFonts w:ascii="Times New Roman" w:hAnsi="Times New Roman" w:cs="Times New Roman"/>
          <w:sz w:val="20"/>
        </w:rPr>
        <w:t xml:space="preserve"> for their planning area</w:t>
      </w:r>
    </w:p>
    <w:p w:rsidR="00176C9E" w:rsidRPr="00570EBF" w:rsidRDefault="00176C9E" w:rsidP="000C4E1D">
      <w:pPr>
        <w:pStyle w:val="ListParagraph"/>
        <w:numPr>
          <w:ilvl w:val="0"/>
          <w:numId w:val="89"/>
        </w:numPr>
        <w:spacing w:after="200"/>
        <w:rPr>
          <w:rFonts w:ascii="Times New Roman" w:hAnsi="Times New Roman" w:cs="Times New Roman"/>
          <w:sz w:val="20"/>
        </w:rPr>
      </w:pPr>
      <w:r w:rsidRPr="00570EBF">
        <w:rPr>
          <w:rFonts w:ascii="Times New Roman" w:hAnsi="Times New Roman" w:cs="Times New Roman"/>
          <w:sz w:val="20"/>
        </w:rPr>
        <w:t xml:space="preserve">Identified </w:t>
      </w:r>
      <w:r w:rsidR="00597431" w:rsidRPr="00570EBF">
        <w:rPr>
          <w:rFonts w:ascii="Times New Roman" w:hAnsi="Times New Roman" w:cs="Times New Roman"/>
          <w:sz w:val="20"/>
        </w:rPr>
        <w:t xml:space="preserve">and prioritized </w:t>
      </w:r>
      <w:r w:rsidRPr="00570EBF">
        <w:rPr>
          <w:rFonts w:ascii="Times New Roman" w:hAnsi="Times New Roman" w:cs="Times New Roman"/>
          <w:sz w:val="20"/>
        </w:rPr>
        <w:t>key</w:t>
      </w:r>
      <w:r w:rsidR="0016330B" w:rsidRPr="00570EBF">
        <w:rPr>
          <w:rFonts w:ascii="Times New Roman" w:hAnsi="Times New Roman" w:cs="Times New Roman"/>
          <w:sz w:val="20"/>
        </w:rPr>
        <w:t xml:space="preserve"> </w:t>
      </w:r>
      <w:r w:rsidR="00597431" w:rsidRPr="00570EBF">
        <w:rPr>
          <w:rFonts w:ascii="Times New Roman" w:hAnsi="Times New Roman" w:cs="Times New Roman"/>
          <w:sz w:val="20"/>
        </w:rPr>
        <w:t>c</w:t>
      </w:r>
      <w:r w:rsidR="00271B6A" w:rsidRPr="00570EBF">
        <w:rPr>
          <w:rFonts w:ascii="Times New Roman" w:hAnsi="Times New Roman" w:cs="Times New Roman"/>
          <w:sz w:val="20"/>
        </w:rPr>
        <w:t xml:space="preserve">hallenges that </w:t>
      </w:r>
      <w:r w:rsidR="00597431" w:rsidRPr="00570EBF">
        <w:rPr>
          <w:rFonts w:ascii="Times New Roman" w:hAnsi="Times New Roman" w:cs="Times New Roman"/>
          <w:sz w:val="20"/>
        </w:rPr>
        <w:t>are common across the Catholic schools</w:t>
      </w:r>
      <w:r w:rsidR="00271B6A" w:rsidRPr="00570EBF">
        <w:rPr>
          <w:rFonts w:ascii="Times New Roman" w:hAnsi="Times New Roman" w:cs="Times New Roman"/>
          <w:sz w:val="20"/>
        </w:rPr>
        <w:t xml:space="preserve"> </w:t>
      </w:r>
    </w:p>
    <w:p w:rsidR="007F1FE5" w:rsidRPr="009735FB" w:rsidRDefault="00176C9E" w:rsidP="00176C9E">
      <w:pPr>
        <w:spacing w:after="200"/>
        <w:rPr>
          <w:rFonts w:ascii="Times New Roman" w:hAnsi="Times New Roman" w:cs="Times New Roman"/>
          <w:sz w:val="22"/>
        </w:rPr>
      </w:pPr>
      <w:r w:rsidRPr="009735FB">
        <w:rPr>
          <w:rFonts w:ascii="Times New Roman" w:hAnsi="Times New Roman" w:cs="Times New Roman"/>
          <w:sz w:val="22"/>
        </w:rPr>
        <w:lastRenderedPageBreak/>
        <w:t>Finally, t</w:t>
      </w:r>
      <w:r w:rsidR="007F1FE5" w:rsidRPr="009735FB">
        <w:rPr>
          <w:rFonts w:ascii="Times New Roman" w:hAnsi="Times New Roman" w:cs="Times New Roman"/>
          <w:sz w:val="22"/>
        </w:rPr>
        <w:t>hese Core Team</w:t>
      </w:r>
      <w:r w:rsidR="00CB5FF3">
        <w:rPr>
          <w:rFonts w:ascii="Times New Roman" w:hAnsi="Times New Roman" w:cs="Times New Roman"/>
          <w:sz w:val="22"/>
        </w:rPr>
        <w:t>s</w:t>
      </w:r>
      <w:r w:rsidR="007F1FE5" w:rsidRPr="009735FB">
        <w:rPr>
          <w:rFonts w:ascii="Times New Roman" w:hAnsi="Times New Roman" w:cs="Times New Roman"/>
          <w:sz w:val="22"/>
        </w:rPr>
        <w:t xml:space="preserve"> brainstormed solutions to these challenges </w:t>
      </w:r>
      <w:r w:rsidR="00816B17">
        <w:rPr>
          <w:rFonts w:ascii="Times New Roman" w:hAnsi="Times New Roman" w:cs="Times New Roman"/>
          <w:sz w:val="22"/>
        </w:rPr>
        <w:t>using</w:t>
      </w:r>
      <w:r w:rsidR="007F1FE5" w:rsidRPr="009735FB">
        <w:rPr>
          <w:rFonts w:ascii="Times New Roman" w:hAnsi="Times New Roman" w:cs="Times New Roman"/>
          <w:sz w:val="22"/>
        </w:rPr>
        <w:t xml:space="preserve"> the SMART formula</w:t>
      </w:r>
      <w:r w:rsidR="00816B17">
        <w:rPr>
          <w:rFonts w:ascii="Times New Roman" w:hAnsi="Times New Roman" w:cs="Times New Roman"/>
          <w:sz w:val="22"/>
        </w:rPr>
        <w:t xml:space="preserve"> (</w:t>
      </w:r>
      <w:r w:rsidR="007F1FE5" w:rsidRPr="009735FB">
        <w:rPr>
          <w:rFonts w:ascii="Times New Roman" w:hAnsi="Times New Roman" w:cs="Times New Roman"/>
          <w:sz w:val="22"/>
        </w:rPr>
        <w:t>Specific, Measurable, Achievable, Relevant and Timeline-driven</w:t>
      </w:r>
      <w:r w:rsidR="00816B17">
        <w:rPr>
          <w:rFonts w:ascii="Times New Roman" w:hAnsi="Times New Roman" w:cs="Times New Roman"/>
          <w:sz w:val="22"/>
        </w:rPr>
        <w:t>)</w:t>
      </w:r>
      <w:r w:rsidR="007F1FE5" w:rsidRPr="009735FB">
        <w:rPr>
          <w:rFonts w:ascii="Times New Roman" w:hAnsi="Times New Roman" w:cs="Times New Roman"/>
          <w:sz w:val="22"/>
        </w:rPr>
        <w:t>.</w:t>
      </w:r>
    </w:p>
    <w:p w:rsidR="00A668F2" w:rsidRPr="003528E8" w:rsidRDefault="007F1FE5" w:rsidP="008010D5">
      <w:pPr>
        <w:spacing w:after="200"/>
        <w:rPr>
          <w:rFonts w:ascii="Times New Roman" w:hAnsi="Times New Roman" w:cs="Times New Roman"/>
          <w:sz w:val="22"/>
        </w:rPr>
      </w:pPr>
      <w:r w:rsidRPr="009735FB">
        <w:rPr>
          <w:rFonts w:ascii="Times New Roman" w:hAnsi="Times New Roman" w:cs="Times New Roman"/>
          <w:sz w:val="22"/>
        </w:rPr>
        <w:t xml:space="preserve">Building on these planning sessions, </w:t>
      </w:r>
      <w:r w:rsidR="00597431" w:rsidRPr="009735FB">
        <w:rPr>
          <w:rFonts w:ascii="Times New Roman" w:hAnsi="Times New Roman" w:cs="Times New Roman"/>
          <w:sz w:val="22"/>
        </w:rPr>
        <w:t>Bishop</w:t>
      </w:r>
      <w:r w:rsidR="007048B3">
        <w:rPr>
          <w:rFonts w:ascii="Times New Roman" w:hAnsi="Times New Roman" w:cs="Times New Roman"/>
          <w:sz w:val="22"/>
        </w:rPr>
        <w:t xml:space="preserve"> Guglielmone and </w:t>
      </w:r>
      <w:r w:rsidR="00816B17">
        <w:rPr>
          <w:rFonts w:ascii="Times New Roman" w:hAnsi="Times New Roman" w:cs="Times New Roman"/>
          <w:sz w:val="22"/>
        </w:rPr>
        <w:t xml:space="preserve">the </w:t>
      </w:r>
      <w:r w:rsidRPr="009735FB">
        <w:rPr>
          <w:rFonts w:ascii="Times New Roman" w:hAnsi="Times New Roman" w:cs="Times New Roman"/>
          <w:sz w:val="22"/>
        </w:rPr>
        <w:t xml:space="preserve">Task Force hosted a </w:t>
      </w:r>
      <w:r w:rsidR="00816B17">
        <w:rPr>
          <w:rFonts w:ascii="Times New Roman" w:hAnsi="Times New Roman" w:cs="Times New Roman"/>
          <w:sz w:val="22"/>
        </w:rPr>
        <w:t>d</w:t>
      </w:r>
      <w:r w:rsidR="00A33891">
        <w:rPr>
          <w:rFonts w:ascii="Times New Roman" w:hAnsi="Times New Roman" w:cs="Times New Roman"/>
          <w:sz w:val="22"/>
        </w:rPr>
        <w:t xml:space="preserve">iocesan-wide </w:t>
      </w:r>
      <w:r w:rsidR="00816B17">
        <w:rPr>
          <w:rFonts w:ascii="Times New Roman" w:hAnsi="Times New Roman" w:cs="Times New Roman"/>
          <w:sz w:val="22"/>
        </w:rPr>
        <w:t>c</w:t>
      </w:r>
      <w:r w:rsidR="00A33891">
        <w:rPr>
          <w:rFonts w:ascii="Times New Roman" w:hAnsi="Times New Roman" w:cs="Times New Roman"/>
          <w:sz w:val="22"/>
        </w:rPr>
        <w:t>ongress on June 24</w:t>
      </w:r>
      <w:r w:rsidRPr="009735FB">
        <w:rPr>
          <w:rFonts w:ascii="Times New Roman" w:hAnsi="Times New Roman" w:cs="Times New Roman"/>
          <w:sz w:val="22"/>
        </w:rPr>
        <w:t>, 2015</w:t>
      </w:r>
      <w:r w:rsidR="00816B17">
        <w:rPr>
          <w:rFonts w:ascii="Times New Roman" w:hAnsi="Times New Roman" w:cs="Times New Roman"/>
          <w:sz w:val="22"/>
        </w:rPr>
        <w:t>,</w:t>
      </w:r>
      <w:r w:rsidRPr="009735FB">
        <w:rPr>
          <w:rFonts w:ascii="Times New Roman" w:hAnsi="Times New Roman" w:cs="Times New Roman"/>
          <w:sz w:val="22"/>
        </w:rPr>
        <w:t xml:space="preserve"> to present their key challenges. The </w:t>
      </w:r>
      <w:r w:rsidR="00816B17">
        <w:rPr>
          <w:rFonts w:ascii="Times New Roman" w:hAnsi="Times New Roman" w:cs="Times New Roman"/>
          <w:sz w:val="22"/>
        </w:rPr>
        <w:t>c</w:t>
      </w:r>
      <w:r w:rsidRPr="009735FB">
        <w:rPr>
          <w:rFonts w:ascii="Times New Roman" w:hAnsi="Times New Roman" w:cs="Times New Roman"/>
          <w:sz w:val="22"/>
        </w:rPr>
        <w:t xml:space="preserve">ongress drew </w:t>
      </w:r>
      <w:r w:rsidR="00816B17">
        <w:rPr>
          <w:rFonts w:ascii="Times New Roman" w:hAnsi="Times New Roman" w:cs="Times New Roman"/>
          <w:sz w:val="22"/>
        </w:rPr>
        <w:t>more than</w:t>
      </w:r>
      <w:r w:rsidRPr="009735FB">
        <w:rPr>
          <w:rFonts w:ascii="Times New Roman" w:hAnsi="Times New Roman" w:cs="Times New Roman"/>
          <w:sz w:val="22"/>
        </w:rPr>
        <w:t xml:space="preserve"> </w:t>
      </w:r>
      <w:r w:rsidR="00520E61">
        <w:rPr>
          <w:rFonts w:ascii="Times New Roman" w:hAnsi="Times New Roman" w:cs="Times New Roman"/>
          <w:sz w:val="22"/>
        </w:rPr>
        <w:t>100</w:t>
      </w:r>
      <w:r w:rsidRPr="009735FB">
        <w:rPr>
          <w:rFonts w:ascii="Times New Roman" w:hAnsi="Times New Roman" w:cs="Times New Roman"/>
          <w:sz w:val="22"/>
        </w:rPr>
        <w:t xml:space="preserve"> people representing principals, pastors, board chairs, teachers, parents, business leaders, </w:t>
      </w:r>
      <w:r w:rsidR="00816B17">
        <w:rPr>
          <w:rFonts w:ascii="Times New Roman" w:hAnsi="Times New Roman" w:cs="Times New Roman"/>
          <w:sz w:val="22"/>
        </w:rPr>
        <w:t>d</w:t>
      </w:r>
      <w:r w:rsidRPr="009735FB">
        <w:rPr>
          <w:rFonts w:ascii="Times New Roman" w:hAnsi="Times New Roman" w:cs="Times New Roman"/>
          <w:sz w:val="22"/>
        </w:rPr>
        <w:t xml:space="preserve">iocesan officials, and others concerned about the future of Catholic education. The participants worked in planning groups to generate more solutions to the </w:t>
      </w:r>
      <w:r w:rsidR="00597431" w:rsidRPr="00883060">
        <w:rPr>
          <w:rFonts w:ascii="Times New Roman" w:hAnsi="Times New Roman" w:cs="Times New Roman"/>
          <w:sz w:val="22"/>
        </w:rPr>
        <w:t>common</w:t>
      </w:r>
      <w:r w:rsidRPr="00883060">
        <w:rPr>
          <w:rFonts w:ascii="Times New Roman" w:hAnsi="Times New Roman" w:cs="Times New Roman"/>
          <w:sz w:val="22"/>
        </w:rPr>
        <w:t xml:space="preserve"> </w:t>
      </w:r>
      <w:r w:rsidRPr="009735FB">
        <w:rPr>
          <w:rFonts w:ascii="Times New Roman" w:hAnsi="Times New Roman" w:cs="Times New Roman"/>
          <w:sz w:val="22"/>
        </w:rPr>
        <w:t>challenges and to help the Task Force prioritize its recommen</w:t>
      </w:r>
      <w:r w:rsidRPr="003528E8">
        <w:rPr>
          <w:rFonts w:ascii="Times New Roman" w:hAnsi="Times New Roman" w:cs="Times New Roman"/>
          <w:sz w:val="22"/>
        </w:rPr>
        <w:t>dations</w:t>
      </w:r>
      <w:r w:rsidR="00A668F2" w:rsidRPr="003528E8">
        <w:rPr>
          <w:rFonts w:ascii="Times New Roman" w:hAnsi="Times New Roman" w:cs="Times New Roman"/>
          <w:sz w:val="22"/>
        </w:rPr>
        <w:t xml:space="preserve">. </w:t>
      </w:r>
    </w:p>
    <w:p w:rsidR="003528E8" w:rsidRPr="003528E8" w:rsidRDefault="0017590E" w:rsidP="008010D5">
      <w:pPr>
        <w:spacing w:after="200"/>
        <w:rPr>
          <w:rFonts w:ascii="Times New Roman" w:hAnsi="Times New Roman" w:cs="Times New Roman"/>
          <w:sz w:val="22"/>
          <w:szCs w:val="22"/>
        </w:rPr>
      </w:pPr>
      <w:r w:rsidRPr="003528E8">
        <w:rPr>
          <w:rFonts w:ascii="Times New Roman" w:hAnsi="Times New Roman" w:cs="Times New Roman"/>
          <w:sz w:val="22"/>
        </w:rPr>
        <w:t xml:space="preserve">Throughout July and August, the Steering Committee examined the many solutions and suggested priorities offered by the Core Teams and congress participants to develop a proposed plan. </w:t>
      </w:r>
      <w:r w:rsidR="003528E8" w:rsidRPr="003528E8">
        <w:rPr>
          <w:rFonts w:ascii="Times New Roman" w:hAnsi="Times New Roman" w:cs="Times New Roman"/>
          <w:sz w:val="22"/>
        </w:rPr>
        <w:t>Next, t</w:t>
      </w:r>
      <w:r w:rsidRPr="003528E8">
        <w:rPr>
          <w:rFonts w:ascii="Times New Roman" w:hAnsi="Times New Roman" w:cs="Times New Roman"/>
          <w:sz w:val="22"/>
        </w:rPr>
        <w:t>he proposed plan</w:t>
      </w:r>
      <w:r w:rsidRPr="003528E8">
        <w:rPr>
          <w:rFonts w:ascii="Times New Roman" w:hAnsi="Times New Roman" w:cs="Times New Roman"/>
          <w:sz w:val="22"/>
          <w:szCs w:val="22"/>
        </w:rPr>
        <w:t xml:space="preserve"> was </w:t>
      </w:r>
      <w:r w:rsidR="003528E8" w:rsidRPr="003528E8">
        <w:rPr>
          <w:rFonts w:ascii="Times New Roman" w:hAnsi="Times New Roman" w:cs="Times New Roman"/>
          <w:sz w:val="22"/>
          <w:szCs w:val="22"/>
        </w:rPr>
        <w:t xml:space="preserve">formally </w:t>
      </w:r>
      <w:r w:rsidRPr="003528E8">
        <w:rPr>
          <w:rFonts w:ascii="Times New Roman" w:hAnsi="Times New Roman" w:cs="Times New Roman"/>
          <w:sz w:val="22"/>
          <w:szCs w:val="22"/>
        </w:rPr>
        <w:t xml:space="preserve">reviewed by a canon lawyer to ensure </w:t>
      </w:r>
      <w:r w:rsidR="003528E8" w:rsidRPr="003528E8">
        <w:rPr>
          <w:rFonts w:ascii="Times New Roman" w:hAnsi="Times New Roman" w:cs="Times New Roman"/>
          <w:sz w:val="22"/>
          <w:szCs w:val="22"/>
        </w:rPr>
        <w:t>it</w:t>
      </w:r>
      <w:r w:rsidRPr="003528E8">
        <w:rPr>
          <w:rFonts w:ascii="Times New Roman" w:hAnsi="Times New Roman" w:cs="Times New Roman"/>
          <w:sz w:val="22"/>
          <w:szCs w:val="22"/>
        </w:rPr>
        <w:t xml:space="preserve"> </w:t>
      </w:r>
      <w:r w:rsidR="003528E8" w:rsidRPr="003528E8">
        <w:rPr>
          <w:rFonts w:ascii="Times New Roman" w:hAnsi="Times New Roman" w:cs="Times New Roman"/>
          <w:sz w:val="22"/>
          <w:szCs w:val="22"/>
        </w:rPr>
        <w:t>is</w:t>
      </w:r>
      <w:r w:rsidRPr="003528E8">
        <w:rPr>
          <w:rFonts w:ascii="Times New Roman" w:hAnsi="Times New Roman" w:cs="Times New Roman"/>
          <w:sz w:val="22"/>
          <w:szCs w:val="22"/>
        </w:rPr>
        <w:t xml:space="preserve"> in line with canon law. </w:t>
      </w:r>
      <w:r w:rsidR="003528E8" w:rsidRPr="003528E8">
        <w:rPr>
          <w:rFonts w:ascii="Times New Roman" w:hAnsi="Times New Roman" w:cs="Times New Roman"/>
          <w:sz w:val="22"/>
          <w:szCs w:val="22"/>
        </w:rPr>
        <w:t>Rev. Phillip J</w:t>
      </w:r>
      <w:r w:rsidR="007C7554">
        <w:rPr>
          <w:rFonts w:ascii="Times New Roman" w:hAnsi="Times New Roman" w:cs="Times New Roman"/>
          <w:sz w:val="22"/>
          <w:szCs w:val="22"/>
        </w:rPr>
        <w:t>. Brown, P.S.S., J.D., J.C.D., canon law professor</w:t>
      </w:r>
      <w:r w:rsidR="003528E8" w:rsidRPr="003528E8">
        <w:rPr>
          <w:rFonts w:ascii="Times New Roman" w:hAnsi="Times New Roman" w:cs="Times New Roman"/>
          <w:sz w:val="22"/>
          <w:szCs w:val="22"/>
        </w:rPr>
        <w:t xml:space="preserve"> and Rector/President of the Theological College of The Catholic University of America</w:t>
      </w:r>
      <w:r w:rsidR="00057C18">
        <w:rPr>
          <w:rFonts w:ascii="Times New Roman" w:hAnsi="Times New Roman" w:cs="Times New Roman"/>
          <w:sz w:val="22"/>
          <w:szCs w:val="22"/>
        </w:rPr>
        <w:t>,</w:t>
      </w:r>
      <w:r w:rsidR="003528E8" w:rsidRPr="003528E8">
        <w:rPr>
          <w:rFonts w:ascii="Times New Roman" w:hAnsi="Times New Roman" w:cs="Times New Roman"/>
          <w:sz w:val="22"/>
          <w:szCs w:val="22"/>
        </w:rPr>
        <w:t xml:space="preserve"> reviewed the plan and commented: “The Strategic Growth Plan is great the way it is and fine from the canonical standpoint.”</w:t>
      </w:r>
      <w:r w:rsidR="00D3619D">
        <w:rPr>
          <w:rStyle w:val="FootnoteReference"/>
          <w:rFonts w:ascii="Times New Roman" w:hAnsi="Times New Roman" w:cs="Times New Roman"/>
          <w:sz w:val="22"/>
          <w:szCs w:val="22"/>
        </w:rPr>
        <w:footnoteReference w:id="3"/>
      </w:r>
      <w:r w:rsidR="003528E8" w:rsidRPr="003528E8">
        <w:rPr>
          <w:rFonts w:ascii="Times New Roman" w:hAnsi="Times New Roman" w:cs="Times New Roman"/>
          <w:sz w:val="22"/>
          <w:szCs w:val="22"/>
        </w:rPr>
        <w:t xml:space="preserve"> In September, t</w:t>
      </w:r>
      <w:r w:rsidR="00057C18">
        <w:rPr>
          <w:rFonts w:ascii="Times New Roman" w:hAnsi="Times New Roman" w:cs="Times New Roman"/>
          <w:sz w:val="22"/>
          <w:szCs w:val="22"/>
        </w:rPr>
        <w:t>he Steering Committee</w:t>
      </w:r>
      <w:r w:rsidR="003528E8" w:rsidRPr="003528E8">
        <w:rPr>
          <w:rFonts w:ascii="Times New Roman" w:hAnsi="Times New Roman" w:cs="Times New Roman"/>
          <w:sz w:val="22"/>
          <w:szCs w:val="22"/>
        </w:rPr>
        <w:t xml:space="preserve"> submitted t</w:t>
      </w:r>
      <w:r w:rsidR="00D3619D">
        <w:rPr>
          <w:rFonts w:ascii="Times New Roman" w:hAnsi="Times New Roman" w:cs="Times New Roman"/>
          <w:sz w:val="22"/>
          <w:szCs w:val="22"/>
        </w:rPr>
        <w:t>he plan t</w:t>
      </w:r>
      <w:r w:rsidR="003528E8" w:rsidRPr="003528E8">
        <w:rPr>
          <w:rFonts w:ascii="Times New Roman" w:hAnsi="Times New Roman" w:cs="Times New Roman"/>
          <w:sz w:val="22"/>
          <w:szCs w:val="22"/>
        </w:rPr>
        <w:t>o Bishop Guglie</w:t>
      </w:r>
      <w:r w:rsidR="00D3619D">
        <w:rPr>
          <w:rFonts w:ascii="Times New Roman" w:hAnsi="Times New Roman" w:cs="Times New Roman"/>
          <w:sz w:val="22"/>
          <w:szCs w:val="22"/>
        </w:rPr>
        <w:t xml:space="preserve">lmone for </w:t>
      </w:r>
      <w:r w:rsidR="00057C18">
        <w:rPr>
          <w:rFonts w:ascii="Times New Roman" w:hAnsi="Times New Roman" w:cs="Times New Roman"/>
          <w:sz w:val="22"/>
          <w:szCs w:val="22"/>
        </w:rPr>
        <w:t xml:space="preserve">his official </w:t>
      </w:r>
      <w:r w:rsidR="003528E8" w:rsidRPr="003528E8">
        <w:rPr>
          <w:rFonts w:ascii="Times New Roman" w:hAnsi="Times New Roman" w:cs="Times New Roman"/>
          <w:sz w:val="22"/>
          <w:szCs w:val="22"/>
        </w:rPr>
        <w:t>approval.</w:t>
      </w:r>
      <w:r w:rsidR="003528E8">
        <w:rPr>
          <w:rFonts w:ascii="Times New Roman" w:hAnsi="Times New Roman" w:cs="Times New Roman"/>
          <w:sz w:val="22"/>
          <w:szCs w:val="22"/>
        </w:rPr>
        <w:t xml:space="preserve"> </w:t>
      </w:r>
    </w:p>
    <w:p w:rsidR="00730F5B" w:rsidRPr="009735FB" w:rsidRDefault="00CF1F02" w:rsidP="00730F5B">
      <w:pPr>
        <w:spacing w:after="200"/>
        <w:rPr>
          <w:rFonts w:ascii="Times New Roman" w:hAnsi="Times New Roman" w:cs="Times New Roman"/>
        </w:rPr>
      </w:pPr>
      <w:r w:rsidRPr="003528E8">
        <w:rPr>
          <w:rFonts w:ascii="Times New Roman" w:hAnsi="Times New Roman" w:cs="Times New Roman"/>
          <w:sz w:val="22"/>
          <w:szCs w:val="22"/>
        </w:rPr>
        <w:t>T</w:t>
      </w:r>
      <w:r w:rsidR="00730F5B" w:rsidRPr="003528E8">
        <w:rPr>
          <w:rFonts w:ascii="Times New Roman" w:hAnsi="Times New Roman" w:cs="Times New Roman"/>
          <w:sz w:val="22"/>
          <w:szCs w:val="22"/>
        </w:rPr>
        <w:t>hrough</w:t>
      </w:r>
      <w:r w:rsidR="00A668F2" w:rsidRPr="003528E8">
        <w:rPr>
          <w:rFonts w:ascii="Times New Roman" w:hAnsi="Times New Roman" w:cs="Times New Roman"/>
          <w:sz w:val="22"/>
          <w:szCs w:val="22"/>
        </w:rPr>
        <w:t xml:space="preserve"> the planning process</w:t>
      </w:r>
      <w:r w:rsidR="00730F5B" w:rsidRPr="003528E8">
        <w:rPr>
          <w:rFonts w:ascii="Times New Roman" w:hAnsi="Times New Roman" w:cs="Times New Roman"/>
          <w:sz w:val="22"/>
          <w:szCs w:val="22"/>
        </w:rPr>
        <w:t xml:space="preserve"> to strengthen and revitalize Catholic school education in the Diocese </w:t>
      </w:r>
      <w:r w:rsidR="00730F5B" w:rsidRPr="009735FB">
        <w:rPr>
          <w:rFonts w:ascii="Times New Roman" w:hAnsi="Times New Roman" w:cs="Times New Roman"/>
          <w:sz w:val="22"/>
          <w:szCs w:val="22"/>
        </w:rPr>
        <w:t>of Charleston</w:t>
      </w:r>
      <w:r w:rsidR="00A668F2" w:rsidRPr="009735FB">
        <w:rPr>
          <w:rFonts w:ascii="Times New Roman" w:hAnsi="Times New Roman" w:cs="Times New Roman"/>
          <w:sz w:val="22"/>
          <w:szCs w:val="22"/>
        </w:rPr>
        <w:t xml:space="preserve">, </w:t>
      </w:r>
      <w:r w:rsidR="00520E61">
        <w:rPr>
          <w:rFonts w:ascii="Times New Roman" w:hAnsi="Times New Roman" w:cs="Times New Roman"/>
          <w:sz w:val="22"/>
          <w:szCs w:val="22"/>
        </w:rPr>
        <w:t>more than 1,000</w:t>
      </w:r>
      <w:r w:rsidR="00A668F2" w:rsidRPr="009735FB">
        <w:rPr>
          <w:rFonts w:ascii="Times New Roman" w:hAnsi="Times New Roman" w:cs="Times New Roman"/>
          <w:sz w:val="22"/>
          <w:szCs w:val="22"/>
        </w:rPr>
        <w:t xml:space="preserve"> people </w:t>
      </w:r>
      <w:r>
        <w:rPr>
          <w:rFonts w:ascii="Times New Roman" w:hAnsi="Times New Roman" w:cs="Times New Roman"/>
          <w:sz w:val="22"/>
          <w:szCs w:val="22"/>
        </w:rPr>
        <w:t xml:space="preserve">all told </w:t>
      </w:r>
      <w:r w:rsidR="00A668F2" w:rsidRPr="009735FB">
        <w:rPr>
          <w:rFonts w:ascii="Times New Roman" w:hAnsi="Times New Roman" w:cs="Times New Roman"/>
          <w:sz w:val="22"/>
          <w:szCs w:val="22"/>
        </w:rPr>
        <w:t xml:space="preserve">contributed not only their observations, concerns, </w:t>
      </w:r>
      <w:r w:rsidR="00816B17">
        <w:rPr>
          <w:rFonts w:ascii="Times New Roman" w:hAnsi="Times New Roman" w:cs="Times New Roman"/>
          <w:sz w:val="22"/>
          <w:szCs w:val="22"/>
        </w:rPr>
        <w:t xml:space="preserve">and </w:t>
      </w:r>
      <w:r w:rsidR="00A668F2" w:rsidRPr="009735FB">
        <w:rPr>
          <w:rFonts w:ascii="Times New Roman" w:hAnsi="Times New Roman" w:cs="Times New Roman"/>
          <w:sz w:val="22"/>
          <w:szCs w:val="22"/>
        </w:rPr>
        <w:t xml:space="preserve">suggestions, but </w:t>
      </w:r>
      <w:r w:rsidR="00730F5B" w:rsidRPr="009735FB">
        <w:rPr>
          <w:rFonts w:ascii="Times New Roman" w:hAnsi="Times New Roman" w:cs="Times New Roman"/>
          <w:sz w:val="22"/>
          <w:szCs w:val="22"/>
        </w:rPr>
        <w:t>also</w:t>
      </w:r>
      <w:r w:rsidR="00A668F2" w:rsidRPr="009735FB">
        <w:rPr>
          <w:rFonts w:ascii="Times New Roman" w:hAnsi="Times New Roman" w:cs="Times New Roman"/>
          <w:sz w:val="22"/>
          <w:szCs w:val="22"/>
        </w:rPr>
        <w:t xml:space="preserve"> their love, passion, and commitment to Catholic </w:t>
      </w:r>
      <w:r w:rsidR="003C7DEF">
        <w:rPr>
          <w:rFonts w:ascii="Times New Roman" w:hAnsi="Times New Roman" w:cs="Times New Roman"/>
          <w:sz w:val="22"/>
          <w:szCs w:val="22"/>
        </w:rPr>
        <w:t xml:space="preserve">school </w:t>
      </w:r>
      <w:r w:rsidR="00A668F2" w:rsidRPr="009735FB">
        <w:rPr>
          <w:rFonts w:ascii="Times New Roman" w:hAnsi="Times New Roman" w:cs="Times New Roman"/>
          <w:sz w:val="22"/>
          <w:szCs w:val="22"/>
        </w:rPr>
        <w:t xml:space="preserve">education. </w:t>
      </w:r>
      <w:r w:rsidR="00730F5B" w:rsidRPr="009735FB">
        <w:rPr>
          <w:rFonts w:ascii="Times New Roman" w:hAnsi="Times New Roman" w:cs="Times New Roman"/>
          <w:sz w:val="22"/>
          <w:szCs w:val="22"/>
        </w:rPr>
        <w:t xml:space="preserve">These voices echoed the sentiment </w:t>
      </w:r>
      <w:r w:rsidR="00976DB0">
        <w:rPr>
          <w:rFonts w:ascii="Times New Roman" w:hAnsi="Times New Roman" w:cs="Times New Roman"/>
          <w:sz w:val="22"/>
          <w:szCs w:val="22"/>
        </w:rPr>
        <w:t xml:space="preserve">of </w:t>
      </w:r>
      <w:r w:rsidR="00730F5B" w:rsidRPr="009735FB">
        <w:rPr>
          <w:rFonts w:ascii="Times New Roman" w:hAnsi="Times New Roman" w:cs="Times New Roman"/>
          <w:sz w:val="22"/>
          <w:szCs w:val="22"/>
        </w:rPr>
        <w:t>the U</w:t>
      </w:r>
      <w:r w:rsidR="00816B17">
        <w:rPr>
          <w:rFonts w:ascii="Times New Roman" w:hAnsi="Times New Roman" w:cs="Times New Roman"/>
          <w:sz w:val="22"/>
          <w:szCs w:val="22"/>
        </w:rPr>
        <w:t>.</w:t>
      </w:r>
      <w:r w:rsidR="00730F5B" w:rsidRPr="009735FB">
        <w:rPr>
          <w:rFonts w:ascii="Times New Roman" w:hAnsi="Times New Roman" w:cs="Times New Roman"/>
          <w:sz w:val="22"/>
          <w:szCs w:val="22"/>
        </w:rPr>
        <w:t>S</w:t>
      </w:r>
      <w:r w:rsidR="00816B17">
        <w:rPr>
          <w:rFonts w:ascii="Times New Roman" w:hAnsi="Times New Roman" w:cs="Times New Roman"/>
          <w:sz w:val="22"/>
          <w:szCs w:val="22"/>
        </w:rPr>
        <w:t>.</w:t>
      </w:r>
      <w:r w:rsidR="00730F5B" w:rsidRPr="009735FB">
        <w:rPr>
          <w:rFonts w:ascii="Times New Roman" w:hAnsi="Times New Roman" w:cs="Times New Roman"/>
          <w:sz w:val="22"/>
          <w:szCs w:val="22"/>
        </w:rPr>
        <w:t xml:space="preserve"> </w:t>
      </w:r>
      <w:r w:rsidR="00816B17">
        <w:rPr>
          <w:rFonts w:ascii="Times New Roman" w:hAnsi="Times New Roman" w:cs="Times New Roman"/>
          <w:sz w:val="22"/>
          <w:szCs w:val="22"/>
        </w:rPr>
        <w:t xml:space="preserve">Conference of Catholic </w:t>
      </w:r>
      <w:r w:rsidR="00730F5B" w:rsidRPr="009735FB">
        <w:rPr>
          <w:rFonts w:ascii="Times New Roman" w:hAnsi="Times New Roman" w:cs="Times New Roman"/>
          <w:sz w:val="22"/>
          <w:szCs w:val="22"/>
        </w:rPr>
        <w:t xml:space="preserve">Bishops expressed </w:t>
      </w:r>
      <w:r w:rsidR="00816B17">
        <w:rPr>
          <w:rFonts w:ascii="Times New Roman" w:hAnsi="Times New Roman" w:cs="Times New Roman"/>
          <w:sz w:val="22"/>
          <w:szCs w:val="22"/>
        </w:rPr>
        <w:t>10</w:t>
      </w:r>
      <w:r w:rsidR="00730F5B" w:rsidRPr="009735FB">
        <w:rPr>
          <w:rFonts w:ascii="Times New Roman" w:hAnsi="Times New Roman" w:cs="Times New Roman"/>
          <w:sz w:val="22"/>
          <w:szCs w:val="22"/>
        </w:rPr>
        <w:t xml:space="preserve"> years ago:</w:t>
      </w:r>
      <w:r w:rsidR="00730F5B" w:rsidRPr="009735FB">
        <w:rPr>
          <w:rFonts w:ascii="Times New Roman" w:hAnsi="Times New Roman" w:cs="Times New Roman"/>
        </w:rPr>
        <w:t xml:space="preserve"> </w:t>
      </w:r>
    </w:p>
    <w:p w:rsidR="00A668F2" w:rsidRPr="009735FB" w:rsidRDefault="00730F5B" w:rsidP="00730F5B">
      <w:pPr>
        <w:ind w:left="864" w:right="864"/>
        <w:rPr>
          <w:rFonts w:ascii="Times New Roman" w:eastAsia="Times New Roman" w:hAnsi="Times New Roman" w:cs="Times New Roman"/>
          <w:sz w:val="20"/>
          <w:szCs w:val="20"/>
        </w:rPr>
      </w:pPr>
      <w:r w:rsidRPr="009735FB">
        <w:rPr>
          <w:rFonts w:ascii="Times New Roman" w:eastAsia="Times New Roman" w:hAnsi="Times New Roman" w:cs="Times New Roman"/>
          <w:sz w:val="20"/>
          <w:szCs w:val="20"/>
        </w:rPr>
        <w:t>Young people are a valued treasure and the future leaders of our Church. It is the responsibility of the entire Catholic community—bishops, priests, deacons, religious, and laity—to continue to strive toward the goal of making our Catholic elementary and secondary schools available, accessible, and affordable to all Catholic parents and their children, including those who are poor and middle class. All Catholics must join together in efforts to ensure that Catholic schools have administrators and teachers who are prepared to provide an exceptional educational experience for young people—one that is both truly Catholic and of the highest academic quality.</w:t>
      </w:r>
      <w:r w:rsidRPr="009735FB">
        <w:rPr>
          <w:rStyle w:val="FootnoteReference"/>
          <w:rFonts w:ascii="Times New Roman" w:hAnsi="Times New Roman" w:cs="Times New Roman"/>
        </w:rPr>
        <w:footnoteReference w:id="4"/>
      </w:r>
    </w:p>
    <w:p w:rsidR="00730F5B" w:rsidRPr="009735FB" w:rsidRDefault="00730F5B" w:rsidP="00730F5B">
      <w:pPr>
        <w:ind w:left="864" w:right="864"/>
        <w:rPr>
          <w:rFonts w:ascii="Times New Roman" w:eastAsia="Times New Roman" w:hAnsi="Times New Roman" w:cs="Times New Roman"/>
          <w:sz w:val="20"/>
          <w:szCs w:val="20"/>
        </w:rPr>
      </w:pPr>
    </w:p>
    <w:p w:rsidR="00A668F2" w:rsidRPr="009735FB" w:rsidRDefault="00A668F2" w:rsidP="008010D5">
      <w:pPr>
        <w:spacing w:after="200"/>
        <w:rPr>
          <w:rFonts w:ascii="Times New Roman" w:hAnsi="Times New Roman" w:cs="Times New Roman"/>
          <w:b/>
          <w:smallCaps/>
          <w:sz w:val="22"/>
        </w:rPr>
      </w:pPr>
      <w:r w:rsidRPr="009735FB">
        <w:rPr>
          <w:rFonts w:ascii="Times New Roman" w:hAnsi="Times New Roman" w:cs="Times New Roman"/>
          <w:b/>
          <w:smallCaps/>
          <w:sz w:val="22"/>
        </w:rPr>
        <w:t>The Strategic Growth Plan</w:t>
      </w:r>
    </w:p>
    <w:p w:rsidR="00A668F2" w:rsidRPr="009735FB" w:rsidRDefault="00A668F2" w:rsidP="008010D5">
      <w:pPr>
        <w:spacing w:after="200"/>
        <w:rPr>
          <w:rFonts w:ascii="Times New Roman" w:hAnsi="Times New Roman" w:cs="Times New Roman"/>
          <w:sz w:val="22"/>
          <w:szCs w:val="22"/>
        </w:rPr>
      </w:pPr>
      <w:r w:rsidRPr="009735FB">
        <w:rPr>
          <w:rFonts w:ascii="Times New Roman" w:hAnsi="Times New Roman" w:cs="Times New Roman"/>
          <w:sz w:val="22"/>
          <w:szCs w:val="22"/>
        </w:rPr>
        <w:t>The Catholic School</w:t>
      </w:r>
      <w:r w:rsidR="00CB5FF3">
        <w:rPr>
          <w:rFonts w:ascii="Times New Roman" w:hAnsi="Times New Roman" w:cs="Times New Roman"/>
          <w:sz w:val="22"/>
          <w:szCs w:val="22"/>
        </w:rPr>
        <w:t>s</w:t>
      </w:r>
      <w:r w:rsidRPr="009735FB">
        <w:rPr>
          <w:rFonts w:ascii="Times New Roman" w:hAnsi="Times New Roman" w:cs="Times New Roman"/>
          <w:sz w:val="22"/>
          <w:szCs w:val="22"/>
        </w:rPr>
        <w:t xml:space="preserve"> Task Force</w:t>
      </w:r>
      <w:r w:rsidR="00816B17">
        <w:rPr>
          <w:rFonts w:ascii="Times New Roman" w:hAnsi="Times New Roman" w:cs="Times New Roman"/>
          <w:sz w:val="22"/>
          <w:szCs w:val="22"/>
        </w:rPr>
        <w:t>,</w:t>
      </w:r>
      <w:r w:rsidRPr="009735FB">
        <w:rPr>
          <w:rFonts w:ascii="Times New Roman" w:hAnsi="Times New Roman" w:cs="Times New Roman"/>
          <w:sz w:val="22"/>
          <w:szCs w:val="22"/>
        </w:rPr>
        <w:t xml:space="preserve"> in partnership with the National Catholic Educational Association and the Institute of School </w:t>
      </w:r>
      <w:r w:rsidR="004F60AA">
        <w:rPr>
          <w:rFonts w:ascii="Times New Roman" w:hAnsi="Times New Roman" w:cs="Times New Roman"/>
          <w:sz w:val="22"/>
          <w:szCs w:val="22"/>
        </w:rPr>
        <w:t>&amp;</w:t>
      </w:r>
      <w:r w:rsidRPr="009735FB">
        <w:rPr>
          <w:rFonts w:ascii="Times New Roman" w:hAnsi="Times New Roman" w:cs="Times New Roman"/>
          <w:sz w:val="22"/>
          <w:szCs w:val="22"/>
        </w:rPr>
        <w:t xml:space="preserve"> Parish Development</w:t>
      </w:r>
      <w:r w:rsidR="00816B17">
        <w:rPr>
          <w:rFonts w:ascii="Times New Roman" w:hAnsi="Times New Roman" w:cs="Times New Roman"/>
          <w:sz w:val="22"/>
          <w:szCs w:val="22"/>
        </w:rPr>
        <w:t>,</w:t>
      </w:r>
      <w:r w:rsidRPr="009735FB">
        <w:rPr>
          <w:rFonts w:ascii="Times New Roman" w:hAnsi="Times New Roman" w:cs="Times New Roman"/>
          <w:sz w:val="22"/>
          <w:szCs w:val="22"/>
        </w:rPr>
        <w:t xml:space="preserve"> present</w:t>
      </w:r>
      <w:r w:rsidR="00193D01">
        <w:rPr>
          <w:rFonts w:ascii="Times New Roman" w:hAnsi="Times New Roman" w:cs="Times New Roman"/>
          <w:sz w:val="22"/>
          <w:szCs w:val="22"/>
        </w:rPr>
        <w:t>s</w:t>
      </w:r>
      <w:r w:rsidRPr="009735FB">
        <w:rPr>
          <w:rFonts w:ascii="Times New Roman" w:hAnsi="Times New Roman" w:cs="Times New Roman"/>
          <w:sz w:val="22"/>
          <w:szCs w:val="22"/>
        </w:rPr>
        <w:t xml:space="preserve"> the Catholic School</w:t>
      </w:r>
      <w:r w:rsidR="00A33891">
        <w:rPr>
          <w:rFonts w:ascii="Times New Roman" w:hAnsi="Times New Roman" w:cs="Times New Roman"/>
          <w:sz w:val="22"/>
          <w:szCs w:val="22"/>
        </w:rPr>
        <w:t>s</w:t>
      </w:r>
      <w:r w:rsidRPr="009735FB">
        <w:rPr>
          <w:rFonts w:ascii="Times New Roman" w:hAnsi="Times New Roman" w:cs="Times New Roman"/>
          <w:sz w:val="22"/>
          <w:szCs w:val="22"/>
        </w:rPr>
        <w:t xml:space="preserve"> Strategic Growth Plan.</w:t>
      </w:r>
      <w:r w:rsidR="00717C75" w:rsidRPr="009735FB">
        <w:rPr>
          <w:rFonts w:ascii="Times New Roman" w:hAnsi="Times New Roman" w:cs="Times New Roman"/>
          <w:sz w:val="22"/>
          <w:szCs w:val="22"/>
        </w:rPr>
        <w:t xml:space="preserve"> </w:t>
      </w:r>
      <w:r w:rsidR="00176C9E" w:rsidRPr="009735FB">
        <w:rPr>
          <w:rFonts w:ascii="Times New Roman" w:hAnsi="Times New Roman" w:cs="Times New Roman"/>
          <w:sz w:val="22"/>
          <w:szCs w:val="22"/>
        </w:rPr>
        <w:t xml:space="preserve">The </w:t>
      </w:r>
      <w:r w:rsidR="00816B17">
        <w:rPr>
          <w:rFonts w:ascii="Times New Roman" w:hAnsi="Times New Roman" w:cs="Times New Roman"/>
          <w:sz w:val="22"/>
          <w:szCs w:val="22"/>
        </w:rPr>
        <w:t>p</w:t>
      </w:r>
      <w:r w:rsidR="00176C9E" w:rsidRPr="009735FB">
        <w:rPr>
          <w:rFonts w:ascii="Times New Roman" w:hAnsi="Times New Roman" w:cs="Times New Roman"/>
          <w:sz w:val="22"/>
          <w:szCs w:val="22"/>
        </w:rPr>
        <w:t>lan is organized in the same areas as the planning process: Mission and Catholic Identity</w:t>
      </w:r>
      <w:r w:rsidR="00816B17">
        <w:rPr>
          <w:rFonts w:ascii="Times New Roman" w:hAnsi="Times New Roman" w:cs="Times New Roman"/>
          <w:sz w:val="22"/>
          <w:szCs w:val="22"/>
        </w:rPr>
        <w:t>,</w:t>
      </w:r>
      <w:r w:rsidR="00176C9E" w:rsidRPr="009735FB">
        <w:rPr>
          <w:rFonts w:ascii="Times New Roman" w:hAnsi="Times New Roman" w:cs="Times New Roman"/>
          <w:sz w:val="22"/>
          <w:szCs w:val="22"/>
        </w:rPr>
        <w:t xml:space="preserve"> </w:t>
      </w:r>
      <w:r w:rsidR="00E62B43" w:rsidRPr="009735FB">
        <w:rPr>
          <w:rFonts w:ascii="Times New Roman" w:hAnsi="Times New Roman" w:cs="Times New Roman"/>
          <w:sz w:val="22"/>
          <w:szCs w:val="22"/>
        </w:rPr>
        <w:t>Operational Vitality</w:t>
      </w:r>
      <w:r w:rsidR="00816B17">
        <w:rPr>
          <w:rFonts w:ascii="Times New Roman" w:hAnsi="Times New Roman" w:cs="Times New Roman"/>
          <w:sz w:val="22"/>
          <w:szCs w:val="22"/>
        </w:rPr>
        <w:t>,</w:t>
      </w:r>
      <w:r w:rsidR="00E62B43">
        <w:rPr>
          <w:rFonts w:ascii="Times New Roman" w:hAnsi="Times New Roman" w:cs="Times New Roman"/>
          <w:sz w:val="22"/>
          <w:szCs w:val="22"/>
        </w:rPr>
        <w:t xml:space="preserve"> </w:t>
      </w:r>
      <w:r w:rsidR="00176C9E" w:rsidRPr="009735FB">
        <w:rPr>
          <w:rFonts w:ascii="Times New Roman" w:hAnsi="Times New Roman" w:cs="Times New Roman"/>
          <w:sz w:val="22"/>
          <w:szCs w:val="22"/>
        </w:rPr>
        <w:t>Academic Excellence</w:t>
      </w:r>
      <w:r w:rsidR="00816B17">
        <w:rPr>
          <w:rFonts w:ascii="Times New Roman" w:hAnsi="Times New Roman" w:cs="Times New Roman"/>
          <w:sz w:val="22"/>
          <w:szCs w:val="22"/>
        </w:rPr>
        <w:t>,</w:t>
      </w:r>
      <w:r w:rsidR="00E62B43">
        <w:rPr>
          <w:rFonts w:ascii="Times New Roman" w:hAnsi="Times New Roman" w:cs="Times New Roman"/>
          <w:sz w:val="22"/>
          <w:szCs w:val="22"/>
        </w:rPr>
        <w:t xml:space="preserve"> and Governance and Leadership</w:t>
      </w:r>
      <w:r w:rsidR="00176C9E" w:rsidRPr="009735FB">
        <w:rPr>
          <w:rFonts w:ascii="Times New Roman" w:hAnsi="Times New Roman" w:cs="Times New Roman"/>
          <w:sz w:val="22"/>
          <w:szCs w:val="22"/>
        </w:rPr>
        <w:t xml:space="preserve">. </w:t>
      </w:r>
      <w:r w:rsidR="00597431" w:rsidRPr="009735FB">
        <w:rPr>
          <w:rFonts w:ascii="Times New Roman" w:hAnsi="Times New Roman" w:cs="Times New Roman"/>
          <w:sz w:val="22"/>
          <w:szCs w:val="22"/>
        </w:rPr>
        <w:t xml:space="preserve">Each section begins with the </w:t>
      </w:r>
      <w:r w:rsidR="00CE00FE" w:rsidRPr="009735FB">
        <w:rPr>
          <w:rFonts w:ascii="Times New Roman" w:hAnsi="Times New Roman" w:cs="Times New Roman"/>
          <w:sz w:val="22"/>
          <w:szCs w:val="22"/>
        </w:rPr>
        <w:t>Core T</w:t>
      </w:r>
      <w:r w:rsidR="00597431" w:rsidRPr="009735FB">
        <w:rPr>
          <w:rFonts w:ascii="Times New Roman" w:hAnsi="Times New Roman" w:cs="Times New Roman"/>
          <w:sz w:val="22"/>
          <w:szCs w:val="22"/>
        </w:rPr>
        <w:t>eam Purpose Statement</w:t>
      </w:r>
      <w:r w:rsidR="00816B17">
        <w:rPr>
          <w:rFonts w:ascii="Times New Roman" w:hAnsi="Times New Roman" w:cs="Times New Roman"/>
          <w:sz w:val="22"/>
          <w:szCs w:val="22"/>
        </w:rPr>
        <w:t>,</w:t>
      </w:r>
      <w:r w:rsidR="00CE00FE" w:rsidRPr="009735FB">
        <w:rPr>
          <w:rFonts w:ascii="Times New Roman" w:hAnsi="Times New Roman" w:cs="Times New Roman"/>
          <w:sz w:val="22"/>
          <w:szCs w:val="22"/>
        </w:rPr>
        <w:t xml:space="preserve"> followed by goals and strategies. </w:t>
      </w:r>
      <w:r w:rsidR="004B7195" w:rsidRPr="009735FB">
        <w:rPr>
          <w:rFonts w:ascii="Times New Roman" w:hAnsi="Times New Roman" w:cs="Times New Roman"/>
          <w:sz w:val="22"/>
          <w:szCs w:val="22"/>
        </w:rPr>
        <w:t xml:space="preserve">This plan serves as a guide to assist and support the schools </w:t>
      </w:r>
      <w:r w:rsidR="00816B17">
        <w:rPr>
          <w:rFonts w:ascii="Times New Roman" w:hAnsi="Times New Roman" w:cs="Times New Roman"/>
          <w:sz w:val="22"/>
          <w:szCs w:val="22"/>
        </w:rPr>
        <w:t xml:space="preserve">as they work </w:t>
      </w:r>
      <w:r w:rsidR="004B7195" w:rsidRPr="009735FB">
        <w:rPr>
          <w:rFonts w:ascii="Times New Roman" w:hAnsi="Times New Roman" w:cs="Times New Roman"/>
          <w:sz w:val="22"/>
          <w:szCs w:val="22"/>
        </w:rPr>
        <w:t>toward a position of strength and vitality</w:t>
      </w:r>
      <w:r w:rsidR="004B7195">
        <w:rPr>
          <w:rFonts w:ascii="Times New Roman" w:hAnsi="Times New Roman" w:cs="Times New Roman"/>
          <w:sz w:val="22"/>
          <w:szCs w:val="22"/>
        </w:rPr>
        <w:t>.</w:t>
      </w:r>
      <w:r w:rsidR="004B7195" w:rsidRPr="009735FB">
        <w:rPr>
          <w:rFonts w:ascii="Times New Roman" w:hAnsi="Times New Roman" w:cs="Times New Roman"/>
          <w:sz w:val="22"/>
          <w:szCs w:val="22"/>
        </w:rPr>
        <w:t xml:space="preserve"> </w:t>
      </w:r>
      <w:r w:rsidR="00CE00FE" w:rsidRPr="009735FB">
        <w:rPr>
          <w:rFonts w:ascii="Times New Roman" w:hAnsi="Times New Roman" w:cs="Times New Roman"/>
          <w:sz w:val="22"/>
          <w:szCs w:val="22"/>
        </w:rPr>
        <w:t xml:space="preserve">The plan </w:t>
      </w:r>
      <w:r w:rsidR="00985352">
        <w:rPr>
          <w:rFonts w:ascii="Times New Roman" w:hAnsi="Times New Roman" w:cs="Times New Roman"/>
          <w:sz w:val="22"/>
          <w:szCs w:val="22"/>
        </w:rPr>
        <w:t>is a living document to</w:t>
      </w:r>
      <w:r w:rsidR="00CE00FE" w:rsidRPr="009735FB">
        <w:rPr>
          <w:rFonts w:ascii="Times New Roman" w:hAnsi="Times New Roman" w:cs="Times New Roman"/>
          <w:sz w:val="22"/>
          <w:szCs w:val="22"/>
        </w:rPr>
        <w:t xml:space="preserve"> be implemented over the next five years. One hope of </w:t>
      </w:r>
      <w:r w:rsidR="004F60AA">
        <w:rPr>
          <w:rFonts w:ascii="Times New Roman" w:hAnsi="Times New Roman" w:cs="Times New Roman"/>
          <w:sz w:val="22"/>
          <w:szCs w:val="22"/>
        </w:rPr>
        <w:t xml:space="preserve">those involved in this </w:t>
      </w:r>
      <w:r w:rsidR="00CE00FE" w:rsidRPr="009735FB">
        <w:rPr>
          <w:rFonts w:ascii="Times New Roman" w:hAnsi="Times New Roman" w:cs="Times New Roman"/>
          <w:sz w:val="22"/>
          <w:szCs w:val="22"/>
        </w:rPr>
        <w:t xml:space="preserve">process is </w:t>
      </w:r>
      <w:r w:rsidR="00112D1B">
        <w:rPr>
          <w:rFonts w:ascii="Times New Roman" w:hAnsi="Times New Roman" w:cs="Times New Roman"/>
          <w:sz w:val="22"/>
          <w:szCs w:val="22"/>
        </w:rPr>
        <w:t xml:space="preserve">that </w:t>
      </w:r>
      <w:r w:rsidR="00CE00FE" w:rsidRPr="009735FB">
        <w:rPr>
          <w:rFonts w:ascii="Times New Roman" w:hAnsi="Times New Roman" w:cs="Times New Roman"/>
          <w:sz w:val="22"/>
          <w:szCs w:val="22"/>
        </w:rPr>
        <w:t xml:space="preserve">each school </w:t>
      </w:r>
      <w:r w:rsidR="00112D1B">
        <w:rPr>
          <w:rFonts w:ascii="Times New Roman" w:hAnsi="Times New Roman" w:cs="Times New Roman"/>
          <w:sz w:val="22"/>
          <w:szCs w:val="22"/>
        </w:rPr>
        <w:t>will</w:t>
      </w:r>
      <w:r w:rsidR="00CE00FE" w:rsidRPr="009735FB">
        <w:rPr>
          <w:rFonts w:ascii="Times New Roman" w:hAnsi="Times New Roman" w:cs="Times New Roman"/>
          <w:sz w:val="22"/>
          <w:szCs w:val="22"/>
        </w:rPr>
        <w:t xml:space="preserve"> develop </w:t>
      </w:r>
      <w:r w:rsidR="00112D1B">
        <w:rPr>
          <w:rFonts w:ascii="Times New Roman" w:hAnsi="Times New Roman" w:cs="Times New Roman"/>
          <w:sz w:val="22"/>
          <w:szCs w:val="22"/>
        </w:rPr>
        <w:t>its</w:t>
      </w:r>
      <w:r w:rsidR="00CE00FE" w:rsidRPr="009735FB">
        <w:rPr>
          <w:rFonts w:ascii="Times New Roman" w:hAnsi="Times New Roman" w:cs="Times New Roman"/>
          <w:sz w:val="22"/>
          <w:szCs w:val="22"/>
        </w:rPr>
        <w:t xml:space="preserve"> own complementary strategic growth plan in concert with the work of the Task Force. Realistically, not all </w:t>
      </w:r>
      <w:r w:rsidR="00112D1B">
        <w:rPr>
          <w:rFonts w:ascii="Times New Roman" w:hAnsi="Times New Roman" w:cs="Times New Roman"/>
          <w:sz w:val="22"/>
          <w:szCs w:val="22"/>
        </w:rPr>
        <w:t xml:space="preserve">schools will need or be able to implement all </w:t>
      </w:r>
      <w:r w:rsidR="00CE00FE" w:rsidRPr="009735FB">
        <w:rPr>
          <w:rFonts w:ascii="Times New Roman" w:hAnsi="Times New Roman" w:cs="Times New Roman"/>
          <w:sz w:val="22"/>
          <w:szCs w:val="22"/>
        </w:rPr>
        <w:t>strategies in five years. Nevertheless, as these strategies are fully implemented, we are confident that schools will show tangible and positive growth in each planning area.</w:t>
      </w:r>
      <w:r w:rsidR="00DD74CE">
        <w:rPr>
          <w:rFonts w:ascii="Times New Roman" w:hAnsi="Times New Roman" w:cs="Times New Roman"/>
          <w:sz w:val="22"/>
          <w:szCs w:val="22"/>
        </w:rPr>
        <w:t xml:space="preserve"> </w:t>
      </w:r>
    </w:p>
    <w:p w:rsidR="00730F5B" w:rsidRPr="009735FB" w:rsidRDefault="005F7DAE" w:rsidP="00730F5B">
      <w:pPr>
        <w:rPr>
          <w:rFonts w:ascii="Times New Roman" w:hAnsi="Times New Roman" w:cs="Times New Roman"/>
          <w:sz w:val="22"/>
          <w:szCs w:val="22"/>
        </w:rPr>
      </w:pPr>
      <w:r w:rsidRPr="009735FB">
        <w:rPr>
          <w:rFonts w:ascii="Times New Roman" w:hAnsi="Times New Roman" w:cs="Times New Roman"/>
          <w:sz w:val="22"/>
          <w:szCs w:val="22"/>
        </w:rPr>
        <w:t>Throughout t</w:t>
      </w:r>
      <w:r w:rsidR="00D63C1C" w:rsidRPr="009735FB">
        <w:rPr>
          <w:rFonts w:ascii="Times New Roman" w:hAnsi="Times New Roman" w:cs="Times New Roman"/>
          <w:sz w:val="22"/>
          <w:szCs w:val="22"/>
        </w:rPr>
        <w:t xml:space="preserve">he </w:t>
      </w:r>
      <w:r w:rsidRPr="009735FB">
        <w:rPr>
          <w:rFonts w:ascii="Times New Roman" w:hAnsi="Times New Roman" w:cs="Times New Roman"/>
          <w:sz w:val="22"/>
          <w:szCs w:val="22"/>
        </w:rPr>
        <w:t xml:space="preserve">Strategic Growth Plan are specific strategies that address a key observation </w:t>
      </w:r>
      <w:r w:rsidR="001B1FC4">
        <w:rPr>
          <w:rFonts w:ascii="Times New Roman" w:hAnsi="Times New Roman" w:cs="Times New Roman"/>
          <w:sz w:val="22"/>
          <w:szCs w:val="22"/>
        </w:rPr>
        <w:t>by</w:t>
      </w:r>
      <w:r w:rsidRPr="009735FB">
        <w:rPr>
          <w:rFonts w:ascii="Times New Roman" w:hAnsi="Times New Roman" w:cs="Times New Roman"/>
          <w:sz w:val="22"/>
          <w:szCs w:val="22"/>
        </w:rPr>
        <w:t xml:space="preserve"> school leaders that their institutions are isolated and lack the necessary resources to address today’s challenges. </w:t>
      </w:r>
      <w:r w:rsidR="00F679C0" w:rsidRPr="009735FB">
        <w:rPr>
          <w:rFonts w:ascii="Times New Roman" w:hAnsi="Times New Roman" w:cs="Times New Roman"/>
          <w:sz w:val="22"/>
          <w:szCs w:val="22"/>
        </w:rPr>
        <w:t>Building on the wide engagement of people in the planning process, t</w:t>
      </w:r>
      <w:r w:rsidRPr="009735FB">
        <w:rPr>
          <w:rFonts w:ascii="Times New Roman" w:hAnsi="Times New Roman" w:cs="Times New Roman"/>
          <w:sz w:val="22"/>
          <w:szCs w:val="22"/>
        </w:rPr>
        <w:t xml:space="preserve">he Task Force offers many ways to increase </w:t>
      </w:r>
      <w:r w:rsidRPr="009735FB">
        <w:rPr>
          <w:rFonts w:ascii="Times New Roman" w:hAnsi="Times New Roman" w:cs="Times New Roman"/>
          <w:i/>
          <w:sz w:val="22"/>
          <w:szCs w:val="22"/>
        </w:rPr>
        <w:t>collaboration</w:t>
      </w:r>
      <w:r w:rsidR="00F679C0" w:rsidRPr="009735FB">
        <w:rPr>
          <w:rFonts w:ascii="Times New Roman" w:hAnsi="Times New Roman" w:cs="Times New Roman"/>
          <w:sz w:val="22"/>
          <w:szCs w:val="22"/>
        </w:rPr>
        <w:t xml:space="preserve"> by</w:t>
      </w:r>
      <w:r w:rsidRPr="009735FB">
        <w:rPr>
          <w:rFonts w:ascii="Times New Roman" w:hAnsi="Times New Roman" w:cs="Times New Roman"/>
          <w:sz w:val="22"/>
          <w:szCs w:val="22"/>
        </w:rPr>
        <w:t xml:space="preserve"> </w:t>
      </w:r>
      <w:r w:rsidR="00F679C0" w:rsidRPr="009735FB">
        <w:rPr>
          <w:rFonts w:ascii="Times New Roman" w:hAnsi="Times New Roman" w:cs="Times New Roman"/>
          <w:sz w:val="22"/>
          <w:szCs w:val="22"/>
        </w:rPr>
        <w:t xml:space="preserve">strategically sharing </w:t>
      </w:r>
      <w:r w:rsidRPr="009735FB">
        <w:rPr>
          <w:rFonts w:ascii="Times New Roman" w:hAnsi="Times New Roman" w:cs="Times New Roman"/>
          <w:sz w:val="22"/>
          <w:szCs w:val="22"/>
        </w:rPr>
        <w:t>resources</w:t>
      </w:r>
      <w:r w:rsidR="00F679C0" w:rsidRPr="009735FB">
        <w:rPr>
          <w:rFonts w:ascii="Times New Roman" w:hAnsi="Times New Roman" w:cs="Times New Roman"/>
          <w:sz w:val="22"/>
          <w:szCs w:val="22"/>
        </w:rPr>
        <w:t xml:space="preserve">, </w:t>
      </w:r>
      <w:r w:rsidRPr="009735FB">
        <w:rPr>
          <w:rFonts w:ascii="Times New Roman" w:hAnsi="Times New Roman" w:cs="Times New Roman"/>
          <w:sz w:val="22"/>
          <w:szCs w:val="22"/>
        </w:rPr>
        <w:t>expertise</w:t>
      </w:r>
      <w:r w:rsidR="00F679C0" w:rsidRPr="009735FB">
        <w:rPr>
          <w:rFonts w:ascii="Times New Roman" w:hAnsi="Times New Roman" w:cs="Times New Roman"/>
          <w:sz w:val="22"/>
          <w:szCs w:val="22"/>
        </w:rPr>
        <w:t>, and best practices</w:t>
      </w:r>
      <w:r w:rsidRPr="009735FB">
        <w:rPr>
          <w:rFonts w:ascii="Times New Roman" w:hAnsi="Times New Roman" w:cs="Times New Roman"/>
          <w:sz w:val="22"/>
          <w:szCs w:val="22"/>
        </w:rPr>
        <w:t xml:space="preserve">. </w:t>
      </w:r>
      <w:r w:rsidR="00F679C0" w:rsidRPr="009735FB">
        <w:rPr>
          <w:rFonts w:ascii="Times New Roman" w:hAnsi="Times New Roman" w:cs="Times New Roman"/>
          <w:sz w:val="22"/>
          <w:szCs w:val="22"/>
        </w:rPr>
        <w:t>S</w:t>
      </w:r>
      <w:r w:rsidRPr="009735FB">
        <w:rPr>
          <w:rFonts w:ascii="Times New Roman" w:hAnsi="Times New Roman" w:cs="Times New Roman"/>
          <w:sz w:val="22"/>
          <w:szCs w:val="22"/>
        </w:rPr>
        <w:t xml:space="preserve">upporting Catholic </w:t>
      </w:r>
      <w:r w:rsidR="00F679C0" w:rsidRPr="009735FB">
        <w:rPr>
          <w:rFonts w:ascii="Times New Roman" w:hAnsi="Times New Roman" w:cs="Times New Roman"/>
          <w:sz w:val="22"/>
          <w:szCs w:val="22"/>
        </w:rPr>
        <w:t xml:space="preserve">school </w:t>
      </w:r>
      <w:r w:rsidRPr="009735FB">
        <w:rPr>
          <w:rFonts w:ascii="Times New Roman" w:hAnsi="Times New Roman" w:cs="Times New Roman"/>
          <w:sz w:val="22"/>
          <w:szCs w:val="22"/>
        </w:rPr>
        <w:t xml:space="preserve">education into the future entails </w:t>
      </w:r>
      <w:r w:rsidR="00F679C0" w:rsidRPr="009735FB">
        <w:rPr>
          <w:rFonts w:ascii="Times New Roman" w:hAnsi="Times New Roman" w:cs="Times New Roman"/>
          <w:sz w:val="22"/>
          <w:szCs w:val="22"/>
        </w:rPr>
        <w:t xml:space="preserve">realizing the shared </w:t>
      </w:r>
      <w:r w:rsidRPr="009735FB">
        <w:rPr>
          <w:rFonts w:ascii="Times New Roman" w:hAnsi="Times New Roman" w:cs="Times New Roman"/>
          <w:i/>
          <w:sz w:val="22"/>
          <w:szCs w:val="22"/>
        </w:rPr>
        <w:t>communion</w:t>
      </w:r>
      <w:r w:rsidRPr="009735FB">
        <w:rPr>
          <w:rFonts w:ascii="Times New Roman" w:hAnsi="Times New Roman" w:cs="Times New Roman"/>
          <w:sz w:val="22"/>
          <w:szCs w:val="22"/>
        </w:rPr>
        <w:t xml:space="preserve"> </w:t>
      </w:r>
      <w:r w:rsidR="00962020" w:rsidRPr="009735FB">
        <w:rPr>
          <w:rFonts w:ascii="Times New Roman" w:hAnsi="Times New Roman" w:cs="Times New Roman"/>
          <w:sz w:val="22"/>
          <w:szCs w:val="22"/>
        </w:rPr>
        <w:t xml:space="preserve">or unity </w:t>
      </w:r>
      <w:r w:rsidRPr="009735FB">
        <w:rPr>
          <w:rFonts w:ascii="Times New Roman" w:hAnsi="Times New Roman" w:cs="Times New Roman"/>
          <w:sz w:val="22"/>
          <w:szCs w:val="22"/>
        </w:rPr>
        <w:t xml:space="preserve">among </w:t>
      </w:r>
      <w:r w:rsidR="00F679C0" w:rsidRPr="009735FB">
        <w:rPr>
          <w:rFonts w:ascii="Times New Roman" w:hAnsi="Times New Roman" w:cs="Times New Roman"/>
          <w:sz w:val="22"/>
          <w:szCs w:val="22"/>
        </w:rPr>
        <w:t xml:space="preserve">the </w:t>
      </w:r>
      <w:r w:rsidR="00CE00FE" w:rsidRPr="009735FB">
        <w:rPr>
          <w:rFonts w:ascii="Times New Roman" w:hAnsi="Times New Roman" w:cs="Times New Roman"/>
          <w:sz w:val="22"/>
          <w:szCs w:val="22"/>
        </w:rPr>
        <w:t xml:space="preserve">schools, </w:t>
      </w:r>
      <w:r w:rsidR="00962020" w:rsidRPr="009735FB">
        <w:rPr>
          <w:rFonts w:ascii="Times New Roman" w:hAnsi="Times New Roman" w:cs="Times New Roman"/>
          <w:sz w:val="22"/>
          <w:szCs w:val="22"/>
        </w:rPr>
        <w:t>every</w:t>
      </w:r>
      <w:r w:rsidRPr="009735FB">
        <w:rPr>
          <w:rFonts w:ascii="Times New Roman" w:hAnsi="Times New Roman" w:cs="Times New Roman"/>
          <w:sz w:val="22"/>
          <w:szCs w:val="22"/>
        </w:rPr>
        <w:t xml:space="preserve"> </w:t>
      </w:r>
      <w:r w:rsidR="00962020" w:rsidRPr="009735FB">
        <w:rPr>
          <w:rFonts w:ascii="Times New Roman" w:hAnsi="Times New Roman" w:cs="Times New Roman"/>
          <w:sz w:val="22"/>
          <w:szCs w:val="22"/>
        </w:rPr>
        <w:t>parish</w:t>
      </w:r>
      <w:r w:rsidR="00CE00FE" w:rsidRPr="009735FB">
        <w:rPr>
          <w:rFonts w:ascii="Times New Roman" w:hAnsi="Times New Roman" w:cs="Times New Roman"/>
          <w:sz w:val="22"/>
          <w:szCs w:val="22"/>
        </w:rPr>
        <w:t xml:space="preserve">, </w:t>
      </w:r>
      <w:r w:rsidR="00F679C0" w:rsidRPr="009735FB">
        <w:rPr>
          <w:rFonts w:ascii="Times New Roman" w:hAnsi="Times New Roman" w:cs="Times New Roman"/>
          <w:sz w:val="22"/>
          <w:szCs w:val="22"/>
        </w:rPr>
        <w:t xml:space="preserve">the </w:t>
      </w:r>
      <w:r w:rsidR="001B1FC4">
        <w:rPr>
          <w:rFonts w:ascii="Times New Roman" w:hAnsi="Times New Roman" w:cs="Times New Roman"/>
          <w:sz w:val="22"/>
          <w:szCs w:val="22"/>
        </w:rPr>
        <w:t>d</w:t>
      </w:r>
      <w:r w:rsidRPr="009735FB">
        <w:rPr>
          <w:rFonts w:ascii="Times New Roman" w:hAnsi="Times New Roman" w:cs="Times New Roman"/>
          <w:sz w:val="22"/>
          <w:szCs w:val="22"/>
        </w:rPr>
        <w:t>ioces</w:t>
      </w:r>
      <w:r w:rsidR="00F679C0" w:rsidRPr="009735FB">
        <w:rPr>
          <w:rFonts w:ascii="Times New Roman" w:hAnsi="Times New Roman" w:cs="Times New Roman"/>
          <w:sz w:val="22"/>
          <w:szCs w:val="22"/>
        </w:rPr>
        <w:t>e, and the broader Catholic community</w:t>
      </w:r>
      <w:r w:rsidRPr="009735FB">
        <w:rPr>
          <w:rFonts w:ascii="Times New Roman" w:hAnsi="Times New Roman" w:cs="Times New Roman"/>
          <w:sz w:val="22"/>
          <w:szCs w:val="22"/>
        </w:rPr>
        <w:t xml:space="preserve"> </w:t>
      </w:r>
      <w:r w:rsidR="004F60AA">
        <w:rPr>
          <w:rFonts w:ascii="Times New Roman" w:hAnsi="Times New Roman" w:cs="Times New Roman"/>
          <w:sz w:val="22"/>
          <w:szCs w:val="22"/>
        </w:rPr>
        <w:t>as they</w:t>
      </w:r>
      <w:r w:rsidRPr="009735FB">
        <w:rPr>
          <w:rFonts w:ascii="Times New Roman" w:hAnsi="Times New Roman" w:cs="Times New Roman"/>
          <w:sz w:val="22"/>
          <w:szCs w:val="22"/>
        </w:rPr>
        <w:t xml:space="preserve"> work together to achieve a </w:t>
      </w:r>
      <w:r w:rsidRPr="009735FB">
        <w:rPr>
          <w:rFonts w:ascii="Times New Roman" w:hAnsi="Times New Roman" w:cs="Times New Roman"/>
          <w:i/>
          <w:sz w:val="22"/>
          <w:szCs w:val="22"/>
        </w:rPr>
        <w:t>common</w:t>
      </w:r>
      <w:r w:rsidRPr="009735FB">
        <w:rPr>
          <w:rFonts w:ascii="Times New Roman" w:hAnsi="Times New Roman" w:cs="Times New Roman"/>
          <w:sz w:val="22"/>
          <w:szCs w:val="22"/>
        </w:rPr>
        <w:t xml:space="preserve"> </w:t>
      </w:r>
      <w:r w:rsidR="00F679C0" w:rsidRPr="009735FB">
        <w:rPr>
          <w:rFonts w:ascii="Times New Roman" w:hAnsi="Times New Roman" w:cs="Times New Roman"/>
          <w:i/>
          <w:sz w:val="22"/>
          <w:szCs w:val="22"/>
        </w:rPr>
        <w:t>mission</w:t>
      </w:r>
      <w:r w:rsidRPr="009735FB">
        <w:rPr>
          <w:rFonts w:ascii="Times New Roman" w:hAnsi="Times New Roman" w:cs="Times New Roman"/>
          <w:sz w:val="22"/>
          <w:szCs w:val="22"/>
        </w:rPr>
        <w:t xml:space="preserve"> to strengthen and revitalize this integral ministry</w:t>
      </w:r>
      <w:r w:rsidR="00F679C0" w:rsidRPr="009735FB">
        <w:rPr>
          <w:rFonts w:ascii="Times New Roman" w:hAnsi="Times New Roman" w:cs="Times New Roman"/>
          <w:sz w:val="22"/>
          <w:szCs w:val="22"/>
        </w:rPr>
        <w:t>.</w:t>
      </w:r>
      <w:r w:rsidR="00962020" w:rsidRPr="009735FB">
        <w:rPr>
          <w:rFonts w:ascii="Times New Roman" w:hAnsi="Times New Roman" w:cs="Times New Roman"/>
          <w:sz w:val="22"/>
          <w:szCs w:val="22"/>
        </w:rPr>
        <w:t xml:space="preserve"> </w:t>
      </w:r>
      <w:r w:rsidR="004D0B13">
        <w:rPr>
          <w:rFonts w:ascii="Times New Roman" w:hAnsi="Times New Roman" w:cs="Times New Roman"/>
          <w:sz w:val="22"/>
          <w:szCs w:val="22"/>
        </w:rPr>
        <w:t>Although they address common challenges, t</w:t>
      </w:r>
      <w:r w:rsidR="00962020" w:rsidRPr="009735FB">
        <w:rPr>
          <w:rFonts w:ascii="Times New Roman" w:hAnsi="Times New Roman" w:cs="Times New Roman"/>
          <w:sz w:val="22"/>
          <w:szCs w:val="22"/>
        </w:rPr>
        <w:t xml:space="preserve">hese strategies are meant </w:t>
      </w:r>
      <w:r w:rsidR="004D0B13">
        <w:rPr>
          <w:rFonts w:ascii="Times New Roman" w:hAnsi="Times New Roman" w:cs="Times New Roman"/>
          <w:sz w:val="22"/>
          <w:szCs w:val="22"/>
        </w:rPr>
        <w:t xml:space="preserve">by design </w:t>
      </w:r>
      <w:r w:rsidR="00962020" w:rsidRPr="009735FB">
        <w:rPr>
          <w:rFonts w:ascii="Times New Roman" w:hAnsi="Times New Roman" w:cs="Times New Roman"/>
          <w:sz w:val="22"/>
          <w:szCs w:val="22"/>
        </w:rPr>
        <w:t>to support the schools in a way that preserves local autonomy</w:t>
      </w:r>
      <w:r w:rsidR="004D0B13">
        <w:rPr>
          <w:rFonts w:ascii="Times New Roman" w:hAnsi="Times New Roman" w:cs="Times New Roman"/>
          <w:sz w:val="22"/>
          <w:szCs w:val="22"/>
        </w:rPr>
        <w:t>,</w:t>
      </w:r>
      <w:r w:rsidR="00962020" w:rsidRPr="009735FB">
        <w:rPr>
          <w:rFonts w:ascii="Times New Roman" w:hAnsi="Times New Roman" w:cs="Times New Roman"/>
          <w:sz w:val="22"/>
          <w:szCs w:val="22"/>
        </w:rPr>
        <w:t xml:space="preserve"> encourages a tailored solution to local needs</w:t>
      </w:r>
      <w:r w:rsidR="004D0B13">
        <w:rPr>
          <w:rFonts w:ascii="Times New Roman" w:hAnsi="Times New Roman" w:cs="Times New Roman"/>
          <w:sz w:val="22"/>
          <w:szCs w:val="22"/>
        </w:rPr>
        <w:t xml:space="preserve">, and </w:t>
      </w:r>
      <w:r w:rsidR="00962020" w:rsidRPr="009735FB">
        <w:rPr>
          <w:rFonts w:ascii="Times New Roman" w:hAnsi="Times New Roman" w:cs="Times New Roman"/>
          <w:sz w:val="22"/>
          <w:szCs w:val="22"/>
        </w:rPr>
        <w:t>draw</w:t>
      </w:r>
      <w:r w:rsidR="001B1FC4">
        <w:rPr>
          <w:rFonts w:ascii="Times New Roman" w:hAnsi="Times New Roman" w:cs="Times New Roman"/>
          <w:sz w:val="22"/>
          <w:szCs w:val="22"/>
        </w:rPr>
        <w:t>s</w:t>
      </w:r>
      <w:r w:rsidR="00962020" w:rsidRPr="009735FB">
        <w:rPr>
          <w:rFonts w:ascii="Times New Roman" w:hAnsi="Times New Roman" w:cs="Times New Roman"/>
          <w:sz w:val="22"/>
          <w:szCs w:val="22"/>
        </w:rPr>
        <w:t xml:space="preserve"> on the unique strengths of individual school communities.</w:t>
      </w:r>
      <w:r w:rsidR="00901F79">
        <w:rPr>
          <w:rFonts w:ascii="Times New Roman" w:hAnsi="Times New Roman" w:cs="Times New Roman"/>
          <w:sz w:val="22"/>
          <w:szCs w:val="22"/>
        </w:rPr>
        <w:t xml:space="preserve"> </w:t>
      </w:r>
      <w:r w:rsidR="00CC768A">
        <w:rPr>
          <w:rFonts w:ascii="Times New Roman" w:hAnsi="Times New Roman" w:cs="Times New Roman"/>
          <w:sz w:val="22"/>
          <w:szCs w:val="22"/>
        </w:rPr>
        <w:t xml:space="preserve">At the same time, the Task Force </w:t>
      </w:r>
      <w:r w:rsidR="001B1FC4">
        <w:rPr>
          <w:rFonts w:ascii="Times New Roman" w:hAnsi="Times New Roman" w:cs="Times New Roman"/>
          <w:sz w:val="22"/>
          <w:szCs w:val="22"/>
        </w:rPr>
        <w:t>believes</w:t>
      </w:r>
      <w:r w:rsidR="00CC768A">
        <w:rPr>
          <w:rFonts w:ascii="Times New Roman" w:hAnsi="Times New Roman" w:cs="Times New Roman"/>
          <w:sz w:val="22"/>
          <w:szCs w:val="22"/>
        </w:rPr>
        <w:t xml:space="preserve"> that to assist the schools</w:t>
      </w:r>
      <w:r w:rsidR="001B1FC4">
        <w:rPr>
          <w:rFonts w:ascii="Times New Roman" w:hAnsi="Times New Roman" w:cs="Times New Roman"/>
          <w:sz w:val="22"/>
          <w:szCs w:val="22"/>
        </w:rPr>
        <w:t>,</w:t>
      </w:r>
      <w:r w:rsidR="00CC768A">
        <w:rPr>
          <w:rFonts w:ascii="Times New Roman" w:hAnsi="Times New Roman" w:cs="Times New Roman"/>
          <w:sz w:val="22"/>
          <w:szCs w:val="22"/>
        </w:rPr>
        <w:t xml:space="preserve"> it is critical to strengthen the </w:t>
      </w:r>
      <w:r w:rsidR="00707E72">
        <w:rPr>
          <w:rFonts w:ascii="Times New Roman" w:hAnsi="Times New Roman" w:cs="Times New Roman"/>
          <w:sz w:val="22"/>
          <w:szCs w:val="22"/>
        </w:rPr>
        <w:t xml:space="preserve">Diocesan </w:t>
      </w:r>
      <w:r w:rsidR="00CC768A">
        <w:rPr>
          <w:rFonts w:ascii="Times New Roman" w:hAnsi="Times New Roman" w:cs="Times New Roman"/>
          <w:sz w:val="22"/>
          <w:szCs w:val="22"/>
        </w:rPr>
        <w:t>Catholic Schools Office in terms of resources, personnel</w:t>
      </w:r>
      <w:r w:rsidR="00D36D67">
        <w:rPr>
          <w:rFonts w:ascii="Times New Roman" w:hAnsi="Times New Roman" w:cs="Times New Roman"/>
          <w:sz w:val="22"/>
          <w:szCs w:val="22"/>
        </w:rPr>
        <w:t>, and its role with the schools</w:t>
      </w:r>
      <w:r w:rsidR="00CC768A">
        <w:rPr>
          <w:rFonts w:ascii="Times New Roman" w:hAnsi="Times New Roman" w:cs="Times New Roman"/>
          <w:sz w:val="22"/>
          <w:szCs w:val="22"/>
        </w:rPr>
        <w:t>. Thus, the complex needs</w:t>
      </w:r>
      <w:r w:rsidR="00901F79">
        <w:rPr>
          <w:rFonts w:ascii="Times New Roman" w:hAnsi="Times New Roman" w:cs="Times New Roman"/>
          <w:sz w:val="22"/>
          <w:szCs w:val="22"/>
        </w:rPr>
        <w:t xml:space="preserve"> of the schools</w:t>
      </w:r>
      <w:r w:rsidR="00CC768A">
        <w:rPr>
          <w:rFonts w:ascii="Times New Roman" w:hAnsi="Times New Roman" w:cs="Times New Roman"/>
          <w:sz w:val="22"/>
          <w:szCs w:val="22"/>
        </w:rPr>
        <w:t xml:space="preserve"> req</w:t>
      </w:r>
      <w:r w:rsidR="00D36D67">
        <w:rPr>
          <w:rFonts w:ascii="Times New Roman" w:hAnsi="Times New Roman" w:cs="Times New Roman"/>
          <w:sz w:val="22"/>
          <w:szCs w:val="22"/>
        </w:rPr>
        <w:t>uire</w:t>
      </w:r>
      <w:r w:rsidR="00CC768A">
        <w:rPr>
          <w:rFonts w:ascii="Times New Roman" w:hAnsi="Times New Roman" w:cs="Times New Roman"/>
          <w:sz w:val="22"/>
          <w:szCs w:val="22"/>
        </w:rPr>
        <w:t xml:space="preserve"> a comprehensive and coordinated </w:t>
      </w:r>
      <w:r w:rsidR="00707E72">
        <w:rPr>
          <w:rFonts w:ascii="Times New Roman" w:hAnsi="Times New Roman" w:cs="Times New Roman"/>
          <w:sz w:val="22"/>
          <w:szCs w:val="22"/>
        </w:rPr>
        <w:t xml:space="preserve">approach </w:t>
      </w:r>
      <w:r w:rsidR="00D36D67">
        <w:rPr>
          <w:rFonts w:ascii="Times New Roman" w:hAnsi="Times New Roman" w:cs="Times New Roman"/>
          <w:sz w:val="22"/>
          <w:szCs w:val="22"/>
        </w:rPr>
        <w:t>that offer</w:t>
      </w:r>
      <w:r w:rsidR="00707E72">
        <w:rPr>
          <w:rFonts w:ascii="Times New Roman" w:hAnsi="Times New Roman" w:cs="Times New Roman"/>
          <w:sz w:val="22"/>
          <w:szCs w:val="22"/>
        </w:rPr>
        <w:t>s</w:t>
      </w:r>
      <w:r w:rsidR="00D36D67">
        <w:rPr>
          <w:rFonts w:ascii="Times New Roman" w:hAnsi="Times New Roman" w:cs="Times New Roman"/>
          <w:sz w:val="22"/>
          <w:szCs w:val="22"/>
        </w:rPr>
        <w:t xml:space="preserve"> solutions </w:t>
      </w:r>
      <w:r w:rsidR="00570EBF">
        <w:rPr>
          <w:rFonts w:ascii="Times New Roman" w:hAnsi="Times New Roman" w:cs="Times New Roman"/>
          <w:sz w:val="22"/>
          <w:szCs w:val="22"/>
        </w:rPr>
        <w:t xml:space="preserve">at </w:t>
      </w:r>
      <w:r w:rsidR="00D36D67">
        <w:rPr>
          <w:rFonts w:ascii="Times New Roman" w:hAnsi="Times New Roman" w:cs="Times New Roman"/>
          <w:sz w:val="22"/>
          <w:szCs w:val="22"/>
        </w:rPr>
        <w:t>t</w:t>
      </w:r>
      <w:r w:rsidR="00CC768A">
        <w:rPr>
          <w:rFonts w:ascii="Times New Roman" w:hAnsi="Times New Roman" w:cs="Times New Roman"/>
          <w:sz w:val="22"/>
          <w:szCs w:val="22"/>
        </w:rPr>
        <w:t xml:space="preserve">he </w:t>
      </w:r>
      <w:r w:rsidR="00570EBF">
        <w:rPr>
          <w:rFonts w:ascii="Times New Roman" w:hAnsi="Times New Roman" w:cs="Times New Roman"/>
          <w:sz w:val="22"/>
          <w:szCs w:val="22"/>
        </w:rPr>
        <w:t>local (</w:t>
      </w:r>
      <w:r w:rsidR="00CC768A">
        <w:rPr>
          <w:rFonts w:ascii="Times New Roman" w:hAnsi="Times New Roman" w:cs="Times New Roman"/>
          <w:sz w:val="22"/>
          <w:szCs w:val="22"/>
        </w:rPr>
        <w:t>individual school and parish</w:t>
      </w:r>
      <w:r w:rsidR="00570EBF">
        <w:rPr>
          <w:rFonts w:ascii="Times New Roman" w:hAnsi="Times New Roman" w:cs="Times New Roman"/>
          <w:sz w:val="22"/>
          <w:szCs w:val="22"/>
        </w:rPr>
        <w:t>)</w:t>
      </w:r>
      <w:r w:rsidR="00CC768A">
        <w:rPr>
          <w:rFonts w:ascii="Times New Roman" w:hAnsi="Times New Roman" w:cs="Times New Roman"/>
          <w:sz w:val="22"/>
          <w:szCs w:val="22"/>
        </w:rPr>
        <w:t xml:space="preserve"> level, </w:t>
      </w:r>
      <w:r w:rsidR="001B1FC4">
        <w:rPr>
          <w:rFonts w:ascii="Times New Roman" w:hAnsi="Times New Roman" w:cs="Times New Roman"/>
          <w:sz w:val="22"/>
          <w:szCs w:val="22"/>
        </w:rPr>
        <w:t>at</w:t>
      </w:r>
      <w:r w:rsidR="008B26BA">
        <w:rPr>
          <w:rFonts w:ascii="Times New Roman" w:hAnsi="Times New Roman" w:cs="Times New Roman"/>
          <w:sz w:val="22"/>
          <w:szCs w:val="22"/>
        </w:rPr>
        <w:t xml:space="preserve"> </w:t>
      </w:r>
      <w:r w:rsidR="001B1FC4">
        <w:rPr>
          <w:rFonts w:ascii="Times New Roman" w:hAnsi="Times New Roman" w:cs="Times New Roman"/>
          <w:sz w:val="22"/>
          <w:szCs w:val="22"/>
        </w:rPr>
        <w:t xml:space="preserve">the </w:t>
      </w:r>
      <w:r w:rsidR="008B26BA">
        <w:rPr>
          <w:rFonts w:ascii="Times New Roman" w:hAnsi="Times New Roman" w:cs="Times New Roman"/>
          <w:sz w:val="22"/>
          <w:szCs w:val="22"/>
        </w:rPr>
        <w:t>region</w:t>
      </w:r>
      <w:r w:rsidR="001B1FC4">
        <w:rPr>
          <w:rFonts w:ascii="Times New Roman" w:hAnsi="Times New Roman" w:cs="Times New Roman"/>
          <w:sz w:val="22"/>
          <w:szCs w:val="22"/>
        </w:rPr>
        <w:t>al</w:t>
      </w:r>
      <w:r w:rsidR="00CC768A">
        <w:rPr>
          <w:rFonts w:ascii="Times New Roman" w:hAnsi="Times New Roman" w:cs="Times New Roman"/>
          <w:sz w:val="22"/>
          <w:szCs w:val="22"/>
        </w:rPr>
        <w:t xml:space="preserve"> </w:t>
      </w:r>
      <w:r w:rsidR="00D36D67">
        <w:rPr>
          <w:rFonts w:ascii="Times New Roman" w:hAnsi="Times New Roman" w:cs="Times New Roman"/>
          <w:sz w:val="22"/>
          <w:szCs w:val="22"/>
        </w:rPr>
        <w:t>(</w:t>
      </w:r>
      <w:r w:rsidR="00CC768A">
        <w:rPr>
          <w:rFonts w:ascii="Times New Roman" w:hAnsi="Times New Roman" w:cs="Times New Roman"/>
          <w:sz w:val="22"/>
          <w:szCs w:val="22"/>
        </w:rPr>
        <w:t>multiple schools and parishes)</w:t>
      </w:r>
      <w:r w:rsidR="00D36D67">
        <w:rPr>
          <w:rFonts w:ascii="Times New Roman" w:hAnsi="Times New Roman" w:cs="Times New Roman"/>
          <w:sz w:val="22"/>
          <w:szCs w:val="22"/>
        </w:rPr>
        <w:t xml:space="preserve"> level</w:t>
      </w:r>
      <w:r w:rsidR="00CC768A">
        <w:rPr>
          <w:rFonts w:ascii="Times New Roman" w:hAnsi="Times New Roman" w:cs="Times New Roman"/>
          <w:sz w:val="22"/>
          <w:szCs w:val="22"/>
        </w:rPr>
        <w:t xml:space="preserve">, and </w:t>
      </w:r>
      <w:r w:rsidR="008B26BA">
        <w:rPr>
          <w:rFonts w:ascii="Times New Roman" w:hAnsi="Times New Roman" w:cs="Times New Roman"/>
          <w:sz w:val="22"/>
          <w:szCs w:val="22"/>
        </w:rPr>
        <w:t xml:space="preserve">across </w:t>
      </w:r>
      <w:r w:rsidR="00D36D67">
        <w:rPr>
          <w:rFonts w:ascii="Times New Roman" w:hAnsi="Times New Roman" w:cs="Times New Roman"/>
          <w:sz w:val="22"/>
          <w:szCs w:val="22"/>
        </w:rPr>
        <w:t xml:space="preserve">the </w:t>
      </w:r>
      <w:r w:rsidR="001B1FC4">
        <w:rPr>
          <w:rFonts w:ascii="Times New Roman" w:hAnsi="Times New Roman" w:cs="Times New Roman"/>
          <w:sz w:val="22"/>
          <w:szCs w:val="22"/>
        </w:rPr>
        <w:t>d</w:t>
      </w:r>
      <w:r w:rsidR="00CC768A">
        <w:rPr>
          <w:rFonts w:ascii="Times New Roman" w:hAnsi="Times New Roman" w:cs="Times New Roman"/>
          <w:sz w:val="22"/>
          <w:szCs w:val="22"/>
        </w:rPr>
        <w:t>ioce</w:t>
      </w:r>
      <w:r w:rsidR="00D36D67">
        <w:rPr>
          <w:rFonts w:ascii="Times New Roman" w:hAnsi="Times New Roman" w:cs="Times New Roman"/>
          <w:sz w:val="22"/>
          <w:szCs w:val="22"/>
        </w:rPr>
        <w:t>se</w:t>
      </w:r>
      <w:r w:rsidR="00570EBF">
        <w:rPr>
          <w:rFonts w:ascii="Times New Roman" w:hAnsi="Times New Roman" w:cs="Times New Roman"/>
          <w:sz w:val="22"/>
          <w:szCs w:val="22"/>
        </w:rPr>
        <w:t xml:space="preserve"> (all schools and parishes)</w:t>
      </w:r>
      <w:r w:rsidR="00CC768A">
        <w:rPr>
          <w:rFonts w:ascii="Times New Roman" w:hAnsi="Times New Roman" w:cs="Times New Roman"/>
          <w:sz w:val="22"/>
          <w:szCs w:val="22"/>
        </w:rPr>
        <w:t xml:space="preserve">. </w:t>
      </w:r>
    </w:p>
    <w:p w:rsidR="00730F5B" w:rsidRPr="009735FB" w:rsidRDefault="00730F5B" w:rsidP="00730F5B">
      <w:pPr>
        <w:rPr>
          <w:rFonts w:ascii="Times New Roman" w:hAnsi="Times New Roman" w:cs="Times New Roman"/>
          <w:sz w:val="22"/>
          <w:szCs w:val="22"/>
        </w:rPr>
      </w:pPr>
    </w:p>
    <w:p w:rsidR="00AA53D9" w:rsidRDefault="00962020" w:rsidP="00F679C0">
      <w:pPr>
        <w:rPr>
          <w:rFonts w:ascii="Times New Roman" w:hAnsi="Times New Roman" w:cs="Times New Roman"/>
          <w:sz w:val="22"/>
          <w:szCs w:val="22"/>
        </w:rPr>
      </w:pPr>
      <w:r w:rsidRPr="009735FB">
        <w:rPr>
          <w:rFonts w:ascii="Times New Roman" w:hAnsi="Times New Roman" w:cs="Times New Roman"/>
          <w:sz w:val="22"/>
          <w:szCs w:val="22"/>
        </w:rPr>
        <w:t>A</w:t>
      </w:r>
      <w:r w:rsidR="00730F5B" w:rsidRPr="009735FB">
        <w:rPr>
          <w:rFonts w:ascii="Times New Roman" w:hAnsi="Times New Roman" w:cs="Times New Roman"/>
          <w:sz w:val="22"/>
          <w:szCs w:val="22"/>
        </w:rPr>
        <w:t xml:space="preserve"> future in which Catholic </w:t>
      </w:r>
      <w:r w:rsidR="005F7DAE" w:rsidRPr="009735FB">
        <w:rPr>
          <w:rFonts w:ascii="Times New Roman" w:hAnsi="Times New Roman" w:cs="Times New Roman"/>
          <w:sz w:val="22"/>
          <w:szCs w:val="22"/>
        </w:rPr>
        <w:t xml:space="preserve">school </w:t>
      </w:r>
      <w:r w:rsidR="00730F5B" w:rsidRPr="009735FB">
        <w:rPr>
          <w:rFonts w:ascii="Times New Roman" w:hAnsi="Times New Roman" w:cs="Times New Roman"/>
          <w:sz w:val="22"/>
          <w:szCs w:val="22"/>
        </w:rPr>
        <w:t xml:space="preserve">education is a thriving ministry serving </w:t>
      </w:r>
      <w:r w:rsidR="00F679C0" w:rsidRPr="009735FB">
        <w:rPr>
          <w:rFonts w:ascii="Times New Roman" w:hAnsi="Times New Roman" w:cs="Times New Roman"/>
          <w:sz w:val="22"/>
          <w:szCs w:val="22"/>
        </w:rPr>
        <w:t>the Diocese of Charlesto</w:t>
      </w:r>
      <w:r w:rsidR="00316A6A" w:rsidRPr="009735FB">
        <w:rPr>
          <w:rFonts w:ascii="Times New Roman" w:hAnsi="Times New Roman" w:cs="Times New Roman"/>
          <w:sz w:val="22"/>
          <w:szCs w:val="22"/>
        </w:rPr>
        <w:t>n</w:t>
      </w:r>
      <w:r w:rsidR="005F7DAE" w:rsidRPr="009735FB">
        <w:rPr>
          <w:rFonts w:ascii="Times New Roman" w:hAnsi="Times New Roman" w:cs="Times New Roman"/>
          <w:sz w:val="22"/>
          <w:szCs w:val="22"/>
        </w:rPr>
        <w:t xml:space="preserve"> </w:t>
      </w:r>
      <w:r w:rsidR="00316A6A" w:rsidRPr="009735FB">
        <w:rPr>
          <w:rFonts w:ascii="Times New Roman" w:hAnsi="Times New Roman" w:cs="Times New Roman"/>
          <w:sz w:val="22"/>
          <w:szCs w:val="22"/>
        </w:rPr>
        <w:t>requires</w:t>
      </w:r>
      <w:r w:rsidR="005F7DAE" w:rsidRPr="009735FB">
        <w:rPr>
          <w:rFonts w:ascii="Times New Roman" w:hAnsi="Times New Roman" w:cs="Times New Roman"/>
          <w:sz w:val="22"/>
          <w:szCs w:val="22"/>
        </w:rPr>
        <w:t xml:space="preserve"> </w:t>
      </w:r>
      <w:r w:rsidR="00F679C0" w:rsidRPr="009735FB">
        <w:rPr>
          <w:rFonts w:ascii="Times New Roman" w:hAnsi="Times New Roman" w:cs="Times New Roman"/>
          <w:sz w:val="22"/>
          <w:szCs w:val="22"/>
        </w:rPr>
        <w:t xml:space="preserve">the entire Catholic community of South Carolina </w:t>
      </w:r>
      <w:r w:rsidR="004428BA">
        <w:rPr>
          <w:rFonts w:ascii="Times New Roman" w:hAnsi="Times New Roman" w:cs="Times New Roman"/>
          <w:sz w:val="22"/>
          <w:szCs w:val="22"/>
        </w:rPr>
        <w:t xml:space="preserve">to </w:t>
      </w:r>
      <w:r w:rsidR="00F679C0" w:rsidRPr="009735FB">
        <w:rPr>
          <w:rFonts w:ascii="Times New Roman" w:hAnsi="Times New Roman" w:cs="Times New Roman"/>
          <w:sz w:val="22"/>
          <w:szCs w:val="22"/>
        </w:rPr>
        <w:t>embrace these schools in the spirit of communion,</w:t>
      </w:r>
      <w:r w:rsidR="005F7DAE" w:rsidRPr="009735FB">
        <w:rPr>
          <w:rFonts w:ascii="Times New Roman" w:hAnsi="Times New Roman" w:cs="Times New Roman"/>
          <w:sz w:val="22"/>
          <w:szCs w:val="22"/>
        </w:rPr>
        <w:t xml:space="preserve"> collaboration</w:t>
      </w:r>
      <w:r w:rsidR="00F679C0" w:rsidRPr="009735FB">
        <w:rPr>
          <w:rFonts w:ascii="Times New Roman" w:hAnsi="Times New Roman" w:cs="Times New Roman"/>
          <w:sz w:val="22"/>
          <w:szCs w:val="22"/>
        </w:rPr>
        <w:t>, and common mission</w:t>
      </w:r>
      <w:r w:rsidR="00730F5B" w:rsidRPr="009735FB">
        <w:rPr>
          <w:rFonts w:ascii="Times New Roman" w:hAnsi="Times New Roman" w:cs="Times New Roman"/>
          <w:sz w:val="22"/>
          <w:szCs w:val="22"/>
        </w:rPr>
        <w:t xml:space="preserve">. Thus, from the </w:t>
      </w:r>
      <w:r w:rsidR="001B1FC4">
        <w:rPr>
          <w:rFonts w:ascii="Times New Roman" w:hAnsi="Times New Roman" w:cs="Times New Roman"/>
          <w:sz w:val="22"/>
          <w:szCs w:val="22"/>
        </w:rPr>
        <w:t>c</w:t>
      </w:r>
      <w:r w:rsidR="00730F5B" w:rsidRPr="009735FB">
        <w:rPr>
          <w:rFonts w:ascii="Times New Roman" w:hAnsi="Times New Roman" w:cs="Times New Roman"/>
          <w:sz w:val="22"/>
          <w:szCs w:val="22"/>
        </w:rPr>
        <w:t xml:space="preserve">hancery to the pulpit, to the pew, to the classroom, and to the home, there must be a renewed sense of mission, vision, and stewardship of Catholic education as a </w:t>
      </w:r>
      <w:r w:rsidR="00C721CC">
        <w:rPr>
          <w:rFonts w:ascii="Times New Roman" w:hAnsi="Times New Roman" w:cs="Times New Roman"/>
          <w:sz w:val="22"/>
          <w:szCs w:val="22"/>
        </w:rPr>
        <w:t>vital</w:t>
      </w:r>
      <w:r w:rsidR="00730F5B" w:rsidRPr="009735FB">
        <w:rPr>
          <w:rFonts w:ascii="Times New Roman" w:hAnsi="Times New Roman" w:cs="Times New Roman"/>
          <w:sz w:val="22"/>
          <w:szCs w:val="22"/>
        </w:rPr>
        <w:t xml:space="preserve"> ministry of the </w:t>
      </w:r>
      <w:r w:rsidR="001B1FC4">
        <w:rPr>
          <w:rFonts w:ascii="Times New Roman" w:hAnsi="Times New Roman" w:cs="Times New Roman"/>
          <w:sz w:val="22"/>
          <w:szCs w:val="22"/>
        </w:rPr>
        <w:t>d</w:t>
      </w:r>
      <w:r w:rsidR="00730F5B" w:rsidRPr="009735FB">
        <w:rPr>
          <w:rFonts w:ascii="Times New Roman" w:hAnsi="Times New Roman" w:cs="Times New Roman"/>
          <w:sz w:val="22"/>
          <w:szCs w:val="22"/>
        </w:rPr>
        <w:t xml:space="preserve">iocese and as essential to ensuring a vibrant future for the Catholic Church in </w:t>
      </w:r>
      <w:r w:rsidR="00730F5B" w:rsidRPr="009735FB">
        <w:rPr>
          <w:rFonts w:ascii="Times New Roman" w:hAnsi="Times New Roman" w:cs="Times New Roman"/>
          <w:sz w:val="22"/>
          <w:szCs w:val="22"/>
        </w:rPr>
        <w:lastRenderedPageBreak/>
        <w:t>South Carolina</w:t>
      </w:r>
      <w:r w:rsidR="00F679C0" w:rsidRPr="009735FB">
        <w:rPr>
          <w:rFonts w:ascii="Times New Roman" w:hAnsi="Times New Roman" w:cs="Times New Roman"/>
          <w:sz w:val="22"/>
          <w:szCs w:val="22"/>
        </w:rPr>
        <w:t xml:space="preserve">. Such a transformation </w:t>
      </w:r>
      <w:r w:rsidR="006F17F6">
        <w:rPr>
          <w:rFonts w:ascii="Times New Roman" w:hAnsi="Times New Roman" w:cs="Times New Roman"/>
          <w:sz w:val="22"/>
          <w:szCs w:val="22"/>
        </w:rPr>
        <w:t>is needed to</w:t>
      </w:r>
      <w:r w:rsidR="00730F5B" w:rsidRPr="009735FB">
        <w:rPr>
          <w:rFonts w:ascii="Times New Roman" w:hAnsi="Times New Roman" w:cs="Times New Roman"/>
          <w:sz w:val="22"/>
          <w:szCs w:val="22"/>
        </w:rPr>
        <w:t xml:space="preserve"> produce a wider appreciation for the value of a Catholic education</w:t>
      </w:r>
      <w:r w:rsidR="004D0B13">
        <w:rPr>
          <w:rFonts w:ascii="Times New Roman" w:hAnsi="Times New Roman" w:cs="Times New Roman"/>
          <w:sz w:val="22"/>
          <w:szCs w:val="22"/>
        </w:rPr>
        <w:t>;</w:t>
      </w:r>
      <w:r w:rsidR="00730F5B" w:rsidRPr="009735FB">
        <w:rPr>
          <w:rFonts w:ascii="Times New Roman" w:hAnsi="Times New Roman" w:cs="Times New Roman"/>
          <w:sz w:val="22"/>
          <w:szCs w:val="22"/>
        </w:rPr>
        <w:t xml:space="preserve"> increased advocacy for the grow</w:t>
      </w:r>
      <w:r w:rsidR="001E0739">
        <w:rPr>
          <w:rFonts w:ascii="Times New Roman" w:hAnsi="Times New Roman" w:cs="Times New Roman"/>
          <w:sz w:val="22"/>
          <w:szCs w:val="22"/>
        </w:rPr>
        <w:t>th of our schools from</w:t>
      </w:r>
      <w:r w:rsidR="00730F5B" w:rsidRPr="009735FB">
        <w:rPr>
          <w:rFonts w:ascii="Times New Roman" w:hAnsi="Times New Roman" w:cs="Times New Roman"/>
          <w:sz w:val="22"/>
          <w:szCs w:val="22"/>
        </w:rPr>
        <w:t xml:space="preserve"> families, teachers, school leaders, </w:t>
      </w:r>
      <w:r w:rsidR="00F679C0" w:rsidRPr="009735FB">
        <w:rPr>
          <w:rFonts w:ascii="Times New Roman" w:hAnsi="Times New Roman" w:cs="Times New Roman"/>
          <w:sz w:val="22"/>
          <w:szCs w:val="22"/>
        </w:rPr>
        <w:t xml:space="preserve">and </w:t>
      </w:r>
      <w:r w:rsidR="00730F5B" w:rsidRPr="009735FB">
        <w:rPr>
          <w:rFonts w:ascii="Times New Roman" w:hAnsi="Times New Roman" w:cs="Times New Roman"/>
          <w:sz w:val="22"/>
          <w:szCs w:val="22"/>
        </w:rPr>
        <w:t>pastors</w:t>
      </w:r>
      <w:r w:rsidR="004D0B13">
        <w:rPr>
          <w:rFonts w:ascii="Times New Roman" w:hAnsi="Times New Roman" w:cs="Times New Roman"/>
          <w:sz w:val="22"/>
          <w:szCs w:val="22"/>
        </w:rPr>
        <w:t>;</w:t>
      </w:r>
      <w:r w:rsidR="00730F5B" w:rsidRPr="009735FB">
        <w:rPr>
          <w:rFonts w:ascii="Times New Roman" w:hAnsi="Times New Roman" w:cs="Times New Roman"/>
          <w:sz w:val="22"/>
          <w:szCs w:val="22"/>
        </w:rPr>
        <w:t xml:space="preserve"> and a strengthened will on the part of the </w:t>
      </w:r>
      <w:r w:rsidR="00F679C0" w:rsidRPr="009735FB">
        <w:rPr>
          <w:rFonts w:ascii="Times New Roman" w:hAnsi="Times New Roman" w:cs="Times New Roman"/>
          <w:sz w:val="22"/>
          <w:szCs w:val="22"/>
        </w:rPr>
        <w:t xml:space="preserve">entire </w:t>
      </w:r>
      <w:r w:rsidR="00730F5B" w:rsidRPr="009735FB">
        <w:rPr>
          <w:rFonts w:ascii="Times New Roman" w:hAnsi="Times New Roman" w:cs="Times New Roman"/>
          <w:sz w:val="22"/>
          <w:szCs w:val="22"/>
        </w:rPr>
        <w:t xml:space="preserve">Catholic community </w:t>
      </w:r>
      <w:r w:rsidR="00C721CC">
        <w:rPr>
          <w:rFonts w:ascii="Times New Roman" w:hAnsi="Times New Roman" w:cs="Times New Roman"/>
          <w:sz w:val="22"/>
          <w:szCs w:val="22"/>
        </w:rPr>
        <w:t>to invest in Catholic school education</w:t>
      </w:r>
      <w:r w:rsidR="00730F5B" w:rsidRPr="009735FB">
        <w:rPr>
          <w:rFonts w:ascii="Times New Roman" w:hAnsi="Times New Roman" w:cs="Times New Roman"/>
          <w:sz w:val="22"/>
          <w:szCs w:val="22"/>
        </w:rPr>
        <w:t xml:space="preserve">. </w:t>
      </w:r>
    </w:p>
    <w:p w:rsidR="00AA53D9" w:rsidRDefault="00AA53D9" w:rsidP="00F679C0">
      <w:pPr>
        <w:rPr>
          <w:rFonts w:ascii="Times New Roman" w:hAnsi="Times New Roman" w:cs="Times New Roman"/>
          <w:sz w:val="22"/>
          <w:szCs w:val="22"/>
        </w:rPr>
      </w:pPr>
    </w:p>
    <w:p w:rsidR="00DD74CE" w:rsidRPr="009735FB" w:rsidRDefault="008B26BA" w:rsidP="00DD74CE">
      <w:pPr>
        <w:rPr>
          <w:rFonts w:ascii="Times New Roman" w:hAnsi="Times New Roman" w:cs="Times New Roman"/>
          <w:sz w:val="22"/>
          <w:szCs w:val="22"/>
        </w:rPr>
      </w:pPr>
      <w:r>
        <w:rPr>
          <w:rFonts w:ascii="Times New Roman" w:hAnsi="Times New Roman" w:cs="Times New Roman"/>
          <w:sz w:val="22"/>
          <w:szCs w:val="22"/>
        </w:rPr>
        <w:t xml:space="preserve">We </w:t>
      </w:r>
      <w:r w:rsidR="00570EBF">
        <w:rPr>
          <w:rFonts w:ascii="Times New Roman" w:hAnsi="Times New Roman" w:cs="Times New Roman"/>
          <w:sz w:val="22"/>
          <w:szCs w:val="22"/>
        </w:rPr>
        <w:t>conclude this introdu</w:t>
      </w:r>
      <w:r>
        <w:rPr>
          <w:rFonts w:ascii="Times New Roman" w:hAnsi="Times New Roman" w:cs="Times New Roman"/>
          <w:sz w:val="22"/>
          <w:szCs w:val="22"/>
        </w:rPr>
        <w:t>ction with</w:t>
      </w:r>
      <w:r w:rsidR="00570EBF">
        <w:rPr>
          <w:rFonts w:ascii="Times New Roman" w:hAnsi="Times New Roman" w:cs="Times New Roman"/>
          <w:sz w:val="22"/>
          <w:szCs w:val="22"/>
        </w:rPr>
        <w:t xml:space="preserve"> a </w:t>
      </w:r>
      <w:r w:rsidR="00DD74CE" w:rsidRPr="009735FB">
        <w:rPr>
          <w:rFonts w:ascii="Times New Roman" w:hAnsi="Times New Roman" w:cs="Times New Roman"/>
          <w:sz w:val="22"/>
          <w:szCs w:val="22"/>
        </w:rPr>
        <w:t xml:space="preserve">statement </w:t>
      </w:r>
      <w:r w:rsidR="001B1FC4">
        <w:rPr>
          <w:rFonts w:ascii="Times New Roman" w:hAnsi="Times New Roman" w:cs="Times New Roman"/>
          <w:sz w:val="22"/>
          <w:szCs w:val="22"/>
        </w:rPr>
        <w:t>that</w:t>
      </w:r>
      <w:r>
        <w:rPr>
          <w:rFonts w:ascii="Times New Roman" w:hAnsi="Times New Roman" w:cs="Times New Roman"/>
          <w:sz w:val="22"/>
          <w:szCs w:val="22"/>
        </w:rPr>
        <w:t xml:space="preserve"> </w:t>
      </w:r>
      <w:r w:rsidR="00DD74CE" w:rsidRPr="009735FB">
        <w:rPr>
          <w:rFonts w:ascii="Times New Roman" w:hAnsi="Times New Roman" w:cs="Times New Roman"/>
          <w:sz w:val="22"/>
          <w:szCs w:val="22"/>
        </w:rPr>
        <w:t xml:space="preserve">emerged </w:t>
      </w:r>
      <w:r w:rsidR="001B1FC4">
        <w:rPr>
          <w:rFonts w:ascii="Times New Roman" w:hAnsi="Times New Roman" w:cs="Times New Roman"/>
          <w:sz w:val="22"/>
          <w:szCs w:val="22"/>
        </w:rPr>
        <w:t>from</w:t>
      </w:r>
      <w:r w:rsidR="00DD74CE" w:rsidRPr="009735FB">
        <w:rPr>
          <w:rFonts w:ascii="Times New Roman" w:hAnsi="Times New Roman" w:cs="Times New Roman"/>
          <w:sz w:val="22"/>
          <w:szCs w:val="22"/>
        </w:rPr>
        <w:t xml:space="preserve"> </w:t>
      </w:r>
      <w:r w:rsidR="00570EBF">
        <w:rPr>
          <w:rFonts w:ascii="Times New Roman" w:hAnsi="Times New Roman" w:cs="Times New Roman"/>
          <w:sz w:val="22"/>
          <w:szCs w:val="22"/>
        </w:rPr>
        <w:t>the planning process</w:t>
      </w:r>
      <w:r>
        <w:rPr>
          <w:rFonts w:ascii="Times New Roman" w:hAnsi="Times New Roman" w:cs="Times New Roman"/>
          <w:sz w:val="22"/>
          <w:szCs w:val="22"/>
        </w:rPr>
        <w:t xml:space="preserve">. </w:t>
      </w:r>
      <w:r>
        <w:rPr>
          <w:rFonts w:ascii="Times New Roman" w:hAnsi="Times New Roman" w:cs="Times New Roman"/>
          <w:i/>
          <w:sz w:val="22"/>
          <w:szCs w:val="22"/>
        </w:rPr>
        <w:t>We Believe</w:t>
      </w:r>
      <w:r w:rsidR="001B1FC4">
        <w:rPr>
          <w:rFonts w:ascii="Times New Roman" w:hAnsi="Times New Roman" w:cs="Times New Roman"/>
          <w:sz w:val="22"/>
          <w:szCs w:val="22"/>
        </w:rPr>
        <w:t>,</w:t>
      </w:r>
      <w:r>
        <w:rPr>
          <w:rFonts w:ascii="Times New Roman" w:hAnsi="Times New Roman" w:cs="Times New Roman"/>
          <w:sz w:val="22"/>
          <w:szCs w:val="22"/>
        </w:rPr>
        <w:t xml:space="preserve"> the </w:t>
      </w:r>
      <w:r w:rsidR="001B1FC4">
        <w:rPr>
          <w:rFonts w:ascii="Times New Roman" w:hAnsi="Times New Roman" w:cs="Times New Roman"/>
          <w:sz w:val="22"/>
          <w:szCs w:val="22"/>
        </w:rPr>
        <w:t xml:space="preserve">title the </w:t>
      </w:r>
      <w:r>
        <w:rPr>
          <w:rFonts w:ascii="Times New Roman" w:hAnsi="Times New Roman" w:cs="Times New Roman"/>
          <w:sz w:val="22"/>
          <w:szCs w:val="22"/>
        </w:rPr>
        <w:t xml:space="preserve">Task </w:t>
      </w:r>
      <w:r w:rsidR="00CB5FF3">
        <w:rPr>
          <w:rFonts w:ascii="Times New Roman" w:hAnsi="Times New Roman" w:cs="Times New Roman"/>
          <w:sz w:val="22"/>
          <w:szCs w:val="22"/>
        </w:rPr>
        <w:t xml:space="preserve">Force </w:t>
      </w:r>
      <w:r>
        <w:rPr>
          <w:rFonts w:ascii="Times New Roman" w:hAnsi="Times New Roman" w:cs="Times New Roman"/>
          <w:sz w:val="22"/>
          <w:szCs w:val="22"/>
        </w:rPr>
        <w:t xml:space="preserve">chose for the Strategic </w:t>
      </w:r>
      <w:r w:rsidR="00CB5FF3">
        <w:rPr>
          <w:rFonts w:ascii="Times New Roman" w:hAnsi="Times New Roman" w:cs="Times New Roman"/>
          <w:sz w:val="22"/>
          <w:szCs w:val="22"/>
        </w:rPr>
        <w:t xml:space="preserve">Growth </w:t>
      </w:r>
      <w:r>
        <w:rPr>
          <w:rFonts w:ascii="Times New Roman" w:hAnsi="Times New Roman" w:cs="Times New Roman"/>
          <w:sz w:val="22"/>
          <w:szCs w:val="22"/>
        </w:rPr>
        <w:t>Plan</w:t>
      </w:r>
      <w:r w:rsidR="001B1FC4">
        <w:rPr>
          <w:rFonts w:ascii="Times New Roman" w:hAnsi="Times New Roman" w:cs="Times New Roman"/>
          <w:sz w:val="22"/>
          <w:szCs w:val="22"/>
        </w:rPr>
        <w:t>,</w:t>
      </w:r>
      <w:r>
        <w:rPr>
          <w:rFonts w:ascii="Times New Roman" w:hAnsi="Times New Roman" w:cs="Times New Roman"/>
          <w:sz w:val="22"/>
          <w:szCs w:val="22"/>
        </w:rPr>
        <w:t xml:space="preserve"> articulates </w:t>
      </w:r>
      <w:r w:rsidR="00570EBF">
        <w:rPr>
          <w:rFonts w:ascii="Times New Roman" w:hAnsi="Times New Roman" w:cs="Times New Roman"/>
          <w:sz w:val="22"/>
          <w:szCs w:val="22"/>
        </w:rPr>
        <w:t xml:space="preserve">the sincere </w:t>
      </w:r>
      <w:r>
        <w:rPr>
          <w:rFonts w:ascii="Times New Roman" w:hAnsi="Times New Roman" w:cs="Times New Roman"/>
          <w:sz w:val="22"/>
          <w:szCs w:val="22"/>
        </w:rPr>
        <w:t xml:space="preserve">love and </w:t>
      </w:r>
      <w:r w:rsidR="00570EBF">
        <w:rPr>
          <w:rFonts w:ascii="Times New Roman" w:hAnsi="Times New Roman" w:cs="Times New Roman"/>
          <w:sz w:val="22"/>
          <w:szCs w:val="22"/>
        </w:rPr>
        <w:t xml:space="preserve">commitment to Catholic school </w:t>
      </w:r>
      <w:r>
        <w:rPr>
          <w:rFonts w:ascii="Times New Roman" w:hAnsi="Times New Roman" w:cs="Times New Roman"/>
          <w:sz w:val="22"/>
          <w:szCs w:val="22"/>
        </w:rPr>
        <w:t xml:space="preserve">education expressed </w:t>
      </w:r>
      <w:r w:rsidR="001B1FC4">
        <w:rPr>
          <w:rFonts w:ascii="Times New Roman" w:hAnsi="Times New Roman" w:cs="Times New Roman"/>
          <w:sz w:val="22"/>
          <w:szCs w:val="22"/>
        </w:rPr>
        <w:t xml:space="preserve">not only </w:t>
      </w:r>
      <w:r>
        <w:rPr>
          <w:rFonts w:ascii="Times New Roman" w:hAnsi="Times New Roman" w:cs="Times New Roman"/>
          <w:sz w:val="22"/>
          <w:szCs w:val="22"/>
        </w:rPr>
        <w:t xml:space="preserve">by </w:t>
      </w:r>
      <w:r w:rsidR="00570EBF">
        <w:rPr>
          <w:rFonts w:ascii="Times New Roman" w:hAnsi="Times New Roman" w:cs="Times New Roman"/>
          <w:sz w:val="22"/>
          <w:szCs w:val="22"/>
        </w:rPr>
        <w:t xml:space="preserve">the Task Force </w:t>
      </w:r>
      <w:r>
        <w:rPr>
          <w:rFonts w:ascii="Times New Roman" w:hAnsi="Times New Roman" w:cs="Times New Roman"/>
          <w:sz w:val="22"/>
          <w:szCs w:val="22"/>
        </w:rPr>
        <w:t>members</w:t>
      </w:r>
      <w:r w:rsidR="001B1FC4">
        <w:rPr>
          <w:rFonts w:ascii="Times New Roman" w:hAnsi="Times New Roman" w:cs="Times New Roman"/>
          <w:sz w:val="22"/>
          <w:szCs w:val="22"/>
        </w:rPr>
        <w:t>,</w:t>
      </w:r>
      <w:r>
        <w:rPr>
          <w:rFonts w:ascii="Times New Roman" w:hAnsi="Times New Roman" w:cs="Times New Roman"/>
          <w:sz w:val="22"/>
          <w:szCs w:val="22"/>
        </w:rPr>
        <w:t xml:space="preserve"> </w:t>
      </w:r>
      <w:r w:rsidR="00570EBF">
        <w:rPr>
          <w:rFonts w:ascii="Times New Roman" w:hAnsi="Times New Roman" w:cs="Times New Roman"/>
          <w:sz w:val="22"/>
          <w:szCs w:val="22"/>
        </w:rPr>
        <w:t xml:space="preserve">but also </w:t>
      </w:r>
      <w:r>
        <w:rPr>
          <w:rFonts w:ascii="Times New Roman" w:hAnsi="Times New Roman" w:cs="Times New Roman"/>
          <w:sz w:val="22"/>
          <w:szCs w:val="22"/>
        </w:rPr>
        <w:t xml:space="preserve">by </w:t>
      </w:r>
      <w:r w:rsidR="00570EBF">
        <w:rPr>
          <w:rFonts w:ascii="Times New Roman" w:hAnsi="Times New Roman" w:cs="Times New Roman"/>
          <w:sz w:val="22"/>
          <w:szCs w:val="22"/>
        </w:rPr>
        <w:t xml:space="preserve">the hundreds of people involved </w:t>
      </w:r>
      <w:r w:rsidR="001B1FC4">
        <w:rPr>
          <w:rFonts w:ascii="Times New Roman" w:hAnsi="Times New Roman" w:cs="Times New Roman"/>
          <w:sz w:val="22"/>
          <w:szCs w:val="22"/>
        </w:rPr>
        <w:t>in</w:t>
      </w:r>
      <w:r w:rsidR="00570EBF">
        <w:rPr>
          <w:rFonts w:ascii="Times New Roman" w:hAnsi="Times New Roman" w:cs="Times New Roman"/>
          <w:sz w:val="22"/>
          <w:szCs w:val="22"/>
        </w:rPr>
        <w:t xml:space="preserve"> the planning process: </w:t>
      </w:r>
    </w:p>
    <w:p w:rsidR="00D47873" w:rsidRDefault="00D47873" w:rsidP="00DD74CE">
      <w:pPr>
        <w:jc w:val="center"/>
        <w:rPr>
          <w:rFonts w:ascii="Times New Roman" w:hAnsi="Times New Roman" w:cs="Times New Roman"/>
          <w:b/>
          <w:i/>
          <w:sz w:val="22"/>
          <w:szCs w:val="22"/>
        </w:rPr>
      </w:pPr>
    </w:p>
    <w:p w:rsidR="00DD74CE" w:rsidRPr="004C3F86" w:rsidRDefault="00DD74CE" w:rsidP="00DD74CE">
      <w:pPr>
        <w:jc w:val="center"/>
        <w:rPr>
          <w:rFonts w:ascii="Times New Roman" w:hAnsi="Times New Roman" w:cs="Times New Roman"/>
          <w:b/>
          <w:i/>
          <w:sz w:val="22"/>
          <w:szCs w:val="22"/>
        </w:rPr>
      </w:pPr>
      <w:r w:rsidRPr="004C3F86">
        <w:rPr>
          <w:rFonts w:ascii="Times New Roman" w:hAnsi="Times New Roman" w:cs="Times New Roman"/>
          <w:b/>
          <w:i/>
          <w:sz w:val="22"/>
          <w:szCs w:val="22"/>
        </w:rPr>
        <w:t>WE BELIEVE.</w:t>
      </w:r>
    </w:p>
    <w:p w:rsidR="00DD74CE" w:rsidRPr="009735FB" w:rsidRDefault="00DD74CE" w:rsidP="00DD74CE">
      <w:pPr>
        <w:tabs>
          <w:tab w:val="left" w:pos="1646"/>
          <w:tab w:val="left" w:pos="4083"/>
        </w:tabs>
        <w:spacing w:before="120"/>
        <w:jc w:val="center"/>
        <w:rPr>
          <w:rFonts w:ascii="Times New Roman" w:hAnsi="Times New Roman" w:cs="Times New Roman"/>
          <w:i/>
          <w:sz w:val="22"/>
          <w:szCs w:val="22"/>
        </w:rPr>
      </w:pPr>
      <w:r w:rsidRPr="009735FB">
        <w:rPr>
          <w:rFonts w:ascii="Times New Roman" w:hAnsi="Times New Roman" w:cs="Times New Roman"/>
          <w:i/>
          <w:sz w:val="22"/>
          <w:szCs w:val="22"/>
        </w:rPr>
        <w:t>We believe in your children, their future and their potential.</w:t>
      </w:r>
    </w:p>
    <w:p w:rsidR="00DD74CE" w:rsidRPr="009735FB" w:rsidRDefault="00DD74CE" w:rsidP="00DD74CE">
      <w:pPr>
        <w:tabs>
          <w:tab w:val="num" w:pos="1800"/>
        </w:tabs>
        <w:spacing w:before="120"/>
        <w:jc w:val="center"/>
        <w:rPr>
          <w:rFonts w:ascii="Times New Roman" w:hAnsi="Times New Roman" w:cs="Times New Roman"/>
          <w:i/>
          <w:sz w:val="22"/>
          <w:szCs w:val="22"/>
        </w:rPr>
      </w:pPr>
      <w:r w:rsidRPr="009735FB">
        <w:rPr>
          <w:rFonts w:ascii="Times New Roman" w:hAnsi="Times New Roman" w:cs="Times New Roman"/>
          <w:i/>
          <w:sz w:val="22"/>
          <w:szCs w:val="22"/>
        </w:rPr>
        <w:t>We believe in our priests, our administrators, our teachers</w:t>
      </w:r>
      <w:r w:rsidR="001B1FC4">
        <w:rPr>
          <w:rFonts w:ascii="Times New Roman" w:hAnsi="Times New Roman" w:cs="Times New Roman"/>
          <w:i/>
          <w:sz w:val="22"/>
          <w:szCs w:val="22"/>
        </w:rPr>
        <w:t>,</w:t>
      </w:r>
      <w:r w:rsidRPr="009735FB">
        <w:rPr>
          <w:rFonts w:ascii="Times New Roman" w:hAnsi="Times New Roman" w:cs="Times New Roman"/>
          <w:i/>
          <w:sz w:val="22"/>
          <w:szCs w:val="22"/>
        </w:rPr>
        <w:t xml:space="preserve"> and our parents as inspiring a child to reach his</w:t>
      </w:r>
      <w:r w:rsidR="001B1FC4">
        <w:rPr>
          <w:rFonts w:ascii="Times New Roman" w:hAnsi="Times New Roman" w:cs="Times New Roman"/>
          <w:i/>
          <w:sz w:val="22"/>
          <w:szCs w:val="22"/>
        </w:rPr>
        <w:t xml:space="preserve"> or </w:t>
      </w:r>
      <w:r w:rsidRPr="009735FB">
        <w:rPr>
          <w:rFonts w:ascii="Times New Roman" w:hAnsi="Times New Roman" w:cs="Times New Roman"/>
          <w:i/>
          <w:sz w:val="22"/>
          <w:szCs w:val="22"/>
        </w:rPr>
        <w:t>her full potential. This takes a commitment by all</w:t>
      </w:r>
      <w:r w:rsidR="00F5556B">
        <w:rPr>
          <w:rFonts w:ascii="Times New Roman" w:hAnsi="Times New Roman" w:cs="Times New Roman"/>
          <w:i/>
          <w:sz w:val="22"/>
          <w:szCs w:val="22"/>
        </w:rPr>
        <w:t>,</w:t>
      </w:r>
      <w:r w:rsidRPr="009735FB">
        <w:rPr>
          <w:rFonts w:ascii="Times New Roman" w:hAnsi="Times New Roman" w:cs="Times New Roman"/>
          <w:i/>
          <w:sz w:val="22"/>
          <w:szCs w:val="22"/>
        </w:rPr>
        <w:t xml:space="preserve"> not one.</w:t>
      </w:r>
    </w:p>
    <w:p w:rsidR="00DD74CE" w:rsidRPr="009735FB" w:rsidRDefault="00DD74CE" w:rsidP="00DD74CE">
      <w:pPr>
        <w:tabs>
          <w:tab w:val="num" w:pos="1800"/>
        </w:tabs>
        <w:spacing w:before="120"/>
        <w:jc w:val="center"/>
        <w:rPr>
          <w:rFonts w:ascii="Times New Roman" w:hAnsi="Times New Roman" w:cs="Times New Roman"/>
          <w:i/>
          <w:sz w:val="22"/>
          <w:szCs w:val="22"/>
        </w:rPr>
      </w:pPr>
      <w:r w:rsidRPr="009735FB">
        <w:rPr>
          <w:rFonts w:ascii="Times New Roman" w:hAnsi="Times New Roman" w:cs="Times New Roman"/>
          <w:i/>
          <w:sz w:val="22"/>
          <w:szCs w:val="22"/>
        </w:rPr>
        <w:t>We believe in our schools and their ability to provide a safe and nurturing environment.</w:t>
      </w:r>
    </w:p>
    <w:p w:rsidR="00DD74CE" w:rsidRPr="009735FB" w:rsidRDefault="00DD74CE" w:rsidP="00DD74CE">
      <w:pPr>
        <w:tabs>
          <w:tab w:val="num" w:pos="1800"/>
        </w:tabs>
        <w:spacing w:before="120"/>
        <w:jc w:val="center"/>
        <w:rPr>
          <w:rFonts w:ascii="Times New Roman" w:hAnsi="Times New Roman" w:cs="Times New Roman"/>
          <w:i/>
          <w:sz w:val="22"/>
          <w:szCs w:val="22"/>
        </w:rPr>
      </w:pPr>
      <w:r w:rsidRPr="009735FB">
        <w:rPr>
          <w:rFonts w:ascii="Times New Roman" w:hAnsi="Times New Roman" w:cs="Times New Roman"/>
          <w:i/>
          <w:sz w:val="22"/>
          <w:szCs w:val="22"/>
        </w:rPr>
        <w:t>We believe in the Catholic Church</w:t>
      </w:r>
      <w:r w:rsidR="00F5556B">
        <w:rPr>
          <w:rFonts w:ascii="Times New Roman" w:hAnsi="Times New Roman" w:cs="Times New Roman"/>
          <w:i/>
          <w:sz w:val="22"/>
          <w:szCs w:val="22"/>
        </w:rPr>
        <w:t>,</w:t>
      </w:r>
      <w:r w:rsidRPr="009735FB">
        <w:rPr>
          <w:rFonts w:ascii="Times New Roman" w:hAnsi="Times New Roman" w:cs="Times New Roman"/>
          <w:i/>
          <w:sz w:val="22"/>
          <w:szCs w:val="22"/>
        </w:rPr>
        <w:t xml:space="preserve"> whose future is the children.</w:t>
      </w:r>
    </w:p>
    <w:p w:rsidR="00570EBF" w:rsidRDefault="00DD74CE" w:rsidP="00D3619D">
      <w:pPr>
        <w:tabs>
          <w:tab w:val="num" w:pos="1800"/>
        </w:tabs>
        <w:spacing w:before="120"/>
        <w:jc w:val="center"/>
        <w:rPr>
          <w:rFonts w:ascii="Times New Roman" w:hAnsi="Times New Roman" w:cs="Times New Roman"/>
          <w:i/>
          <w:sz w:val="22"/>
          <w:szCs w:val="22"/>
        </w:rPr>
      </w:pPr>
      <w:r w:rsidRPr="009735FB">
        <w:rPr>
          <w:rFonts w:ascii="Times New Roman" w:hAnsi="Times New Roman" w:cs="Times New Roman"/>
          <w:i/>
          <w:sz w:val="22"/>
          <w:szCs w:val="22"/>
        </w:rPr>
        <w:t>We believe in Go</w:t>
      </w:r>
      <w:r w:rsidR="00D3619D">
        <w:rPr>
          <w:rFonts w:ascii="Times New Roman" w:hAnsi="Times New Roman" w:cs="Times New Roman"/>
          <w:i/>
          <w:sz w:val="22"/>
          <w:szCs w:val="22"/>
        </w:rPr>
        <w:t>d and His belief in each of us.</w:t>
      </w:r>
    </w:p>
    <w:p w:rsidR="00D3619D" w:rsidRPr="00D3619D" w:rsidRDefault="00D3619D" w:rsidP="00D3619D">
      <w:pPr>
        <w:tabs>
          <w:tab w:val="num" w:pos="1800"/>
        </w:tabs>
        <w:spacing w:before="120"/>
        <w:jc w:val="center"/>
        <w:rPr>
          <w:rFonts w:ascii="Times New Roman" w:hAnsi="Times New Roman" w:cs="Times New Roman"/>
          <w:i/>
          <w:sz w:val="22"/>
          <w:szCs w:val="22"/>
        </w:rPr>
      </w:pPr>
    </w:p>
    <w:p w:rsidR="00D3619D" w:rsidRDefault="00D3619D">
      <w:pPr>
        <w:spacing w:after="200" w:line="276" w:lineRule="auto"/>
        <w:rPr>
          <w:rFonts w:ascii="Times New Roman" w:hAnsi="Times New Roman" w:cs="Times New Roman"/>
          <w:b/>
          <w:smallCaps/>
          <w:sz w:val="21"/>
          <w:szCs w:val="22"/>
        </w:rPr>
      </w:pPr>
      <w:r>
        <w:rPr>
          <w:rFonts w:ascii="Times New Roman" w:hAnsi="Times New Roman" w:cs="Times New Roman"/>
          <w:b/>
          <w:smallCaps/>
          <w:sz w:val="21"/>
          <w:szCs w:val="22"/>
        </w:rPr>
        <w:br w:type="page"/>
      </w:r>
    </w:p>
    <w:p w:rsidR="00A959EE" w:rsidRPr="009735FB" w:rsidRDefault="00A959EE" w:rsidP="00A959EE">
      <w:pPr>
        <w:rPr>
          <w:rFonts w:ascii="Times New Roman" w:hAnsi="Times New Roman" w:cs="Times New Roman"/>
          <w:b/>
          <w:smallCaps/>
          <w:sz w:val="21"/>
          <w:szCs w:val="22"/>
        </w:rPr>
      </w:pPr>
      <w:r w:rsidRPr="009735FB">
        <w:rPr>
          <w:rFonts w:ascii="Times New Roman" w:hAnsi="Times New Roman" w:cs="Times New Roman"/>
          <w:b/>
          <w:smallCaps/>
          <w:sz w:val="21"/>
          <w:szCs w:val="22"/>
        </w:rPr>
        <w:lastRenderedPageBreak/>
        <w:t>Box 3. Catholic School</w:t>
      </w:r>
      <w:r w:rsidR="00976DB0">
        <w:rPr>
          <w:rFonts w:ascii="Times New Roman" w:hAnsi="Times New Roman" w:cs="Times New Roman"/>
          <w:b/>
          <w:smallCaps/>
          <w:sz w:val="21"/>
          <w:szCs w:val="22"/>
        </w:rPr>
        <w:t>s</w:t>
      </w:r>
      <w:r w:rsidRPr="009735FB">
        <w:rPr>
          <w:rFonts w:ascii="Times New Roman" w:hAnsi="Times New Roman" w:cs="Times New Roman"/>
          <w:b/>
          <w:smallCaps/>
          <w:sz w:val="21"/>
          <w:szCs w:val="22"/>
        </w:rPr>
        <w:t xml:space="preserve"> Task Force </w:t>
      </w:r>
    </w:p>
    <w:p w:rsidR="00A959EE" w:rsidRPr="009735FB" w:rsidRDefault="00A959EE" w:rsidP="00A959EE">
      <w:pPr>
        <w:rPr>
          <w:rFonts w:ascii="Times New Roman" w:hAnsi="Times New Roman" w:cs="Times New Roman"/>
          <w:b/>
          <w:smallCaps/>
          <w:sz w:val="21"/>
          <w:szCs w:val="22"/>
        </w:rPr>
      </w:pPr>
    </w:p>
    <w:p w:rsidR="00A959EE" w:rsidRPr="009735FB" w:rsidRDefault="00A959EE" w:rsidP="00A959EE">
      <w:pPr>
        <w:rPr>
          <w:rFonts w:ascii="Times New Roman" w:hAnsi="Times New Roman" w:cs="Times New Roman"/>
          <w:b/>
          <w:i/>
          <w:sz w:val="21"/>
          <w:szCs w:val="22"/>
        </w:rPr>
      </w:pPr>
      <w:r w:rsidRPr="009735FB">
        <w:rPr>
          <w:rFonts w:ascii="Times New Roman" w:hAnsi="Times New Roman" w:cs="Times New Roman"/>
          <w:b/>
          <w:i/>
          <w:sz w:val="21"/>
          <w:szCs w:val="22"/>
        </w:rPr>
        <w:t>Steering Committee</w:t>
      </w:r>
    </w:p>
    <w:p w:rsidR="00A959EE" w:rsidRPr="009735FB" w:rsidRDefault="00A959EE" w:rsidP="00A959EE">
      <w:pPr>
        <w:ind w:left="720" w:hanging="360"/>
        <w:rPr>
          <w:rFonts w:ascii="Times New Roman" w:hAnsi="Times New Roman" w:cs="Times New Roman"/>
          <w:sz w:val="21"/>
          <w:szCs w:val="21"/>
        </w:rPr>
      </w:pPr>
      <w:r w:rsidRPr="009735FB">
        <w:rPr>
          <w:rFonts w:ascii="Times New Roman" w:hAnsi="Times New Roman" w:cs="Times New Roman"/>
          <w:sz w:val="21"/>
          <w:szCs w:val="21"/>
        </w:rPr>
        <w:t>Michael Acquilano, Director, South Carolina Cathol</w:t>
      </w:r>
      <w:r w:rsidR="00466B0D">
        <w:rPr>
          <w:rFonts w:ascii="Times New Roman" w:hAnsi="Times New Roman" w:cs="Times New Roman"/>
          <w:sz w:val="21"/>
          <w:szCs w:val="21"/>
        </w:rPr>
        <w:t>ic Conference and St. Thomas Aquinas Scholarship Fund</w:t>
      </w:r>
    </w:p>
    <w:p w:rsidR="00A959EE" w:rsidRPr="009735FB" w:rsidRDefault="00D60FFE" w:rsidP="00A959EE">
      <w:pPr>
        <w:ind w:left="720" w:hanging="360"/>
        <w:rPr>
          <w:rFonts w:ascii="Times New Roman" w:hAnsi="Times New Roman" w:cs="Times New Roman"/>
          <w:sz w:val="21"/>
          <w:szCs w:val="21"/>
        </w:rPr>
      </w:pPr>
      <w:r>
        <w:rPr>
          <w:rFonts w:ascii="Times New Roman" w:hAnsi="Times New Roman" w:cs="Times New Roman"/>
          <w:sz w:val="21"/>
          <w:szCs w:val="21"/>
        </w:rPr>
        <w:t xml:space="preserve">Dr. </w:t>
      </w:r>
      <w:r w:rsidR="00A959EE" w:rsidRPr="009735FB">
        <w:rPr>
          <w:rFonts w:ascii="Times New Roman" w:hAnsi="Times New Roman" w:cs="Times New Roman"/>
          <w:sz w:val="21"/>
          <w:szCs w:val="21"/>
        </w:rPr>
        <w:t>Tim Carroll, Associate Dean, Executive Education, Moore School of Business, University of South Carolina</w:t>
      </w:r>
    </w:p>
    <w:p w:rsidR="00A959EE" w:rsidRPr="009735FB" w:rsidRDefault="00A959EE" w:rsidP="00A959EE">
      <w:pPr>
        <w:ind w:left="720" w:hanging="360"/>
        <w:rPr>
          <w:rFonts w:ascii="Times New Roman" w:hAnsi="Times New Roman" w:cs="Times New Roman"/>
          <w:sz w:val="21"/>
          <w:szCs w:val="21"/>
        </w:rPr>
      </w:pPr>
      <w:r w:rsidRPr="009735FB">
        <w:rPr>
          <w:rFonts w:ascii="Times New Roman" w:hAnsi="Times New Roman" w:cs="Times New Roman"/>
          <w:sz w:val="21"/>
          <w:szCs w:val="21"/>
        </w:rPr>
        <w:t>Paul Carver, Former Superintendent</w:t>
      </w:r>
      <w:r w:rsidR="003C0EBD">
        <w:rPr>
          <w:rFonts w:ascii="Times New Roman" w:hAnsi="Times New Roman" w:cs="Times New Roman"/>
          <w:sz w:val="21"/>
          <w:szCs w:val="21"/>
        </w:rPr>
        <w:t>,</w:t>
      </w:r>
      <w:r w:rsidRPr="009735FB">
        <w:rPr>
          <w:rFonts w:ascii="Times New Roman" w:hAnsi="Times New Roman" w:cs="Times New Roman"/>
          <w:sz w:val="21"/>
          <w:szCs w:val="21"/>
        </w:rPr>
        <w:t xml:space="preserve"> School Advisory Board Member, Holy Trinity School, Longs</w:t>
      </w:r>
    </w:p>
    <w:p w:rsidR="00A959EE" w:rsidRPr="009735FB" w:rsidRDefault="00A959EE" w:rsidP="00A959EE">
      <w:pPr>
        <w:ind w:left="720" w:hanging="360"/>
        <w:rPr>
          <w:rFonts w:ascii="Times New Roman" w:hAnsi="Times New Roman" w:cs="Times New Roman"/>
          <w:sz w:val="21"/>
          <w:szCs w:val="21"/>
        </w:rPr>
      </w:pPr>
      <w:r w:rsidRPr="009735FB">
        <w:rPr>
          <w:rFonts w:ascii="Times New Roman" w:hAnsi="Times New Roman" w:cs="Times New Roman"/>
          <w:sz w:val="21"/>
          <w:szCs w:val="21"/>
        </w:rPr>
        <w:t>Barbara Cole, Principal, St. John Neumann School, Columbia</w:t>
      </w:r>
    </w:p>
    <w:p w:rsidR="00A959EE" w:rsidRPr="009735FB" w:rsidRDefault="00A959EE" w:rsidP="00A959EE">
      <w:pPr>
        <w:ind w:left="720" w:hanging="360"/>
        <w:rPr>
          <w:rFonts w:ascii="Times New Roman" w:hAnsi="Times New Roman" w:cs="Times New Roman"/>
          <w:sz w:val="21"/>
          <w:szCs w:val="21"/>
        </w:rPr>
      </w:pPr>
      <w:r w:rsidRPr="009735FB">
        <w:rPr>
          <w:rFonts w:ascii="Times New Roman" w:hAnsi="Times New Roman" w:cs="Times New Roman"/>
          <w:sz w:val="21"/>
          <w:szCs w:val="21"/>
        </w:rPr>
        <w:t xml:space="preserve">Lydia Doyle, Director of Research and Planning, Diocese of Charleston </w:t>
      </w:r>
    </w:p>
    <w:p w:rsidR="00A959EE" w:rsidRPr="009735FB" w:rsidRDefault="00A959EE" w:rsidP="00A959EE">
      <w:pPr>
        <w:ind w:left="720" w:hanging="360"/>
        <w:rPr>
          <w:rFonts w:ascii="Times New Roman" w:hAnsi="Times New Roman" w:cs="Times New Roman"/>
          <w:sz w:val="21"/>
          <w:szCs w:val="21"/>
        </w:rPr>
      </w:pPr>
      <w:r w:rsidRPr="009735FB">
        <w:rPr>
          <w:rFonts w:ascii="Times New Roman" w:hAnsi="Times New Roman" w:cs="Times New Roman"/>
          <w:sz w:val="21"/>
          <w:szCs w:val="21"/>
        </w:rPr>
        <w:t>Sharol Giuffre, School Advisory Council Member, Summerville Catholic School</w:t>
      </w:r>
      <w:r w:rsidR="003B6465">
        <w:rPr>
          <w:rFonts w:ascii="Times New Roman" w:hAnsi="Times New Roman" w:cs="Times New Roman"/>
          <w:sz w:val="21"/>
          <w:szCs w:val="21"/>
        </w:rPr>
        <w:t>, Summerville</w:t>
      </w:r>
    </w:p>
    <w:p w:rsidR="00A959EE" w:rsidRPr="009735FB" w:rsidRDefault="00A959EE" w:rsidP="00A959EE">
      <w:pPr>
        <w:ind w:left="720" w:hanging="360"/>
        <w:rPr>
          <w:rFonts w:ascii="Times New Roman" w:hAnsi="Times New Roman" w:cs="Times New Roman"/>
          <w:sz w:val="21"/>
          <w:szCs w:val="21"/>
        </w:rPr>
      </w:pPr>
      <w:r w:rsidRPr="009735FB">
        <w:rPr>
          <w:rFonts w:ascii="Times New Roman" w:hAnsi="Times New Roman" w:cs="Times New Roman"/>
          <w:sz w:val="21"/>
          <w:szCs w:val="21"/>
        </w:rPr>
        <w:t>Muriel Lanciault, Former Superintendent</w:t>
      </w:r>
      <w:r w:rsidR="003C0EBD">
        <w:rPr>
          <w:rFonts w:ascii="Times New Roman" w:hAnsi="Times New Roman" w:cs="Times New Roman"/>
          <w:sz w:val="21"/>
          <w:szCs w:val="21"/>
        </w:rPr>
        <w:t>,</w:t>
      </w:r>
      <w:r w:rsidRPr="009735FB">
        <w:rPr>
          <w:rFonts w:ascii="Times New Roman" w:hAnsi="Times New Roman" w:cs="Times New Roman"/>
          <w:sz w:val="21"/>
          <w:szCs w:val="21"/>
        </w:rPr>
        <w:t xml:space="preserve"> Director of Ministries, St. Thomas Apostle Parish, North Charleston</w:t>
      </w:r>
    </w:p>
    <w:p w:rsidR="00A959EE" w:rsidRPr="009735FB" w:rsidRDefault="00A959EE" w:rsidP="00A959EE">
      <w:pPr>
        <w:ind w:left="720" w:hanging="360"/>
        <w:rPr>
          <w:rFonts w:ascii="Times New Roman" w:hAnsi="Times New Roman" w:cs="Times New Roman"/>
          <w:sz w:val="21"/>
          <w:szCs w:val="21"/>
        </w:rPr>
      </w:pPr>
      <w:r w:rsidRPr="009735FB">
        <w:rPr>
          <w:rFonts w:ascii="Times New Roman" w:hAnsi="Times New Roman" w:cs="Times New Roman"/>
          <w:sz w:val="21"/>
          <w:szCs w:val="21"/>
        </w:rPr>
        <w:t>Sandra Leatherwood, Director for Catholic Education, Diocese of Charleston (ex officio)</w:t>
      </w:r>
    </w:p>
    <w:p w:rsidR="00A959EE" w:rsidRPr="009735FB" w:rsidRDefault="00AE0F74" w:rsidP="00A959EE">
      <w:pPr>
        <w:ind w:left="720" w:hanging="360"/>
        <w:rPr>
          <w:rFonts w:ascii="Times New Roman" w:hAnsi="Times New Roman" w:cs="Times New Roman"/>
          <w:sz w:val="21"/>
          <w:szCs w:val="21"/>
        </w:rPr>
      </w:pPr>
      <w:r>
        <w:rPr>
          <w:rFonts w:ascii="Times New Roman" w:hAnsi="Times New Roman" w:cs="Times New Roman"/>
          <w:sz w:val="21"/>
          <w:szCs w:val="21"/>
        </w:rPr>
        <w:t xml:space="preserve">Dr. </w:t>
      </w:r>
      <w:r w:rsidR="00A959EE" w:rsidRPr="009735FB">
        <w:rPr>
          <w:rFonts w:ascii="Times New Roman" w:hAnsi="Times New Roman" w:cs="Times New Roman"/>
          <w:sz w:val="21"/>
          <w:szCs w:val="21"/>
        </w:rPr>
        <w:t>Michael Martocchio, Director of Catechesis, Diocese of Charleston</w:t>
      </w:r>
    </w:p>
    <w:p w:rsidR="00A959EE" w:rsidRPr="009735FB" w:rsidRDefault="00A959EE" w:rsidP="00A959EE">
      <w:pPr>
        <w:ind w:left="720" w:hanging="360"/>
        <w:rPr>
          <w:rFonts w:ascii="Times New Roman" w:hAnsi="Times New Roman" w:cs="Times New Roman"/>
          <w:sz w:val="21"/>
          <w:szCs w:val="21"/>
        </w:rPr>
      </w:pPr>
      <w:r w:rsidRPr="009735FB">
        <w:rPr>
          <w:rFonts w:ascii="Times New Roman" w:hAnsi="Times New Roman" w:cs="Times New Roman"/>
          <w:sz w:val="21"/>
          <w:szCs w:val="21"/>
        </w:rPr>
        <w:t>Carrie Mummert, Director of Advancement, Bishop England High School, Daniel Island</w:t>
      </w:r>
    </w:p>
    <w:p w:rsidR="00A959EE" w:rsidRPr="009735FB" w:rsidRDefault="00A959EE" w:rsidP="00A959EE">
      <w:pPr>
        <w:ind w:left="720" w:hanging="360"/>
        <w:rPr>
          <w:rFonts w:ascii="Times New Roman" w:hAnsi="Times New Roman" w:cs="Times New Roman"/>
          <w:sz w:val="21"/>
          <w:szCs w:val="21"/>
        </w:rPr>
      </w:pPr>
      <w:r w:rsidRPr="009735FB">
        <w:rPr>
          <w:rFonts w:ascii="Times New Roman" w:hAnsi="Times New Roman" w:cs="Times New Roman"/>
          <w:sz w:val="21"/>
          <w:szCs w:val="21"/>
        </w:rPr>
        <w:t>Jeffrey M. Rehling, Director, Center for Marketing Solutions, University of South Carolina</w:t>
      </w:r>
    </w:p>
    <w:p w:rsidR="00A959EE" w:rsidRPr="009735FB" w:rsidRDefault="00A959EE" w:rsidP="00A959EE">
      <w:pPr>
        <w:ind w:left="720" w:hanging="360"/>
        <w:rPr>
          <w:rFonts w:ascii="Times New Roman" w:hAnsi="Times New Roman" w:cs="Times New Roman"/>
          <w:sz w:val="21"/>
          <w:szCs w:val="21"/>
        </w:rPr>
      </w:pPr>
      <w:r w:rsidRPr="009735FB">
        <w:rPr>
          <w:rFonts w:ascii="Times New Roman" w:hAnsi="Times New Roman" w:cs="Times New Roman"/>
          <w:sz w:val="21"/>
          <w:szCs w:val="21"/>
        </w:rPr>
        <w:t>Sr. Mary Sheila Maksim, Principal, St. Mary’s School, Greenville</w:t>
      </w:r>
    </w:p>
    <w:p w:rsidR="00A959EE" w:rsidRPr="009735FB" w:rsidRDefault="00A959EE" w:rsidP="00A959EE">
      <w:pPr>
        <w:ind w:left="720" w:hanging="360"/>
        <w:rPr>
          <w:rFonts w:ascii="Times New Roman" w:hAnsi="Times New Roman" w:cs="Times New Roman"/>
          <w:sz w:val="21"/>
          <w:szCs w:val="21"/>
        </w:rPr>
      </w:pPr>
      <w:r w:rsidRPr="009735FB">
        <w:rPr>
          <w:rFonts w:ascii="Times New Roman" w:hAnsi="Times New Roman" w:cs="Times New Roman"/>
          <w:sz w:val="21"/>
          <w:szCs w:val="21"/>
        </w:rPr>
        <w:t>Dr. Ginny Riga, Project Montessori Consultant</w:t>
      </w:r>
      <w:r w:rsidR="003C0EBD">
        <w:rPr>
          <w:rFonts w:ascii="Times New Roman" w:hAnsi="Times New Roman" w:cs="Times New Roman"/>
          <w:sz w:val="21"/>
          <w:szCs w:val="21"/>
        </w:rPr>
        <w:t>,</w:t>
      </w:r>
      <w:r w:rsidRPr="009735FB">
        <w:rPr>
          <w:rFonts w:ascii="Times New Roman" w:hAnsi="Times New Roman" w:cs="Times New Roman"/>
          <w:sz w:val="21"/>
          <w:szCs w:val="21"/>
        </w:rPr>
        <w:t xml:space="preserve"> Committee Member, LARCUM Initiative, Columbia</w:t>
      </w:r>
    </w:p>
    <w:p w:rsidR="00A959EE" w:rsidRPr="009735FB" w:rsidRDefault="00A959EE" w:rsidP="00A959EE">
      <w:pPr>
        <w:ind w:left="720" w:hanging="360"/>
        <w:rPr>
          <w:rFonts w:ascii="Times New Roman" w:hAnsi="Times New Roman" w:cs="Times New Roman"/>
          <w:sz w:val="21"/>
          <w:szCs w:val="21"/>
        </w:rPr>
      </w:pPr>
      <w:r w:rsidRPr="009735FB">
        <w:rPr>
          <w:rFonts w:ascii="Times New Roman" w:hAnsi="Times New Roman" w:cs="Times New Roman"/>
          <w:sz w:val="21"/>
          <w:szCs w:val="21"/>
        </w:rPr>
        <w:t>Fr. Joseph Romanoski, Parish Administrator, Blessed Sacrament Church, Charleston</w:t>
      </w:r>
    </w:p>
    <w:p w:rsidR="00A959EE" w:rsidRPr="009735FB" w:rsidRDefault="00A959EE" w:rsidP="00A959EE">
      <w:pPr>
        <w:ind w:left="720" w:hanging="360"/>
        <w:rPr>
          <w:rFonts w:ascii="Times New Roman" w:hAnsi="Times New Roman" w:cs="Times New Roman"/>
          <w:sz w:val="21"/>
          <w:szCs w:val="21"/>
        </w:rPr>
      </w:pPr>
      <w:r w:rsidRPr="009735FB">
        <w:rPr>
          <w:rFonts w:ascii="Times New Roman" w:hAnsi="Times New Roman" w:cs="Times New Roman"/>
          <w:sz w:val="21"/>
          <w:szCs w:val="21"/>
        </w:rPr>
        <w:t>Beth Tuchfarber, Business Manager, St. John the Beloved Church, Summerville</w:t>
      </w:r>
    </w:p>
    <w:p w:rsidR="00A959EE" w:rsidRPr="009735FB" w:rsidRDefault="00A959EE" w:rsidP="00A959EE">
      <w:pPr>
        <w:ind w:left="720" w:hanging="360"/>
        <w:rPr>
          <w:rFonts w:ascii="Times New Roman" w:hAnsi="Times New Roman" w:cs="Times New Roman"/>
          <w:sz w:val="21"/>
          <w:szCs w:val="21"/>
        </w:rPr>
      </w:pPr>
      <w:r w:rsidRPr="009735FB">
        <w:rPr>
          <w:rFonts w:ascii="Times New Roman" w:hAnsi="Times New Roman" w:cs="Times New Roman"/>
          <w:sz w:val="21"/>
          <w:szCs w:val="21"/>
        </w:rPr>
        <w:t>Peggy Wertz, Principal, St. Mary Help of Christians School, Aiken</w:t>
      </w:r>
    </w:p>
    <w:p w:rsidR="00A959EE" w:rsidRPr="009735FB" w:rsidRDefault="00A959EE" w:rsidP="00A959EE">
      <w:pPr>
        <w:ind w:left="720" w:hanging="360"/>
        <w:rPr>
          <w:rFonts w:ascii="Times New Roman" w:hAnsi="Times New Roman" w:cs="Times New Roman"/>
          <w:b/>
          <w:sz w:val="21"/>
          <w:szCs w:val="22"/>
        </w:rPr>
      </w:pPr>
    </w:p>
    <w:p w:rsidR="00A959EE" w:rsidRPr="009735FB" w:rsidRDefault="00A959EE" w:rsidP="00A959EE">
      <w:pPr>
        <w:rPr>
          <w:rFonts w:ascii="Times New Roman" w:hAnsi="Times New Roman" w:cs="Times New Roman"/>
          <w:b/>
          <w:i/>
          <w:sz w:val="21"/>
          <w:szCs w:val="22"/>
        </w:rPr>
      </w:pPr>
      <w:r w:rsidRPr="009735FB">
        <w:rPr>
          <w:rFonts w:ascii="Times New Roman" w:hAnsi="Times New Roman" w:cs="Times New Roman"/>
          <w:b/>
          <w:i/>
          <w:sz w:val="21"/>
          <w:szCs w:val="22"/>
        </w:rPr>
        <w:t>Core Team Members</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Kristin Allen, Parent, St. Peter’s Catholic School, Columbia</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Judy Anderson, Supporter, Summerville Catholic School, Summerville</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Steve Anderson, Supporter, Summerville Catholic School, Summerville</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Carol Aust, School Advisory Board, The Charleston Catholic School, Charleston</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John Barker, Chief Financial Officer, Diocese of Charleston</w:t>
      </w:r>
      <w:r w:rsidR="003C43E2">
        <w:rPr>
          <w:rFonts w:ascii="Times New Roman" w:hAnsi="Times New Roman" w:cs="Times New Roman"/>
          <w:sz w:val="21"/>
          <w:szCs w:val="21"/>
        </w:rPr>
        <w:t>, Charleston</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Nell Bramhall, Teacher, Cardinal Newman School, Columbia</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John Byrnes, President, Christ Our King Stella Maris School, Mt. Pleasant</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Mark French, School Advisory Board, The Charleston Catholic School, Charleston</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Jacquie Kasprowski, Principal, Cardinal New</w:t>
      </w:r>
      <w:r>
        <w:rPr>
          <w:rFonts w:ascii="Times New Roman" w:hAnsi="Times New Roman" w:cs="Times New Roman"/>
          <w:sz w:val="21"/>
          <w:szCs w:val="21"/>
        </w:rPr>
        <w:t>man School, Columbia &amp; Assoc</w:t>
      </w:r>
      <w:r w:rsidR="003C43E2">
        <w:rPr>
          <w:rFonts w:ascii="Times New Roman" w:hAnsi="Times New Roman" w:cs="Times New Roman"/>
          <w:sz w:val="21"/>
          <w:szCs w:val="21"/>
        </w:rPr>
        <w:t>iate</w:t>
      </w:r>
      <w:r w:rsidRPr="00B63A25">
        <w:rPr>
          <w:rFonts w:ascii="Times New Roman" w:hAnsi="Times New Roman" w:cs="Times New Roman"/>
          <w:sz w:val="21"/>
          <w:szCs w:val="21"/>
        </w:rPr>
        <w:t xml:space="preserve"> Director for Secondary Education</w:t>
      </w:r>
      <w:r w:rsidR="003C43E2">
        <w:rPr>
          <w:rFonts w:ascii="Times New Roman" w:hAnsi="Times New Roman" w:cs="Times New Roman"/>
          <w:sz w:val="21"/>
          <w:szCs w:val="21"/>
        </w:rPr>
        <w:t>, Diocese of Charleston</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Juliane Laskowski, Teacher, St. Anthony of Padua Catholic School, Greenville</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Fr. Gary Linsky, Pastor, St. Peter’s Catholic Church, Columbia</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Suzy Parrott Madden M.Ed. Director of DeLaSalle Program, Cardinal Newman School, Columbia</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Jeff McAtee, Parent and Parishioner, Christ Our King Stella Maris Catholic School and Church, Mt. Pleasant</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Joanne McAtee, Parent and Parishioner, Christ Our King Stella Maris Catholic School and Church, Mt. Pleasant</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Nakisha McKinney, Teacher, St. Anthony of Padua Catholic School, Greenville</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Joann Miller, Director of Religious Education, St. Mary’s Catholic Church, Greenville</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Claire Mistretta, Retired Human Resources Manager</w:t>
      </w:r>
      <w:r w:rsidR="004419A8">
        <w:rPr>
          <w:rFonts w:ascii="Times New Roman" w:hAnsi="Times New Roman" w:cs="Times New Roman"/>
          <w:sz w:val="21"/>
          <w:szCs w:val="21"/>
        </w:rPr>
        <w:t>, Mt. Pleasant</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Anne Moore, Parent, Prince of Peace Catholic School, Taylors</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Melissa Norris, Teacher, Cardinal Newman School, Columbia</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Tony Oglietti, Finance Council Member, Summerville Catholic School, Summerville</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Ginger Reilly, School Advisory Board, Summerville Catholic School, Summerville</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Roseann Tracy, Former Principal, Blessed Sacrament Catholic School, Charleston</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Chris Trott, Principal, St. Gregory the Great Catholic School, Bluffton</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Marianne Tully, Principal, Our Lady of the Rosary Catholic School, Greenville</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Ann Weiser, Lecturer, University of South Carolina, Columbia</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Cheree West, Inclusive Education Teacher, Summerville Catholic School, Summerville</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Victoria White, Teacher, St. John Neumann Catholic School, Columbia</w:t>
      </w:r>
    </w:p>
    <w:p w:rsidR="00376DD3" w:rsidRPr="00B63A25" w:rsidRDefault="00376DD3" w:rsidP="00376DD3">
      <w:pPr>
        <w:ind w:left="360"/>
        <w:rPr>
          <w:rFonts w:ascii="Times New Roman" w:hAnsi="Times New Roman" w:cs="Times New Roman"/>
          <w:sz w:val="21"/>
          <w:szCs w:val="21"/>
        </w:rPr>
      </w:pPr>
      <w:r w:rsidRPr="00B63A25">
        <w:rPr>
          <w:rFonts w:ascii="Times New Roman" w:hAnsi="Times New Roman" w:cs="Times New Roman"/>
          <w:sz w:val="21"/>
          <w:szCs w:val="21"/>
        </w:rPr>
        <w:t>Antoinette Wright, Teacher, St. Martin de Porres Catholic School, Columbia</w:t>
      </w:r>
    </w:p>
    <w:p w:rsidR="00A959EE" w:rsidRPr="009735FB" w:rsidRDefault="00A959EE" w:rsidP="00A959EE">
      <w:pPr>
        <w:rPr>
          <w:rFonts w:ascii="Times New Roman" w:hAnsi="Times New Roman" w:cs="Times New Roman"/>
          <w:b/>
          <w:sz w:val="21"/>
          <w:szCs w:val="22"/>
        </w:rPr>
      </w:pPr>
    </w:p>
    <w:p w:rsidR="00A959EE" w:rsidRPr="009735FB" w:rsidRDefault="00A959EE" w:rsidP="00A959EE">
      <w:pPr>
        <w:rPr>
          <w:rFonts w:ascii="Times New Roman" w:hAnsi="Times New Roman" w:cs="Times New Roman"/>
          <w:b/>
          <w:i/>
          <w:sz w:val="21"/>
          <w:szCs w:val="22"/>
        </w:rPr>
      </w:pPr>
      <w:r w:rsidRPr="009735FB">
        <w:rPr>
          <w:rFonts w:ascii="Times New Roman" w:hAnsi="Times New Roman" w:cs="Times New Roman"/>
          <w:b/>
          <w:i/>
          <w:sz w:val="21"/>
          <w:szCs w:val="22"/>
        </w:rPr>
        <w:t>Facilitators</w:t>
      </w:r>
    </w:p>
    <w:p w:rsidR="00A959EE" w:rsidRPr="009735FB" w:rsidRDefault="00A959EE" w:rsidP="00A959EE">
      <w:pPr>
        <w:ind w:left="360"/>
        <w:rPr>
          <w:rFonts w:ascii="Times New Roman" w:hAnsi="Times New Roman" w:cs="Times New Roman"/>
          <w:sz w:val="21"/>
          <w:szCs w:val="21"/>
        </w:rPr>
      </w:pPr>
      <w:r w:rsidRPr="009735FB">
        <w:rPr>
          <w:rFonts w:ascii="Times New Roman" w:hAnsi="Times New Roman" w:cs="Times New Roman"/>
          <w:sz w:val="21"/>
          <w:szCs w:val="21"/>
        </w:rPr>
        <w:t>Dr. Erik Goldschmidt, Associate Vice President, Institute of School &amp; Parish Development</w:t>
      </w:r>
    </w:p>
    <w:p w:rsidR="00376DD3" w:rsidRDefault="00A959EE" w:rsidP="00376DD3">
      <w:pPr>
        <w:ind w:left="360"/>
        <w:rPr>
          <w:rFonts w:ascii="Times New Roman" w:hAnsi="Times New Roman" w:cs="Times New Roman"/>
          <w:sz w:val="21"/>
          <w:szCs w:val="21"/>
        </w:rPr>
      </w:pPr>
      <w:r w:rsidRPr="009735FB">
        <w:rPr>
          <w:rFonts w:ascii="Times New Roman" w:hAnsi="Times New Roman" w:cs="Times New Roman"/>
          <w:sz w:val="21"/>
          <w:szCs w:val="21"/>
        </w:rPr>
        <w:t>Dr. Regina Haney, Director of Boards and Councils Department, National Catholic Educational Association</w:t>
      </w:r>
    </w:p>
    <w:p w:rsidR="00376DD3" w:rsidRDefault="00376DD3">
      <w:pPr>
        <w:spacing w:after="200" w:line="276" w:lineRule="auto"/>
        <w:rPr>
          <w:rFonts w:ascii="Times New Roman" w:hAnsi="Times New Roman" w:cs="Times New Roman"/>
          <w:sz w:val="21"/>
          <w:szCs w:val="21"/>
        </w:rPr>
      </w:pPr>
      <w:r>
        <w:rPr>
          <w:rFonts w:ascii="Times New Roman" w:hAnsi="Times New Roman" w:cs="Times New Roman"/>
          <w:sz w:val="21"/>
          <w:szCs w:val="21"/>
        </w:rPr>
        <w:br w:type="page"/>
      </w:r>
    </w:p>
    <w:p w:rsidR="009A5807" w:rsidRDefault="00570EBF" w:rsidP="000C4E1D">
      <w:pPr>
        <w:pStyle w:val="ListParagraph"/>
        <w:numPr>
          <w:ilvl w:val="0"/>
          <w:numId w:val="67"/>
        </w:numPr>
        <w:rPr>
          <w:rFonts w:ascii="Times New Roman" w:hAnsi="Times New Roman" w:cs="Times New Roman"/>
          <w:b/>
          <w:caps/>
          <w:u w:val="single"/>
        </w:rPr>
      </w:pPr>
      <w:r>
        <w:rPr>
          <w:rFonts w:ascii="Times New Roman" w:hAnsi="Times New Roman" w:cs="Times New Roman"/>
          <w:b/>
          <w:caps/>
          <w:u w:val="single"/>
        </w:rPr>
        <w:lastRenderedPageBreak/>
        <w:t>Task Force Vision statement</w:t>
      </w:r>
    </w:p>
    <w:p w:rsidR="00603BBC" w:rsidRDefault="00603BBC" w:rsidP="00603BBC">
      <w:pPr>
        <w:rPr>
          <w:rFonts w:ascii="Times New Roman" w:hAnsi="Times New Roman" w:cs="Times New Roman"/>
          <w:b/>
          <w:caps/>
          <w:u w:val="single"/>
        </w:rPr>
      </w:pPr>
    </w:p>
    <w:p w:rsidR="00603BBC" w:rsidRPr="00696E70" w:rsidRDefault="00603BBC" w:rsidP="00603BBC">
      <w:pPr>
        <w:rPr>
          <w:rFonts w:ascii="Times New Roman" w:hAnsi="Times New Roman" w:cs="Times New Roman"/>
          <w:b/>
          <w:caps/>
          <w:sz w:val="22"/>
          <w:szCs w:val="22"/>
          <w:u w:val="single"/>
        </w:rPr>
      </w:pPr>
      <w:r w:rsidRPr="00E22D61">
        <w:rPr>
          <w:rFonts w:ascii="Times New Roman" w:hAnsi="Times New Roman" w:cs="Times New Roman"/>
          <w:sz w:val="22"/>
          <w:szCs w:val="22"/>
        </w:rPr>
        <w:t>The Task Force developed a vision statement which guided the planning process. The Strategic Growth Plan outlines the goal</w:t>
      </w:r>
      <w:r w:rsidR="00E22D61" w:rsidRPr="00E22D61">
        <w:rPr>
          <w:rFonts w:ascii="Times New Roman" w:hAnsi="Times New Roman" w:cs="Times New Roman"/>
          <w:sz w:val="22"/>
          <w:szCs w:val="22"/>
        </w:rPr>
        <w:t>s</w:t>
      </w:r>
      <w:r w:rsidRPr="00E22D61">
        <w:rPr>
          <w:rFonts w:ascii="Times New Roman" w:hAnsi="Times New Roman" w:cs="Times New Roman"/>
          <w:sz w:val="22"/>
          <w:szCs w:val="22"/>
        </w:rPr>
        <w:t xml:space="preserve"> and strategies to realize this vision. </w:t>
      </w:r>
      <w:r w:rsidR="00E22D61" w:rsidRPr="00E22D61">
        <w:rPr>
          <w:rFonts w:ascii="Times New Roman" w:hAnsi="Times New Roman" w:cs="Times New Roman"/>
          <w:sz w:val="22"/>
          <w:szCs w:val="22"/>
        </w:rPr>
        <w:t>The vision will continue to serve by inspiring the implementation of this plan.</w:t>
      </w:r>
    </w:p>
    <w:p w:rsidR="009A5807" w:rsidRPr="00696E70" w:rsidRDefault="009A5807" w:rsidP="00570EBF">
      <w:pPr>
        <w:rPr>
          <w:rFonts w:ascii="Times New Roman" w:hAnsi="Times New Roman" w:cs="Times New Roman"/>
          <w:b/>
          <w:sz w:val="22"/>
          <w:szCs w:val="22"/>
        </w:rPr>
      </w:pPr>
    </w:p>
    <w:p w:rsidR="009A5807" w:rsidRPr="009735FB" w:rsidRDefault="009A5807" w:rsidP="009A5807">
      <w:pPr>
        <w:rPr>
          <w:rFonts w:ascii="Times New Roman" w:hAnsi="Times New Roman" w:cs="Times New Roman"/>
          <w:i/>
          <w:sz w:val="22"/>
          <w:szCs w:val="22"/>
        </w:rPr>
      </w:pPr>
      <w:r w:rsidRPr="00696E70">
        <w:rPr>
          <w:rFonts w:ascii="Times New Roman" w:hAnsi="Times New Roman" w:cs="Times New Roman"/>
          <w:i/>
          <w:sz w:val="22"/>
          <w:szCs w:val="22"/>
        </w:rPr>
        <w:t>Catholic school</w:t>
      </w:r>
      <w:r w:rsidRPr="009735FB">
        <w:rPr>
          <w:rFonts w:ascii="Times New Roman" w:hAnsi="Times New Roman" w:cs="Times New Roman"/>
          <w:i/>
          <w:sz w:val="22"/>
          <w:szCs w:val="22"/>
        </w:rPr>
        <w:t>s in the Diocese of Charleston will provide meaningful, engaging learning experiences and faith formation. Our school communities will be steeped in Catholic culture, rooted in Gospel values, and centered on the Eucharist. We will welcome families of diverse backgrounds who seek Catholic education for their children. We will value all students, acknowledge their unique gifts, and empower them to mature academically, spiritually, socially, emotionally, and physically.</w:t>
      </w:r>
    </w:p>
    <w:p w:rsidR="009A5807" w:rsidRPr="009735FB" w:rsidRDefault="009A5807" w:rsidP="009A5807">
      <w:pPr>
        <w:rPr>
          <w:rFonts w:ascii="Times New Roman" w:hAnsi="Times New Roman" w:cs="Times New Roman"/>
          <w:i/>
          <w:sz w:val="22"/>
          <w:szCs w:val="22"/>
        </w:rPr>
      </w:pPr>
    </w:p>
    <w:p w:rsidR="009A5807" w:rsidRPr="009735FB" w:rsidRDefault="009A5807" w:rsidP="009A5807">
      <w:pPr>
        <w:rPr>
          <w:rFonts w:ascii="Times New Roman" w:hAnsi="Times New Roman" w:cs="Times New Roman"/>
          <w:i/>
          <w:sz w:val="22"/>
          <w:szCs w:val="22"/>
        </w:rPr>
      </w:pPr>
      <w:r w:rsidRPr="009735FB">
        <w:rPr>
          <w:rFonts w:ascii="Times New Roman" w:hAnsi="Times New Roman" w:cs="Times New Roman"/>
          <w:i/>
          <w:sz w:val="22"/>
          <w:szCs w:val="22"/>
        </w:rPr>
        <w:t>The Catholic community of South Carolina will identify, cultivate, and support visionary school leaders and effective teachers who embody the Catholic mission. We will enable our educators to innovate and collaborate within and across schools and parishes.</w:t>
      </w:r>
    </w:p>
    <w:p w:rsidR="009A5807" w:rsidRPr="009735FB" w:rsidRDefault="009A5807" w:rsidP="009A5807">
      <w:pPr>
        <w:rPr>
          <w:rFonts w:ascii="Times New Roman" w:hAnsi="Times New Roman" w:cs="Times New Roman"/>
          <w:i/>
          <w:sz w:val="22"/>
          <w:szCs w:val="22"/>
        </w:rPr>
      </w:pPr>
    </w:p>
    <w:p w:rsidR="009A5807" w:rsidRPr="009735FB" w:rsidRDefault="009A5807" w:rsidP="009A5807">
      <w:pPr>
        <w:rPr>
          <w:rFonts w:ascii="Times New Roman" w:hAnsi="Times New Roman" w:cs="Times New Roman"/>
          <w:i/>
          <w:sz w:val="22"/>
          <w:szCs w:val="22"/>
        </w:rPr>
      </w:pPr>
      <w:r w:rsidRPr="009735FB">
        <w:rPr>
          <w:rFonts w:ascii="Times New Roman" w:hAnsi="Times New Roman" w:cs="Times New Roman"/>
          <w:i/>
          <w:sz w:val="22"/>
          <w:szCs w:val="22"/>
        </w:rPr>
        <w:t>The entire Catholic community of the Diocese of Charleston will support Catholic school education as an essential ministry of the Catholic Church. Through its engagement, the community will enable schools to demonstrate excellence in all facets of operation: relevant and rigorous curriculum, differentiated instruction, accountability</w:t>
      </w:r>
      <w:r w:rsidR="002A196F">
        <w:rPr>
          <w:rFonts w:ascii="Times New Roman" w:hAnsi="Times New Roman" w:cs="Times New Roman"/>
          <w:i/>
          <w:sz w:val="22"/>
          <w:szCs w:val="22"/>
        </w:rPr>
        <w:t xml:space="preserve"> </w:t>
      </w:r>
      <w:r w:rsidRPr="009735FB">
        <w:rPr>
          <w:rFonts w:ascii="Times New Roman" w:hAnsi="Times New Roman" w:cs="Times New Roman"/>
          <w:i/>
          <w:sz w:val="22"/>
          <w:szCs w:val="22"/>
        </w:rPr>
        <w:t xml:space="preserve">and efficiency at all levels, ongoing strategic planning, marketing, financial sustainability, adaptability to local needs, and responsible stewardship of resources and facilities. </w:t>
      </w:r>
    </w:p>
    <w:p w:rsidR="009A5807" w:rsidRPr="009735FB" w:rsidRDefault="009A5807" w:rsidP="009A5807">
      <w:pPr>
        <w:rPr>
          <w:rFonts w:ascii="Times New Roman" w:hAnsi="Times New Roman" w:cs="Times New Roman"/>
          <w:b/>
          <w:u w:val="single"/>
        </w:rPr>
      </w:pPr>
      <w:r w:rsidRPr="009735FB">
        <w:rPr>
          <w:rFonts w:ascii="Times New Roman" w:hAnsi="Times New Roman" w:cs="Times New Roman"/>
          <w:b/>
          <w:u w:val="single"/>
        </w:rPr>
        <w:br w:type="page"/>
      </w:r>
    </w:p>
    <w:p w:rsidR="008B4786" w:rsidRPr="009735FB" w:rsidRDefault="008B4786" w:rsidP="000C4E1D">
      <w:pPr>
        <w:pStyle w:val="ListParagraph"/>
        <w:numPr>
          <w:ilvl w:val="0"/>
          <w:numId w:val="67"/>
        </w:numPr>
        <w:rPr>
          <w:rFonts w:ascii="Times New Roman" w:hAnsi="Times New Roman" w:cs="Times New Roman"/>
          <w:b/>
          <w:caps/>
          <w:u w:val="single"/>
        </w:rPr>
      </w:pPr>
      <w:r w:rsidRPr="009735FB">
        <w:rPr>
          <w:rFonts w:ascii="Times New Roman" w:hAnsi="Times New Roman" w:cs="Times New Roman"/>
          <w:b/>
          <w:caps/>
          <w:u w:val="single"/>
        </w:rPr>
        <w:lastRenderedPageBreak/>
        <w:t>sTRATEGIC gROWTH pLAN</w:t>
      </w:r>
    </w:p>
    <w:p w:rsidR="008B4786" w:rsidRPr="009735FB" w:rsidRDefault="008B4786" w:rsidP="009A5807">
      <w:pPr>
        <w:rPr>
          <w:rFonts w:ascii="Times New Roman" w:hAnsi="Times New Roman" w:cs="Times New Roman"/>
        </w:rPr>
      </w:pPr>
    </w:p>
    <w:p w:rsidR="009A5807" w:rsidRPr="006F73FA" w:rsidRDefault="009A5807" w:rsidP="009A5807">
      <w:pPr>
        <w:rPr>
          <w:rFonts w:ascii="Times New Roman" w:hAnsi="Times New Roman" w:cs="Times New Roman"/>
          <w:sz w:val="22"/>
        </w:rPr>
      </w:pPr>
      <w:r w:rsidRPr="006F73FA">
        <w:rPr>
          <w:rFonts w:ascii="Times New Roman" w:hAnsi="Times New Roman" w:cs="Times New Roman"/>
          <w:sz w:val="22"/>
        </w:rPr>
        <w:t xml:space="preserve">Four planning areas </w:t>
      </w:r>
      <w:r w:rsidR="005D6476" w:rsidRPr="006F73FA">
        <w:rPr>
          <w:rFonts w:ascii="Times New Roman" w:hAnsi="Times New Roman" w:cs="Times New Roman"/>
          <w:sz w:val="22"/>
        </w:rPr>
        <w:t xml:space="preserve">drawn from the </w:t>
      </w:r>
      <w:r w:rsidR="005D6476" w:rsidRPr="006F73FA">
        <w:rPr>
          <w:rFonts w:ascii="Times New Roman" w:hAnsi="Times New Roman" w:cs="Times New Roman"/>
          <w:i/>
          <w:sz w:val="22"/>
        </w:rPr>
        <w:t>National Standards and Benchmarks for Effective Catholic Elementary and Secondary Schools</w:t>
      </w:r>
      <w:r w:rsidR="005D6476" w:rsidRPr="006F73FA">
        <w:rPr>
          <w:rFonts w:ascii="Times New Roman" w:hAnsi="Times New Roman" w:cs="Times New Roman"/>
          <w:sz w:val="22"/>
        </w:rPr>
        <w:t xml:space="preserve"> </w:t>
      </w:r>
      <w:r w:rsidRPr="006F73FA">
        <w:rPr>
          <w:rFonts w:ascii="Times New Roman" w:hAnsi="Times New Roman" w:cs="Times New Roman"/>
          <w:sz w:val="22"/>
        </w:rPr>
        <w:t>were established at the outset of the planning process</w:t>
      </w:r>
      <w:r w:rsidRPr="006F73FA">
        <w:rPr>
          <w:rFonts w:ascii="Times New Roman" w:hAnsi="Times New Roman" w:cs="Times New Roman"/>
          <w:i/>
          <w:sz w:val="22"/>
        </w:rPr>
        <w:t xml:space="preserve">. </w:t>
      </w:r>
      <w:r w:rsidRPr="006F73FA">
        <w:rPr>
          <w:rFonts w:ascii="Times New Roman" w:hAnsi="Times New Roman" w:cs="Times New Roman"/>
          <w:sz w:val="22"/>
        </w:rPr>
        <w:t xml:space="preserve">This section presents the </w:t>
      </w:r>
      <w:r w:rsidR="0035464B" w:rsidRPr="006F73FA">
        <w:rPr>
          <w:rFonts w:ascii="Times New Roman" w:hAnsi="Times New Roman" w:cs="Times New Roman"/>
          <w:sz w:val="22"/>
        </w:rPr>
        <w:t xml:space="preserve">work of the Task Force in the four areas and includes </w:t>
      </w:r>
      <w:r w:rsidRPr="006F73FA">
        <w:rPr>
          <w:rFonts w:ascii="Times New Roman" w:hAnsi="Times New Roman" w:cs="Times New Roman"/>
          <w:sz w:val="22"/>
        </w:rPr>
        <w:t xml:space="preserve">purpose </w:t>
      </w:r>
      <w:r w:rsidR="0035464B" w:rsidRPr="006F73FA">
        <w:rPr>
          <w:rFonts w:ascii="Times New Roman" w:hAnsi="Times New Roman" w:cs="Times New Roman"/>
          <w:sz w:val="22"/>
        </w:rPr>
        <w:t xml:space="preserve">statements, recommended goals, and related strategies. </w:t>
      </w:r>
    </w:p>
    <w:p w:rsidR="009A5807" w:rsidRPr="009735FB" w:rsidRDefault="009A5807" w:rsidP="008960B1">
      <w:pPr>
        <w:rPr>
          <w:rFonts w:ascii="Times New Roman" w:hAnsi="Times New Roman" w:cs="Times New Roman"/>
          <w:b/>
          <w:u w:val="single"/>
        </w:rPr>
      </w:pPr>
    </w:p>
    <w:p w:rsidR="008960B1" w:rsidRPr="00063C0A" w:rsidRDefault="008960B1" w:rsidP="00477FBE">
      <w:pPr>
        <w:rPr>
          <w:rFonts w:ascii="Times New Roman" w:hAnsi="Times New Roman" w:cs="Times New Roman"/>
          <w:b/>
          <w:i/>
        </w:rPr>
      </w:pPr>
      <w:r w:rsidRPr="00063C0A">
        <w:rPr>
          <w:rFonts w:ascii="Times New Roman" w:hAnsi="Times New Roman" w:cs="Times New Roman"/>
          <w:b/>
          <w:i/>
        </w:rPr>
        <w:t>MISSION AND CATHOLIC IDENTITY</w:t>
      </w:r>
    </w:p>
    <w:p w:rsidR="008F6257" w:rsidRPr="008F6257" w:rsidRDefault="008F6257" w:rsidP="008F6257">
      <w:pPr>
        <w:rPr>
          <w:rFonts w:ascii="Times New Roman" w:hAnsi="Times New Roman" w:cs="Times New Roman"/>
          <w:b/>
          <w:i/>
        </w:rPr>
      </w:pPr>
    </w:p>
    <w:tbl>
      <w:tblPr>
        <w:tblStyle w:val="TableGrid"/>
        <w:tblW w:w="0" w:type="auto"/>
        <w:tblLook w:val="04A0" w:firstRow="1" w:lastRow="0" w:firstColumn="1" w:lastColumn="0" w:noHBand="0" w:noVBand="1"/>
      </w:tblPr>
      <w:tblGrid>
        <w:gridCol w:w="9576"/>
      </w:tblGrid>
      <w:tr w:rsidR="008960B1" w:rsidRPr="009735FB" w:rsidTr="0005675A">
        <w:tc>
          <w:tcPr>
            <w:tcW w:w="9576" w:type="dxa"/>
          </w:tcPr>
          <w:p w:rsidR="008960B1" w:rsidRPr="009735FB" w:rsidRDefault="00B00FE0">
            <w:pPr>
              <w:spacing w:before="120" w:after="120"/>
              <w:rPr>
                <w:rFonts w:ascii="Times New Roman" w:eastAsia="Times New Roman" w:hAnsi="Times New Roman"/>
                <w:i/>
                <w:sz w:val="22"/>
                <w:szCs w:val="22"/>
              </w:rPr>
            </w:pPr>
            <w:r w:rsidRPr="009735FB">
              <w:rPr>
                <w:rFonts w:ascii="Times New Roman" w:eastAsia="Times New Roman" w:hAnsi="Times New Roman"/>
                <w:i/>
                <w:sz w:val="22"/>
                <w:szCs w:val="22"/>
              </w:rPr>
              <w:t>T</w:t>
            </w:r>
            <w:r w:rsidR="008960B1" w:rsidRPr="009735FB">
              <w:rPr>
                <w:rFonts w:ascii="Times New Roman" w:eastAsia="Times New Roman" w:hAnsi="Times New Roman"/>
                <w:i/>
                <w:sz w:val="22"/>
                <w:szCs w:val="22"/>
              </w:rPr>
              <w:t xml:space="preserve">he </w:t>
            </w:r>
            <w:r w:rsidR="008960B1" w:rsidRPr="009735FB">
              <w:rPr>
                <w:rFonts w:ascii="Times New Roman" w:eastAsia="Times New Roman" w:hAnsi="Times New Roman"/>
                <w:b/>
                <w:i/>
                <w:sz w:val="22"/>
                <w:szCs w:val="22"/>
              </w:rPr>
              <w:t xml:space="preserve">Mission and Catholic Identity </w:t>
            </w:r>
            <w:r w:rsidR="000E547F">
              <w:rPr>
                <w:rFonts w:ascii="Times New Roman" w:eastAsia="Times New Roman" w:hAnsi="Times New Roman"/>
                <w:b/>
                <w:i/>
                <w:sz w:val="22"/>
                <w:szCs w:val="22"/>
              </w:rPr>
              <w:t xml:space="preserve">(MCI) </w:t>
            </w:r>
            <w:r w:rsidR="008960B1" w:rsidRPr="009735FB">
              <w:rPr>
                <w:rFonts w:ascii="Times New Roman" w:eastAsia="Times New Roman" w:hAnsi="Times New Roman"/>
                <w:b/>
                <w:i/>
                <w:sz w:val="22"/>
                <w:szCs w:val="22"/>
              </w:rPr>
              <w:t>Core Team</w:t>
            </w:r>
            <w:r w:rsidRPr="009735FB">
              <w:rPr>
                <w:rFonts w:ascii="Times New Roman" w:eastAsia="Times New Roman" w:hAnsi="Times New Roman"/>
                <w:i/>
                <w:sz w:val="22"/>
                <w:szCs w:val="22"/>
              </w:rPr>
              <w:t xml:space="preserve"> aimed</w:t>
            </w:r>
            <w:r w:rsidR="008960B1" w:rsidRPr="009735FB">
              <w:rPr>
                <w:rFonts w:ascii="Times New Roman" w:eastAsia="Times New Roman" w:hAnsi="Times New Roman"/>
                <w:i/>
                <w:sz w:val="22"/>
                <w:szCs w:val="22"/>
              </w:rPr>
              <w:t xml:space="preserve"> to develop a plan to further strengthen the Catholic schools of the Diocese of Charleston in their mission to bring children to Christ and His </w:t>
            </w:r>
            <w:r w:rsidR="00BB6D4E">
              <w:rPr>
                <w:rFonts w:ascii="Times New Roman" w:eastAsia="Times New Roman" w:hAnsi="Times New Roman"/>
                <w:i/>
                <w:sz w:val="22"/>
                <w:szCs w:val="22"/>
              </w:rPr>
              <w:t xml:space="preserve">Church, </w:t>
            </w:r>
            <w:r w:rsidR="008960B1" w:rsidRPr="009735FB">
              <w:rPr>
                <w:rFonts w:ascii="Times New Roman" w:eastAsia="Times New Roman" w:hAnsi="Times New Roman"/>
                <w:i/>
                <w:sz w:val="22"/>
                <w:szCs w:val="22"/>
              </w:rPr>
              <w:t xml:space="preserve">encourage students to </w:t>
            </w:r>
            <w:r w:rsidR="00BB6D4E">
              <w:rPr>
                <w:rFonts w:ascii="Times New Roman" w:eastAsia="Times New Roman" w:hAnsi="Times New Roman"/>
                <w:i/>
                <w:sz w:val="22"/>
                <w:szCs w:val="22"/>
              </w:rPr>
              <w:t>develop a mature</w:t>
            </w:r>
            <w:r w:rsidR="008960B1" w:rsidRPr="009735FB">
              <w:rPr>
                <w:rFonts w:ascii="Times New Roman" w:eastAsia="Times New Roman" w:hAnsi="Times New Roman"/>
                <w:i/>
                <w:sz w:val="22"/>
                <w:szCs w:val="22"/>
              </w:rPr>
              <w:t xml:space="preserve"> commitment </w:t>
            </w:r>
            <w:r w:rsidR="003B6465">
              <w:rPr>
                <w:rFonts w:ascii="Times New Roman" w:eastAsia="Times New Roman" w:hAnsi="Times New Roman"/>
                <w:i/>
                <w:sz w:val="22"/>
                <w:szCs w:val="22"/>
              </w:rPr>
              <w:t>to</w:t>
            </w:r>
            <w:r w:rsidR="008960B1" w:rsidRPr="009735FB">
              <w:rPr>
                <w:rFonts w:ascii="Times New Roman" w:eastAsia="Times New Roman" w:hAnsi="Times New Roman"/>
                <w:i/>
                <w:sz w:val="22"/>
                <w:szCs w:val="22"/>
              </w:rPr>
              <w:t xml:space="preserve"> lifelong discipleship, and </w:t>
            </w:r>
            <w:r w:rsidR="00BB6D4E">
              <w:rPr>
                <w:rFonts w:ascii="Times New Roman" w:eastAsia="Times New Roman" w:hAnsi="Times New Roman"/>
                <w:i/>
                <w:sz w:val="22"/>
                <w:szCs w:val="22"/>
              </w:rPr>
              <w:t xml:space="preserve">inspire all Catholics in the </w:t>
            </w:r>
            <w:r w:rsidR="005D6476">
              <w:rPr>
                <w:rFonts w:ascii="Times New Roman" w:eastAsia="Times New Roman" w:hAnsi="Times New Roman"/>
                <w:i/>
                <w:sz w:val="22"/>
                <w:szCs w:val="22"/>
              </w:rPr>
              <w:t>d</w:t>
            </w:r>
            <w:r w:rsidR="008960B1" w:rsidRPr="009735FB">
              <w:rPr>
                <w:rFonts w:ascii="Times New Roman" w:eastAsia="Times New Roman" w:hAnsi="Times New Roman"/>
                <w:i/>
                <w:sz w:val="22"/>
                <w:szCs w:val="22"/>
              </w:rPr>
              <w:t>iocese to embrace this mission.</w:t>
            </w:r>
          </w:p>
        </w:tc>
      </w:tr>
    </w:tbl>
    <w:p w:rsidR="008960B1" w:rsidRPr="009735FB" w:rsidRDefault="008960B1" w:rsidP="008960B1">
      <w:pPr>
        <w:rPr>
          <w:rFonts w:ascii="Times New Roman" w:eastAsia="Times New Roman" w:hAnsi="Times New Roman" w:cs="Times New Roman"/>
          <w:sz w:val="22"/>
          <w:szCs w:val="22"/>
        </w:rPr>
      </w:pPr>
    </w:p>
    <w:p w:rsidR="008960B1" w:rsidRPr="009735FB" w:rsidRDefault="00466B0D" w:rsidP="008960B1">
      <w:pPr>
        <w:rPr>
          <w:rFonts w:ascii="GoudyOldStyleT-Regular" w:eastAsia="Times New Roman" w:hAnsi="GoudyOldStyleT-Regular" w:cs="Times New Roman"/>
          <w:b/>
          <w:sz w:val="22"/>
          <w:szCs w:val="22"/>
        </w:rPr>
      </w:pPr>
      <w:r>
        <w:rPr>
          <w:rFonts w:ascii="GoudyOldStyleT-Regular" w:eastAsia="Times New Roman" w:hAnsi="GoudyOldStyleT-Regular" w:cs="Times New Roman"/>
          <w:b/>
          <w:sz w:val="22"/>
          <w:szCs w:val="22"/>
        </w:rPr>
        <w:t>MCI</w:t>
      </w:r>
      <w:r w:rsidR="000E547F">
        <w:rPr>
          <w:rFonts w:ascii="GoudyOldStyleT-Regular" w:eastAsia="Times New Roman" w:hAnsi="GoudyOldStyleT-Regular" w:cs="Times New Roman"/>
          <w:b/>
          <w:sz w:val="22"/>
          <w:szCs w:val="22"/>
        </w:rPr>
        <w:t>-</w:t>
      </w:r>
      <w:r>
        <w:rPr>
          <w:rFonts w:ascii="GoudyOldStyleT-Regular" w:eastAsia="Times New Roman" w:hAnsi="GoudyOldStyleT-Regular" w:cs="Times New Roman"/>
          <w:b/>
          <w:sz w:val="22"/>
          <w:szCs w:val="22"/>
        </w:rPr>
        <w:t>1</w:t>
      </w:r>
      <w:r w:rsidR="00FF0EC0" w:rsidRPr="009735FB">
        <w:rPr>
          <w:rFonts w:ascii="GoudyOldStyleT-Regular" w:eastAsia="Times New Roman" w:hAnsi="GoudyOldStyleT-Regular" w:cs="Times New Roman"/>
          <w:b/>
          <w:sz w:val="22"/>
          <w:szCs w:val="22"/>
        </w:rPr>
        <w:t>. F</w:t>
      </w:r>
      <w:r w:rsidR="008960B1" w:rsidRPr="009735FB">
        <w:rPr>
          <w:rFonts w:ascii="GoudyOldStyleT-Regular" w:eastAsia="Times New Roman" w:hAnsi="GoudyOldStyleT-Regular" w:cs="Times New Roman"/>
          <w:b/>
          <w:sz w:val="22"/>
          <w:szCs w:val="22"/>
        </w:rPr>
        <w:t>oster the lifelong discipleship an</w:t>
      </w:r>
      <w:r w:rsidR="00FF0EC0" w:rsidRPr="009735FB">
        <w:rPr>
          <w:rFonts w:ascii="GoudyOldStyleT-Regular" w:eastAsia="Times New Roman" w:hAnsi="GoudyOldStyleT-Regular" w:cs="Times New Roman"/>
          <w:b/>
          <w:sz w:val="22"/>
          <w:szCs w:val="22"/>
        </w:rPr>
        <w:t>d ongoing formation of students.</w:t>
      </w:r>
    </w:p>
    <w:p w:rsidR="008960B1" w:rsidRPr="009735FB" w:rsidRDefault="008960B1" w:rsidP="008960B1">
      <w:pPr>
        <w:rPr>
          <w:rFonts w:ascii="GoudyOldStyleT-Regular" w:eastAsia="Times New Roman" w:hAnsi="GoudyOldStyleT-Regular" w:cs="Times New Roman"/>
          <w:sz w:val="22"/>
          <w:szCs w:val="22"/>
        </w:rPr>
      </w:pPr>
    </w:p>
    <w:p w:rsidR="008960B1" w:rsidRPr="009735FB" w:rsidRDefault="00ED514F" w:rsidP="008960B1">
      <w:pPr>
        <w:ind w:left="360"/>
        <w:rPr>
          <w:rFonts w:ascii="Times New Roman" w:eastAsia="Times New Roman" w:hAnsi="Times New Roman" w:cs="Times New Roman"/>
          <w:sz w:val="22"/>
          <w:szCs w:val="22"/>
        </w:rPr>
      </w:pPr>
      <w:r w:rsidRPr="009735FB">
        <w:rPr>
          <w:rFonts w:ascii="Times New Roman" w:eastAsia="Times New Roman" w:hAnsi="Times New Roman" w:cs="Times New Roman"/>
          <w:bCs/>
          <w:sz w:val="22"/>
          <w:szCs w:val="22"/>
          <w:u w:val="single"/>
        </w:rPr>
        <w:t>Strategies</w:t>
      </w:r>
      <w:r w:rsidR="008960B1" w:rsidRPr="009735FB">
        <w:rPr>
          <w:rFonts w:ascii="Times New Roman" w:eastAsia="Times New Roman" w:hAnsi="Times New Roman" w:cs="Times New Roman"/>
          <w:bCs/>
          <w:sz w:val="22"/>
          <w:szCs w:val="22"/>
        </w:rPr>
        <w:t>:</w:t>
      </w:r>
    </w:p>
    <w:p w:rsidR="008960B1" w:rsidRPr="009735FB" w:rsidRDefault="008960B1" w:rsidP="008960B1">
      <w:pPr>
        <w:ind w:firstLine="360"/>
        <w:rPr>
          <w:rFonts w:ascii="GoudyOldStyleT-Regular" w:eastAsia="Times New Roman" w:hAnsi="GoudyOldStyleT-Regular" w:cs="Times New Roman"/>
          <w:sz w:val="22"/>
          <w:szCs w:val="22"/>
        </w:rPr>
      </w:pPr>
    </w:p>
    <w:p w:rsidR="00D80E57" w:rsidRPr="009735FB" w:rsidRDefault="00E171EE" w:rsidP="0048536D">
      <w:pPr>
        <w:pStyle w:val="ListParagraph"/>
        <w:numPr>
          <w:ilvl w:val="0"/>
          <w:numId w:val="11"/>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bCs/>
          <w:sz w:val="22"/>
          <w:szCs w:val="22"/>
        </w:rPr>
        <w:t>Continue to f</w:t>
      </w:r>
      <w:r w:rsidR="00D80E57" w:rsidRPr="009735FB">
        <w:rPr>
          <w:rFonts w:ascii="GoudyOldStyleT-Regular" w:eastAsia="Times New Roman" w:hAnsi="GoudyOldStyleT-Regular" w:cs="Times New Roman"/>
          <w:bCs/>
          <w:sz w:val="22"/>
          <w:szCs w:val="22"/>
        </w:rPr>
        <w:t xml:space="preserve">oster a life of prayer among students that will serve as a foundation for them for the rest of </w:t>
      </w:r>
      <w:r w:rsidR="003B6465">
        <w:rPr>
          <w:rFonts w:ascii="GoudyOldStyleT-Regular" w:eastAsia="Times New Roman" w:hAnsi="GoudyOldStyleT-Regular" w:cs="Times New Roman"/>
          <w:bCs/>
          <w:sz w:val="22"/>
          <w:szCs w:val="22"/>
        </w:rPr>
        <w:t>their lives</w:t>
      </w:r>
      <w:r w:rsidR="00D80E57" w:rsidRPr="009735FB">
        <w:rPr>
          <w:rFonts w:ascii="GoudyOldStyleT-Regular" w:eastAsia="Times New Roman" w:hAnsi="GoudyOldStyleT-Regular" w:cs="Times New Roman"/>
          <w:bCs/>
          <w:sz w:val="22"/>
          <w:szCs w:val="22"/>
        </w:rPr>
        <w:t>.</w:t>
      </w:r>
      <w:r w:rsidRPr="009735FB">
        <w:rPr>
          <w:rFonts w:ascii="GoudyOldStyleT-Regular" w:eastAsia="Times New Roman" w:hAnsi="GoudyOldStyleT-Regular" w:cs="Times New Roman"/>
          <w:bCs/>
          <w:sz w:val="22"/>
          <w:szCs w:val="22"/>
        </w:rPr>
        <w:t xml:space="preserve"> Maintain prayer at the beginning of the school day and at the beginning of class at the high school level. </w:t>
      </w:r>
      <w:r w:rsidR="001E14D0">
        <w:rPr>
          <w:rFonts w:ascii="GoudyOldStyleT-Regular" w:eastAsia="Times New Roman" w:hAnsi="GoudyOldStyleT-Regular" w:cs="Times New Roman"/>
          <w:bCs/>
          <w:sz w:val="22"/>
          <w:szCs w:val="22"/>
        </w:rPr>
        <w:t>P</w:t>
      </w:r>
      <w:r w:rsidR="001E14D0" w:rsidRPr="009735FB">
        <w:rPr>
          <w:rFonts w:ascii="GoudyOldStyleT-Regular" w:eastAsia="Times New Roman" w:hAnsi="GoudyOldStyleT-Regular" w:cs="Times New Roman"/>
          <w:bCs/>
          <w:sz w:val="22"/>
          <w:szCs w:val="22"/>
        </w:rPr>
        <w:t>rovide opportunities for access to the Sacraments, Eucharistic Adoration, student leadership opportunities, retreats, study of the virtues, and opportunities to live the faith through service t</w:t>
      </w:r>
      <w:r w:rsidR="001E14D0">
        <w:rPr>
          <w:rFonts w:ascii="GoudyOldStyleT-Regular" w:eastAsia="Times New Roman" w:hAnsi="GoudyOldStyleT-Regular" w:cs="Times New Roman"/>
          <w:bCs/>
          <w:sz w:val="22"/>
          <w:szCs w:val="22"/>
        </w:rPr>
        <w:t>o the local and global communities</w:t>
      </w:r>
      <w:r w:rsidR="001E14D0" w:rsidRPr="009735FB">
        <w:rPr>
          <w:rFonts w:ascii="GoudyOldStyleT-Regular" w:eastAsia="Times New Roman" w:hAnsi="GoudyOldStyleT-Regular" w:cs="Times New Roman"/>
          <w:bCs/>
          <w:sz w:val="22"/>
          <w:szCs w:val="22"/>
        </w:rPr>
        <w:t>.</w:t>
      </w:r>
      <w:r w:rsidR="001E14D0">
        <w:rPr>
          <w:rFonts w:ascii="GoudyOldStyleT-Regular" w:eastAsia="Times New Roman" w:hAnsi="GoudyOldStyleT-Regular" w:cs="Times New Roman"/>
          <w:bCs/>
          <w:sz w:val="22"/>
          <w:szCs w:val="22"/>
        </w:rPr>
        <w:t xml:space="preserve"> </w:t>
      </w:r>
      <w:r w:rsidR="00D80E57" w:rsidRPr="009735FB">
        <w:rPr>
          <w:rFonts w:ascii="GoudyOldStyleT-Regular" w:eastAsia="Times New Roman" w:hAnsi="GoudyOldStyleT-Regular" w:cs="Times New Roman"/>
          <w:sz w:val="22"/>
          <w:szCs w:val="22"/>
        </w:rPr>
        <w:t xml:space="preserve">Promote an awareness of the </w:t>
      </w:r>
      <w:r w:rsidR="00BC4A7C" w:rsidRPr="009735FB">
        <w:rPr>
          <w:rFonts w:ascii="GoudyOldStyleT-Regular" w:eastAsia="Times New Roman" w:hAnsi="GoudyOldStyleT-Regular" w:cs="Times New Roman"/>
          <w:sz w:val="22"/>
          <w:szCs w:val="22"/>
        </w:rPr>
        <w:t>unity</w:t>
      </w:r>
      <w:r w:rsidR="00D80E57" w:rsidRPr="009735FB">
        <w:rPr>
          <w:rFonts w:ascii="GoudyOldStyleT-Regular" w:eastAsia="Times New Roman" w:hAnsi="GoudyOldStyleT-Regular" w:cs="Times New Roman"/>
          <w:sz w:val="22"/>
          <w:szCs w:val="22"/>
        </w:rPr>
        <w:t xml:space="preserve"> of</w:t>
      </w:r>
      <w:r w:rsidRPr="009735FB">
        <w:rPr>
          <w:rFonts w:ascii="GoudyOldStyleT-Regular" w:eastAsia="Times New Roman" w:hAnsi="GoudyOldStyleT-Regular" w:cs="Times New Roman"/>
          <w:sz w:val="22"/>
          <w:szCs w:val="22"/>
        </w:rPr>
        <w:t xml:space="preserve"> the </w:t>
      </w:r>
      <w:r w:rsidR="00536267">
        <w:rPr>
          <w:rFonts w:ascii="GoudyOldStyleT-Regular" w:eastAsia="Times New Roman" w:hAnsi="GoudyOldStyleT-Regular" w:cs="Times New Roman"/>
          <w:sz w:val="22"/>
          <w:szCs w:val="22"/>
        </w:rPr>
        <w:t xml:space="preserve">Catholic </w:t>
      </w:r>
      <w:r w:rsidRPr="009735FB">
        <w:rPr>
          <w:rFonts w:ascii="GoudyOldStyleT-Regular" w:eastAsia="Times New Roman" w:hAnsi="GoudyOldStyleT-Regular" w:cs="Times New Roman"/>
          <w:sz w:val="22"/>
          <w:szCs w:val="22"/>
        </w:rPr>
        <w:t xml:space="preserve">Church by facilitating various forms </w:t>
      </w:r>
      <w:r w:rsidR="00D80E57" w:rsidRPr="009735FB">
        <w:rPr>
          <w:rFonts w:ascii="GoudyOldStyleT-Regular" w:eastAsia="Times New Roman" w:hAnsi="GoudyOldStyleT-Regular" w:cs="Times New Roman"/>
          <w:sz w:val="22"/>
          <w:szCs w:val="22"/>
        </w:rPr>
        <w:t>of petitionary prayer among students and families.</w:t>
      </w:r>
      <w:r w:rsidRPr="009735FB">
        <w:rPr>
          <w:rFonts w:ascii="GoudyOldStyleT-Regular" w:eastAsia="Times New Roman" w:hAnsi="GoudyOldStyleT-Regular" w:cs="Times New Roman"/>
          <w:sz w:val="22"/>
          <w:szCs w:val="22"/>
        </w:rPr>
        <w:t xml:space="preserve"> </w:t>
      </w:r>
    </w:p>
    <w:p w:rsidR="00E171EE" w:rsidRPr="009735FB" w:rsidRDefault="00E171EE" w:rsidP="0048536D">
      <w:pPr>
        <w:pStyle w:val="ListParagraph"/>
        <w:numPr>
          <w:ilvl w:val="0"/>
          <w:numId w:val="11"/>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sz w:val="22"/>
          <w:szCs w:val="22"/>
        </w:rPr>
        <w:t xml:space="preserve">Build and maintain a culture of faith in every school by hiring a staff and faculty who embrace the mission </w:t>
      </w:r>
      <w:r w:rsidR="00284F11">
        <w:rPr>
          <w:rFonts w:ascii="GoudyOldStyleT-Regular" w:eastAsia="Times New Roman" w:hAnsi="GoudyOldStyleT-Regular" w:cs="Times New Roman"/>
          <w:sz w:val="22"/>
          <w:szCs w:val="22"/>
        </w:rPr>
        <w:t xml:space="preserve">and Catholic identity </w:t>
      </w:r>
      <w:r w:rsidR="00FF0659">
        <w:rPr>
          <w:rFonts w:ascii="GoudyOldStyleT-Regular" w:eastAsia="Times New Roman" w:hAnsi="GoudyOldStyleT-Regular" w:cs="Times New Roman"/>
          <w:sz w:val="22"/>
          <w:szCs w:val="22"/>
        </w:rPr>
        <w:t>of the school</w:t>
      </w:r>
      <w:r w:rsidR="00066C02">
        <w:rPr>
          <w:rFonts w:ascii="GoudyOldStyleT-Regular" w:eastAsia="Times New Roman" w:hAnsi="GoudyOldStyleT-Regular" w:cs="Times New Roman"/>
          <w:sz w:val="22"/>
          <w:szCs w:val="22"/>
        </w:rPr>
        <w:t>s</w:t>
      </w:r>
      <w:r w:rsidRPr="009735FB">
        <w:rPr>
          <w:rFonts w:ascii="GoudyOldStyleT-Regular" w:eastAsia="Times New Roman" w:hAnsi="GoudyOldStyleT-Regular" w:cs="Times New Roman"/>
          <w:sz w:val="22"/>
          <w:szCs w:val="22"/>
        </w:rPr>
        <w:t>, who live the faith</w:t>
      </w:r>
      <w:r w:rsidR="00284F11">
        <w:rPr>
          <w:rFonts w:ascii="GoudyOldStyleT-Regular" w:eastAsia="Times New Roman" w:hAnsi="GoudyOldStyleT-Regular" w:cs="Times New Roman"/>
          <w:sz w:val="22"/>
          <w:szCs w:val="22"/>
        </w:rPr>
        <w:t>,</w:t>
      </w:r>
      <w:r w:rsidRPr="009735FB">
        <w:rPr>
          <w:rFonts w:ascii="GoudyOldStyleT-Regular" w:eastAsia="Times New Roman" w:hAnsi="GoudyOldStyleT-Regular" w:cs="Times New Roman"/>
          <w:sz w:val="22"/>
          <w:szCs w:val="22"/>
        </w:rPr>
        <w:t xml:space="preserve"> and who a</w:t>
      </w:r>
      <w:r w:rsidR="00284F11">
        <w:rPr>
          <w:rFonts w:ascii="GoudyOldStyleT-Regular" w:eastAsia="Times New Roman" w:hAnsi="GoudyOldStyleT-Regular" w:cs="Times New Roman"/>
          <w:sz w:val="22"/>
          <w:szCs w:val="22"/>
        </w:rPr>
        <w:t xml:space="preserve">re capable and comfortable </w:t>
      </w:r>
      <w:r w:rsidRPr="009735FB">
        <w:rPr>
          <w:rFonts w:ascii="GoudyOldStyleT-Regular" w:eastAsia="Times New Roman" w:hAnsi="GoudyOldStyleT-Regular" w:cs="Times New Roman"/>
          <w:sz w:val="22"/>
          <w:szCs w:val="22"/>
        </w:rPr>
        <w:t xml:space="preserve">witnessing to it. </w:t>
      </w:r>
    </w:p>
    <w:p w:rsidR="00D80E57" w:rsidRPr="00284F11" w:rsidRDefault="00284F11" w:rsidP="00284F11">
      <w:pPr>
        <w:pStyle w:val="ListParagraph"/>
        <w:numPr>
          <w:ilvl w:val="0"/>
          <w:numId w:val="11"/>
        </w:numPr>
        <w:rPr>
          <w:rFonts w:ascii="GoudyOldStyleT-Regular" w:eastAsia="Times New Roman" w:hAnsi="GoudyOldStyleT-Regular" w:cs="Times New Roman"/>
          <w:sz w:val="22"/>
          <w:szCs w:val="22"/>
        </w:rPr>
      </w:pPr>
      <w:r>
        <w:rPr>
          <w:rFonts w:ascii="GoudyOldStyleT-Regular" w:eastAsia="Times New Roman" w:hAnsi="GoudyOldStyleT-Regular" w:cs="Times New Roman"/>
          <w:sz w:val="22"/>
          <w:szCs w:val="22"/>
        </w:rPr>
        <w:t xml:space="preserve">Integrate student religious formation </w:t>
      </w:r>
      <w:r w:rsidR="00BC3D08">
        <w:rPr>
          <w:rFonts w:ascii="GoudyOldStyleT-Regular" w:eastAsia="Times New Roman" w:hAnsi="GoudyOldStyleT-Regular" w:cs="Times New Roman"/>
          <w:sz w:val="22"/>
          <w:szCs w:val="22"/>
        </w:rPr>
        <w:t>into</w:t>
      </w:r>
      <w:r>
        <w:rPr>
          <w:rFonts w:ascii="GoudyOldStyleT-Regular" w:eastAsia="Times New Roman" w:hAnsi="GoudyOldStyleT-Regular" w:cs="Times New Roman"/>
          <w:sz w:val="22"/>
          <w:szCs w:val="22"/>
        </w:rPr>
        <w:t xml:space="preserve"> the religion curriculum </w:t>
      </w:r>
      <w:r w:rsidR="00BC3D08">
        <w:rPr>
          <w:rFonts w:ascii="GoudyOldStyleT-Regular" w:eastAsia="Times New Roman" w:hAnsi="GoudyOldStyleT-Regular" w:cs="Times New Roman"/>
          <w:sz w:val="22"/>
          <w:szCs w:val="22"/>
        </w:rPr>
        <w:t>and</w:t>
      </w:r>
      <w:r>
        <w:rPr>
          <w:rFonts w:ascii="GoudyOldStyleT-Regular" w:eastAsia="Times New Roman" w:hAnsi="GoudyOldStyleT-Regular" w:cs="Times New Roman"/>
          <w:sz w:val="22"/>
          <w:szCs w:val="22"/>
        </w:rPr>
        <w:t xml:space="preserve"> other subject areas. Emphasize</w:t>
      </w:r>
      <w:r w:rsidR="00B71875" w:rsidRPr="00284F11">
        <w:rPr>
          <w:rFonts w:ascii="GoudyOldStyleT-Regular" w:eastAsia="Times New Roman" w:hAnsi="GoudyOldStyleT-Regular" w:cs="Times New Roman"/>
          <w:sz w:val="22"/>
          <w:szCs w:val="22"/>
        </w:rPr>
        <w:t xml:space="preserve"> h</w:t>
      </w:r>
      <w:r w:rsidR="007E2B53" w:rsidRPr="00284F11">
        <w:rPr>
          <w:rFonts w:ascii="GoudyOldStyleT-Regular" w:eastAsia="Times New Roman" w:hAnsi="GoudyOldStyleT-Regular" w:cs="Times New Roman"/>
          <w:sz w:val="22"/>
          <w:szCs w:val="22"/>
        </w:rPr>
        <w:t xml:space="preserve">ow everything we study teaches us </w:t>
      </w:r>
      <w:r w:rsidR="00B71875" w:rsidRPr="00284F11">
        <w:rPr>
          <w:rFonts w:ascii="GoudyOldStyleT-Regular" w:eastAsia="Times New Roman" w:hAnsi="GoudyOldStyleT-Regular" w:cs="Times New Roman"/>
          <w:sz w:val="22"/>
          <w:szCs w:val="22"/>
        </w:rPr>
        <w:t>something about God</w:t>
      </w:r>
      <w:r>
        <w:rPr>
          <w:rFonts w:ascii="GoudyOldStyleT-Regular" w:eastAsia="Times New Roman" w:hAnsi="GoudyOldStyleT-Regular" w:cs="Times New Roman"/>
          <w:sz w:val="22"/>
          <w:szCs w:val="22"/>
        </w:rPr>
        <w:t xml:space="preserve"> and shapes our lived discipleship</w:t>
      </w:r>
      <w:r w:rsidR="00B71875" w:rsidRPr="00284F11">
        <w:rPr>
          <w:rFonts w:ascii="GoudyOldStyleT-Regular" w:eastAsia="Times New Roman" w:hAnsi="GoudyOldStyleT-Regular" w:cs="Times New Roman"/>
          <w:sz w:val="22"/>
          <w:szCs w:val="22"/>
        </w:rPr>
        <w:t xml:space="preserve">. </w:t>
      </w:r>
      <w:r w:rsidR="00D80E57" w:rsidRPr="00284F11">
        <w:rPr>
          <w:rFonts w:ascii="GoudyOldStyleT-Regular" w:eastAsia="Times New Roman" w:hAnsi="GoudyOldStyleT-Regular" w:cs="Times New Roman"/>
          <w:bCs/>
          <w:sz w:val="22"/>
          <w:szCs w:val="22"/>
        </w:rPr>
        <w:t xml:space="preserve">Catholic insight must be </w:t>
      </w:r>
      <w:r w:rsidR="007E2B53" w:rsidRPr="00284F11">
        <w:rPr>
          <w:rFonts w:ascii="GoudyOldStyleT-Regular" w:eastAsia="Times New Roman" w:hAnsi="GoudyOldStyleT-Regular" w:cs="Times New Roman"/>
          <w:bCs/>
          <w:sz w:val="22"/>
          <w:szCs w:val="22"/>
        </w:rPr>
        <w:t xml:space="preserve">integrated in </w:t>
      </w:r>
      <w:r w:rsidR="00B71875" w:rsidRPr="00284F11">
        <w:rPr>
          <w:rFonts w:ascii="GoudyOldStyleT-Regular" w:eastAsia="Times New Roman" w:hAnsi="GoudyOldStyleT-Regular" w:cs="Times New Roman"/>
          <w:bCs/>
          <w:sz w:val="22"/>
          <w:szCs w:val="22"/>
        </w:rPr>
        <w:t xml:space="preserve">every course </w:t>
      </w:r>
      <w:r w:rsidR="003B6465">
        <w:rPr>
          <w:rFonts w:ascii="GoudyOldStyleT-Regular" w:eastAsia="Times New Roman" w:hAnsi="GoudyOldStyleT-Regular" w:cs="Times New Roman"/>
          <w:bCs/>
          <w:sz w:val="22"/>
          <w:szCs w:val="22"/>
        </w:rPr>
        <w:t>and</w:t>
      </w:r>
      <w:r w:rsidR="00B71875" w:rsidRPr="00284F11">
        <w:rPr>
          <w:rFonts w:ascii="GoudyOldStyleT-Regular" w:eastAsia="Times New Roman" w:hAnsi="GoudyOldStyleT-Regular" w:cs="Times New Roman"/>
          <w:bCs/>
          <w:sz w:val="22"/>
          <w:szCs w:val="22"/>
        </w:rPr>
        <w:t xml:space="preserve"> subject area:</w:t>
      </w:r>
      <w:r w:rsidR="00D80E57" w:rsidRPr="00284F11">
        <w:rPr>
          <w:rFonts w:ascii="GoudyOldStyleT-Regular" w:eastAsia="Times New Roman" w:hAnsi="GoudyOldStyleT-Regular" w:cs="Times New Roman"/>
          <w:bCs/>
          <w:sz w:val="22"/>
          <w:szCs w:val="22"/>
        </w:rPr>
        <w:t xml:space="preserve"> </w:t>
      </w:r>
    </w:p>
    <w:p w:rsidR="00D80E57" w:rsidRPr="009735FB" w:rsidRDefault="00D80E57" w:rsidP="0048536D">
      <w:pPr>
        <w:pStyle w:val="ListParagraph"/>
        <w:numPr>
          <w:ilvl w:val="0"/>
          <w:numId w:val="3"/>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sz w:val="22"/>
          <w:szCs w:val="22"/>
        </w:rPr>
        <w:t xml:space="preserve">In the </w:t>
      </w:r>
      <w:r w:rsidR="00BC3D08">
        <w:rPr>
          <w:rFonts w:ascii="GoudyOldStyleT-Regular" w:eastAsia="Times New Roman" w:hAnsi="GoudyOldStyleT-Regular" w:cs="Times New Roman"/>
          <w:sz w:val="22"/>
          <w:szCs w:val="22"/>
        </w:rPr>
        <w:t>n</w:t>
      </w:r>
      <w:r w:rsidR="00BC3D08" w:rsidRPr="009735FB">
        <w:rPr>
          <w:rFonts w:ascii="GoudyOldStyleT-Regular" w:eastAsia="Times New Roman" w:hAnsi="GoudyOldStyleT-Regular" w:cs="Times New Roman"/>
          <w:sz w:val="22"/>
          <w:szCs w:val="22"/>
        </w:rPr>
        <w:t xml:space="preserve">atural </w:t>
      </w:r>
      <w:r w:rsidR="00BC3D08">
        <w:rPr>
          <w:rFonts w:ascii="GoudyOldStyleT-Regular" w:eastAsia="Times New Roman" w:hAnsi="GoudyOldStyleT-Regular" w:cs="Times New Roman"/>
          <w:sz w:val="22"/>
          <w:szCs w:val="22"/>
        </w:rPr>
        <w:t>s</w:t>
      </w:r>
      <w:r w:rsidRPr="009735FB">
        <w:rPr>
          <w:rFonts w:ascii="GoudyOldStyleT-Regular" w:eastAsia="Times New Roman" w:hAnsi="GoudyOldStyleT-Regular" w:cs="Times New Roman"/>
          <w:sz w:val="22"/>
          <w:szCs w:val="22"/>
        </w:rPr>
        <w:t xml:space="preserve">ciences and </w:t>
      </w:r>
      <w:r w:rsidR="00BC3D08">
        <w:rPr>
          <w:rFonts w:ascii="GoudyOldStyleT-Regular" w:eastAsia="Times New Roman" w:hAnsi="GoudyOldStyleT-Regular" w:cs="Times New Roman"/>
          <w:sz w:val="22"/>
          <w:szCs w:val="22"/>
        </w:rPr>
        <w:t>m</w:t>
      </w:r>
      <w:r w:rsidRPr="009735FB">
        <w:rPr>
          <w:rFonts w:ascii="GoudyOldStyleT-Regular" w:eastAsia="Times New Roman" w:hAnsi="GoudyOldStyleT-Regular" w:cs="Times New Roman"/>
          <w:sz w:val="22"/>
          <w:szCs w:val="22"/>
        </w:rPr>
        <w:t xml:space="preserve">athematics, we </w:t>
      </w:r>
      <w:r w:rsidR="00BC3D08">
        <w:rPr>
          <w:rFonts w:ascii="GoudyOldStyleT-Regular" w:eastAsia="Times New Roman" w:hAnsi="GoudyOldStyleT-Regular" w:cs="Times New Roman"/>
          <w:sz w:val="22"/>
          <w:szCs w:val="22"/>
        </w:rPr>
        <w:t>experience</w:t>
      </w:r>
      <w:r w:rsidRPr="009735FB">
        <w:rPr>
          <w:rFonts w:ascii="GoudyOldStyleT-Regular" w:eastAsia="Times New Roman" w:hAnsi="GoudyOldStyleT-Regular" w:cs="Times New Roman"/>
          <w:sz w:val="22"/>
          <w:szCs w:val="22"/>
        </w:rPr>
        <w:t xml:space="preserve"> a sense of awe and wonder at the glory and order of God’s creation.</w:t>
      </w:r>
    </w:p>
    <w:p w:rsidR="00D80E57" w:rsidRPr="009735FB" w:rsidRDefault="00D80E57" w:rsidP="0048536D">
      <w:pPr>
        <w:pStyle w:val="ListParagraph"/>
        <w:numPr>
          <w:ilvl w:val="0"/>
          <w:numId w:val="3"/>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sz w:val="22"/>
          <w:szCs w:val="22"/>
        </w:rPr>
        <w:t xml:space="preserve">In </w:t>
      </w:r>
      <w:r w:rsidR="00BC3D08">
        <w:rPr>
          <w:rFonts w:ascii="GoudyOldStyleT-Regular" w:eastAsia="Times New Roman" w:hAnsi="GoudyOldStyleT-Regular" w:cs="Times New Roman"/>
          <w:sz w:val="22"/>
          <w:szCs w:val="22"/>
        </w:rPr>
        <w:t>h</w:t>
      </w:r>
      <w:r w:rsidRPr="009735FB">
        <w:rPr>
          <w:rFonts w:ascii="GoudyOldStyleT-Regular" w:eastAsia="Times New Roman" w:hAnsi="GoudyOldStyleT-Regular" w:cs="Times New Roman"/>
          <w:sz w:val="22"/>
          <w:szCs w:val="22"/>
        </w:rPr>
        <w:t xml:space="preserve">istory and </w:t>
      </w:r>
      <w:r w:rsidR="00BC3D08">
        <w:rPr>
          <w:rFonts w:ascii="GoudyOldStyleT-Regular" w:eastAsia="Times New Roman" w:hAnsi="GoudyOldStyleT-Regular" w:cs="Times New Roman"/>
          <w:sz w:val="22"/>
          <w:szCs w:val="22"/>
        </w:rPr>
        <w:t>s</w:t>
      </w:r>
      <w:r w:rsidRPr="009735FB">
        <w:rPr>
          <w:rFonts w:ascii="GoudyOldStyleT-Regular" w:eastAsia="Times New Roman" w:hAnsi="GoudyOldStyleT-Regular" w:cs="Times New Roman"/>
          <w:sz w:val="22"/>
          <w:szCs w:val="22"/>
        </w:rPr>
        <w:t xml:space="preserve">ocial </w:t>
      </w:r>
      <w:r w:rsidR="00BC3D08">
        <w:rPr>
          <w:rFonts w:ascii="GoudyOldStyleT-Regular" w:eastAsia="Times New Roman" w:hAnsi="GoudyOldStyleT-Regular" w:cs="Times New Roman"/>
          <w:sz w:val="22"/>
          <w:szCs w:val="22"/>
        </w:rPr>
        <w:t>s</w:t>
      </w:r>
      <w:r w:rsidRPr="009735FB">
        <w:rPr>
          <w:rFonts w:ascii="GoudyOldStyleT-Regular" w:eastAsia="Times New Roman" w:hAnsi="GoudyOldStyleT-Regular" w:cs="Times New Roman"/>
          <w:sz w:val="22"/>
          <w:szCs w:val="22"/>
        </w:rPr>
        <w:t xml:space="preserve">tudies, we see the presence of God throughout history and particularly encounter the influential presence of the </w:t>
      </w:r>
      <w:r w:rsidR="00BC3D08">
        <w:rPr>
          <w:rFonts w:ascii="GoudyOldStyleT-Regular" w:eastAsia="Times New Roman" w:hAnsi="GoudyOldStyleT-Regular" w:cs="Times New Roman"/>
          <w:sz w:val="22"/>
          <w:szCs w:val="22"/>
        </w:rPr>
        <w:t>c</w:t>
      </w:r>
      <w:r w:rsidRPr="009735FB">
        <w:rPr>
          <w:rFonts w:ascii="GoudyOldStyleT-Regular" w:eastAsia="Times New Roman" w:hAnsi="GoudyOldStyleT-Regular" w:cs="Times New Roman"/>
          <w:sz w:val="22"/>
          <w:szCs w:val="22"/>
        </w:rPr>
        <w:t xml:space="preserve">hurch in the </w:t>
      </w:r>
      <w:r w:rsidR="003B6465">
        <w:rPr>
          <w:rFonts w:ascii="GoudyOldStyleT-Regular" w:eastAsia="Times New Roman" w:hAnsi="GoudyOldStyleT-Regular" w:cs="Times New Roman"/>
          <w:sz w:val="22"/>
          <w:szCs w:val="22"/>
        </w:rPr>
        <w:t>p</w:t>
      </w:r>
      <w:r w:rsidRPr="009735FB">
        <w:rPr>
          <w:rFonts w:ascii="GoudyOldStyleT-Regular" w:eastAsia="Times New Roman" w:hAnsi="GoudyOldStyleT-Regular" w:cs="Times New Roman"/>
          <w:sz w:val="22"/>
          <w:szCs w:val="22"/>
        </w:rPr>
        <w:t>ast two millennia.</w:t>
      </w:r>
    </w:p>
    <w:p w:rsidR="00D80E57" w:rsidRDefault="00D80E57" w:rsidP="0048536D">
      <w:pPr>
        <w:pStyle w:val="ListParagraph"/>
        <w:numPr>
          <w:ilvl w:val="0"/>
          <w:numId w:val="3"/>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sz w:val="22"/>
          <w:szCs w:val="22"/>
        </w:rPr>
        <w:t xml:space="preserve">In </w:t>
      </w:r>
      <w:r w:rsidR="00BC3D08">
        <w:rPr>
          <w:rFonts w:ascii="GoudyOldStyleT-Regular" w:eastAsia="Times New Roman" w:hAnsi="GoudyOldStyleT-Regular" w:cs="Times New Roman"/>
          <w:sz w:val="22"/>
          <w:szCs w:val="22"/>
        </w:rPr>
        <w:t>l</w:t>
      </w:r>
      <w:r w:rsidRPr="009735FB">
        <w:rPr>
          <w:rFonts w:ascii="GoudyOldStyleT-Regular" w:eastAsia="Times New Roman" w:hAnsi="GoudyOldStyleT-Regular" w:cs="Times New Roman"/>
          <w:sz w:val="22"/>
          <w:szCs w:val="22"/>
        </w:rPr>
        <w:t xml:space="preserve">iterature and the </w:t>
      </w:r>
      <w:r w:rsidR="00BC3D08">
        <w:rPr>
          <w:rFonts w:ascii="GoudyOldStyleT-Regular" w:eastAsia="Times New Roman" w:hAnsi="GoudyOldStyleT-Regular" w:cs="Times New Roman"/>
          <w:sz w:val="22"/>
          <w:szCs w:val="22"/>
        </w:rPr>
        <w:t>a</w:t>
      </w:r>
      <w:r w:rsidRPr="009735FB">
        <w:rPr>
          <w:rFonts w:ascii="GoudyOldStyleT-Regular" w:eastAsia="Times New Roman" w:hAnsi="GoudyOldStyleT-Regular" w:cs="Times New Roman"/>
          <w:sz w:val="22"/>
          <w:szCs w:val="22"/>
        </w:rPr>
        <w:t xml:space="preserve">rts, the themes of </w:t>
      </w:r>
      <w:r w:rsidR="00BC3D08">
        <w:rPr>
          <w:rFonts w:ascii="GoudyOldStyleT-Regular" w:eastAsia="Times New Roman" w:hAnsi="GoudyOldStyleT-Regular" w:cs="Times New Roman"/>
          <w:sz w:val="22"/>
          <w:szCs w:val="22"/>
        </w:rPr>
        <w:t>t</w:t>
      </w:r>
      <w:r w:rsidRPr="009735FB">
        <w:rPr>
          <w:rFonts w:ascii="GoudyOldStyleT-Regular" w:eastAsia="Times New Roman" w:hAnsi="GoudyOldStyleT-Regular" w:cs="Times New Roman"/>
          <w:sz w:val="22"/>
          <w:szCs w:val="22"/>
        </w:rPr>
        <w:t xml:space="preserve">ruth, </w:t>
      </w:r>
      <w:r w:rsidR="00BC3D08">
        <w:rPr>
          <w:rFonts w:ascii="GoudyOldStyleT-Regular" w:eastAsia="Times New Roman" w:hAnsi="GoudyOldStyleT-Regular" w:cs="Times New Roman"/>
          <w:sz w:val="22"/>
          <w:szCs w:val="22"/>
        </w:rPr>
        <w:t>b</w:t>
      </w:r>
      <w:r w:rsidRPr="009735FB">
        <w:rPr>
          <w:rFonts w:ascii="GoudyOldStyleT-Regular" w:eastAsia="Times New Roman" w:hAnsi="GoudyOldStyleT-Regular" w:cs="Times New Roman"/>
          <w:sz w:val="22"/>
          <w:szCs w:val="22"/>
        </w:rPr>
        <w:t>eauty, an</w:t>
      </w:r>
      <w:r w:rsidR="007E2B53">
        <w:rPr>
          <w:rFonts w:ascii="GoudyOldStyleT-Regular" w:eastAsia="Times New Roman" w:hAnsi="GoudyOldStyleT-Regular" w:cs="Times New Roman"/>
          <w:sz w:val="22"/>
          <w:szCs w:val="22"/>
        </w:rPr>
        <w:t xml:space="preserve">d </w:t>
      </w:r>
      <w:r w:rsidR="00BC3D08">
        <w:rPr>
          <w:rFonts w:ascii="GoudyOldStyleT-Regular" w:eastAsia="Times New Roman" w:hAnsi="GoudyOldStyleT-Regular" w:cs="Times New Roman"/>
          <w:sz w:val="22"/>
          <w:szCs w:val="22"/>
        </w:rPr>
        <w:t>g</w:t>
      </w:r>
      <w:r w:rsidR="007E2B53">
        <w:rPr>
          <w:rFonts w:ascii="GoudyOldStyleT-Regular" w:eastAsia="Times New Roman" w:hAnsi="GoudyOldStyleT-Regular" w:cs="Times New Roman"/>
          <w:sz w:val="22"/>
          <w:szCs w:val="22"/>
        </w:rPr>
        <w:t xml:space="preserve">oodness always point </w:t>
      </w:r>
      <w:r w:rsidRPr="009735FB">
        <w:rPr>
          <w:rFonts w:ascii="GoudyOldStyleT-Regular" w:eastAsia="Times New Roman" w:hAnsi="GoudyOldStyleT-Regular" w:cs="Times New Roman"/>
          <w:sz w:val="22"/>
          <w:szCs w:val="22"/>
        </w:rPr>
        <w:t>to God, who is the preeminent fullness of each.</w:t>
      </w:r>
    </w:p>
    <w:p w:rsidR="00B71875" w:rsidRPr="009735FB" w:rsidRDefault="007E2B53" w:rsidP="00B71875">
      <w:pPr>
        <w:ind w:left="720"/>
        <w:rPr>
          <w:rFonts w:ascii="GoudyOldStyleT-Regular" w:eastAsia="Times New Roman" w:hAnsi="GoudyOldStyleT-Regular" w:cs="Times New Roman"/>
          <w:sz w:val="22"/>
          <w:szCs w:val="22"/>
        </w:rPr>
      </w:pPr>
      <w:r>
        <w:rPr>
          <w:rFonts w:ascii="GoudyOldStyleT-Regular" w:eastAsia="Times New Roman" w:hAnsi="GoudyOldStyleT-Regular" w:cs="Times New Roman"/>
          <w:bCs/>
          <w:sz w:val="22"/>
          <w:szCs w:val="22"/>
        </w:rPr>
        <w:t>P</w:t>
      </w:r>
      <w:r w:rsidR="00B71875" w:rsidRPr="009735FB">
        <w:rPr>
          <w:rFonts w:ascii="GoudyOldStyleT-Regular" w:eastAsia="Times New Roman" w:hAnsi="GoudyOldStyleT-Regular" w:cs="Times New Roman"/>
          <w:bCs/>
          <w:sz w:val="22"/>
          <w:szCs w:val="22"/>
        </w:rPr>
        <w:t>rovide professional development to help teachers and administrators realize this vision.</w:t>
      </w:r>
    </w:p>
    <w:p w:rsidR="008960B1" w:rsidRPr="009735FB" w:rsidRDefault="00A03BFF" w:rsidP="0048536D">
      <w:pPr>
        <w:pStyle w:val="ListParagraph"/>
        <w:numPr>
          <w:ilvl w:val="0"/>
          <w:numId w:val="11"/>
        </w:numPr>
        <w:rPr>
          <w:rFonts w:ascii="GoudyOldStyleT-Regular" w:eastAsia="Times New Roman" w:hAnsi="GoudyOldStyleT-Regular" w:cs="Times New Roman"/>
          <w:sz w:val="22"/>
          <w:szCs w:val="22"/>
        </w:rPr>
      </w:pPr>
      <w:r>
        <w:rPr>
          <w:rFonts w:ascii="GoudyOldStyleT-Regular" w:eastAsia="Times New Roman" w:hAnsi="GoudyOldStyleT-Regular" w:cs="Times New Roman"/>
          <w:bCs/>
          <w:sz w:val="22"/>
          <w:szCs w:val="22"/>
        </w:rPr>
        <w:t xml:space="preserve">Ensure that a plan to foster students’ </w:t>
      </w:r>
      <w:r w:rsidR="00284F11">
        <w:rPr>
          <w:rFonts w:ascii="GoudyOldStyleT-Regular" w:eastAsia="Times New Roman" w:hAnsi="GoudyOldStyleT-Regular" w:cs="Times New Roman"/>
          <w:bCs/>
          <w:sz w:val="22"/>
          <w:szCs w:val="22"/>
        </w:rPr>
        <w:t xml:space="preserve">lifelong </w:t>
      </w:r>
      <w:r>
        <w:rPr>
          <w:rFonts w:ascii="GoudyOldStyleT-Regular" w:eastAsia="Times New Roman" w:hAnsi="GoudyOldStyleT-Regular" w:cs="Times New Roman"/>
          <w:bCs/>
          <w:sz w:val="22"/>
          <w:szCs w:val="22"/>
        </w:rPr>
        <w:t xml:space="preserve">relationship with God is an integral part of the school’s annual strategic plan. </w:t>
      </w:r>
    </w:p>
    <w:p w:rsidR="00B71875" w:rsidRPr="007E6453" w:rsidRDefault="00A03BFF" w:rsidP="0048536D">
      <w:pPr>
        <w:pStyle w:val="ListParagraph"/>
        <w:numPr>
          <w:ilvl w:val="0"/>
          <w:numId w:val="11"/>
        </w:numPr>
        <w:rPr>
          <w:rFonts w:ascii="GoudyOldStyleT-Regular" w:eastAsia="Times New Roman" w:hAnsi="GoudyOldStyleT-Regular" w:cs="Times New Roman"/>
          <w:sz w:val="22"/>
          <w:szCs w:val="22"/>
        </w:rPr>
      </w:pPr>
      <w:r w:rsidRPr="007E6453">
        <w:rPr>
          <w:rFonts w:ascii="GoudyOldStyleT-Regular" w:eastAsia="Times New Roman" w:hAnsi="GoudyOldStyleT-Regular" w:cs="Times New Roman"/>
          <w:bCs/>
          <w:sz w:val="22"/>
          <w:szCs w:val="22"/>
        </w:rPr>
        <w:t>Explore ways</w:t>
      </w:r>
      <w:r w:rsidR="00B71875" w:rsidRPr="007E6453">
        <w:rPr>
          <w:rFonts w:ascii="GoudyOldStyleT-Regular" w:eastAsia="Times New Roman" w:hAnsi="GoudyOldStyleT-Regular" w:cs="Times New Roman"/>
          <w:bCs/>
          <w:sz w:val="22"/>
          <w:szCs w:val="22"/>
        </w:rPr>
        <w:t xml:space="preserve"> to gather data on</w:t>
      </w:r>
      <w:r w:rsidR="00BE4F8F" w:rsidRPr="007E6453">
        <w:rPr>
          <w:rFonts w:ascii="GoudyOldStyleT-Regular" w:eastAsia="Times New Roman" w:hAnsi="GoudyOldStyleT-Regular" w:cs="Times New Roman"/>
          <w:bCs/>
          <w:sz w:val="22"/>
          <w:szCs w:val="22"/>
        </w:rPr>
        <w:t xml:space="preserve"> students’</w:t>
      </w:r>
      <w:r w:rsidRPr="007E6453">
        <w:rPr>
          <w:rFonts w:ascii="GoudyOldStyleT-Regular" w:eastAsia="Times New Roman" w:hAnsi="GoudyOldStyleT-Regular" w:cs="Times New Roman"/>
          <w:bCs/>
          <w:sz w:val="22"/>
          <w:szCs w:val="22"/>
        </w:rPr>
        <w:t xml:space="preserve"> </w:t>
      </w:r>
      <w:r w:rsidR="00BE4F8F" w:rsidRPr="007E6453">
        <w:rPr>
          <w:rFonts w:ascii="GoudyOldStyleT-Regular" w:eastAsia="Times New Roman" w:hAnsi="GoudyOldStyleT-Regular" w:cs="Times New Roman"/>
          <w:bCs/>
          <w:sz w:val="22"/>
          <w:szCs w:val="22"/>
        </w:rPr>
        <w:t>lived discipleship</w:t>
      </w:r>
      <w:r w:rsidR="00832860" w:rsidRPr="007E6453">
        <w:rPr>
          <w:rFonts w:ascii="GoudyOldStyleT-Regular" w:eastAsia="Times New Roman" w:hAnsi="GoudyOldStyleT-Regular" w:cs="Times New Roman"/>
          <w:bCs/>
          <w:sz w:val="22"/>
          <w:szCs w:val="22"/>
        </w:rPr>
        <w:t xml:space="preserve"> </w:t>
      </w:r>
      <w:r w:rsidR="001F2A52" w:rsidRPr="007E6453">
        <w:rPr>
          <w:rFonts w:ascii="GoudyOldStyleT-Regular" w:eastAsia="Times New Roman" w:hAnsi="GoudyOldStyleT-Regular" w:cs="Times New Roman"/>
          <w:bCs/>
          <w:sz w:val="22"/>
          <w:szCs w:val="22"/>
        </w:rPr>
        <w:t xml:space="preserve">(e.g., faith practices, relationship to Jesus, service to others) </w:t>
      </w:r>
      <w:r w:rsidR="00832860" w:rsidRPr="007E6453">
        <w:rPr>
          <w:rFonts w:ascii="GoudyOldStyleT-Regular" w:eastAsia="Times New Roman" w:hAnsi="GoudyOldStyleT-Regular" w:cs="Times New Roman"/>
          <w:bCs/>
          <w:sz w:val="22"/>
          <w:szCs w:val="22"/>
        </w:rPr>
        <w:t xml:space="preserve">to </w:t>
      </w:r>
      <w:r w:rsidR="00B71875" w:rsidRPr="007E6453">
        <w:rPr>
          <w:rFonts w:ascii="GoudyOldStyleT-Regular" w:eastAsia="Times New Roman" w:hAnsi="GoudyOldStyleT-Regular" w:cs="Times New Roman"/>
          <w:bCs/>
          <w:sz w:val="22"/>
          <w:szCs w:val="22"/>
        </w:rPr>
        <w:t xml:space="preserve">help schools </w:t>
      </w:r>
      <w:r w:rsidR="003B6465" w:rsidRPr="007E6453">
        <w:rPr>
          <w:rFonts w:ascii="GoudyOldStyleT-Regular" w:eastAsia="Times New Roman" w:hAnsi="GoudyOldStyleT-Regular" w:cs="Times New Roman"/>
          <w:bCs/>
          <w:sz w:val="22"/>
          <w:szCs w:val="22"/>
        </w:rPr>
        <w:t>establish</w:t>
      </w:r>
      <w:r w:rsidR="00BF75F3" w:rsidRPr="007E6453">
        <w:rPr>
          <w:rFonts w:ascii="GoudyOldStyleT-Regular" w:eastAsia="Times New Roman" w:hAnsi="GoudyOldStyleT-Regular" w:cs="Times New Roman"/>
          <w:bCs/>
          <w:sz w:val="22"/>
          <w:szCs w:val="22"/>
        </w:rPr>
        <w:t xml:space="preserve"> data-informed goals </w:t>
      </w:r>
      <w:r w:rsidR="00B71875" w:rsidRPr="007E6453">
        <w:rPr>
          <w:rFonts w:ascii="GoudyOldStyleT-Regular" w:eastAsia="Times New Roman" w:hAnsi="GoudyOldStyleT-Regular" w:cs="Times New Roman"/>
          <w:bCs/>
          <w:sz w:val="22"/>
          <w:szCs w:val="22"/>
        </w:rPr>
        <w:t>and measure progress (and continuo</w:t>
      </w:r>
      <w:r w:rsidRPr="007E6453">
        <w:rPr>
          <w:rFonts w:ascii="GoudyOldStyleT-Regular" w:eastAsia="Times New Roman" w:hAnsi="GoudyOldStyleT-Regular" w:cs="Times New Roman"/>
          <w:bCs/>
          <w:sz w:val="22"/>
          <w:szCs w:val="22"/>
        </w:rPr>
        <w:t xml:space="preserve">us improvement) over time. </w:t>
      </w:r>
      <w:r w:rsidR="00BE4F8F" w:rsidRPr="007E6453">
        <w:rPr>
          <w:rFonts w:ascii="GoudyOldStyleT-Regular" w:eastAsia="Times New Roman" w:hAnsi="GoudyOldStyleT-Regular" w:cs="Times New Roman"/>
          <w:bCs/>
          <w:sz w:val="22"/>
          <w:szCs w:val="22"/>
        </w:rPr>
        <w:t xml:space="preserve">Consider </w:t>
      </w:r>
      <w:r w:rsidR="001F2A52" w:rsidRPr="007E6453">
        <w:rPr>
          <w:rFonts w:ascii="GoudyOldStyleT-Regular" w:eastAsia="Times New Roman" w:hAnsi="GoudyOldStyleT-Regular" w:cs="Times New Roman"/>
          <w:bCs/>
          <w:sz w:val="22"/>
          <w:szCs w:val="22"/>
        </w:rPr>
        <w:t xml:space="preserve">examining long-term effects by </w:t>
      </w:r>
      <w:r w:rsidR="00BE4F8F" w:rsidRPr="007E6453">
        <w:rPr>
          <w:rFonts w:ascii="GoudyOldStyleT-Regular" w:eastAsia="Times New Roman" w:hAnsi="GoudyOldStyleT-Regular" w:cs="Times New Roman"/>
          <w:bCs/>
          <w:sz w:val="22"/>
          <w:szCs w:val="22"/>
        </w:rPr>
        <w:t>collecting similar data</w:t>
      </w:r>
      <w:r w:rsidR="001F2A52" w:rsidRPr="007E6453">
        <w:rPr>
          <w:rFonts w:ascii="GoudyOldStyleT-Regular" w:eastAsia="Times New Roman" w:hAnsi="GoudyOldStyleT-Regular" w:cs="Times New Roman"/>
          <w:bCs/>
          <w:sz w:val="22"/>
          <w:szCs w:val="22"/>
        </w:rPr>
        <w:t xml:space="preserve"> from</w:t>
      </w:r>
      <w:r w:rsidR="00BE4F8F" w:rsidRPr="007E6453">
        <w:rPr>
          <w:rFonts w:ascii="GoudyOldStyleT-Regular" w:eastAsia="Times New Roman" w:hAnsi="GoudyOldStyleT-Regular" w:cs="Times New Roman"/>
          <w:bCs/>
          <w:sz w:val="22"/>
          <w:szCs w:val="22"/>
        </w:rPr>
        <w:t xml:space="preserve"> alumni. Use the data </w:t>
      </w:r>
      <w:r w:rsidR="001F2A52" w:rsidRPr="007E6453">
        <w:rPr>
          <w:rFonts w:ascii="GoudyOldStyleT-Regular" w:eastAsia="Times New Roman" w:hAnsi="GoudyOldStyleT-Regular" w:cs="Times New Roman"/>
          <w:bCs/>
          <w:sz w:val="22"/>
          <w:szCs w:val="22"/>
        </w:rPr>
        <w:t xml:space="preserve">from both students and alumni </w:t>
      </w:r>
      <w:r w:rsidR="00BE4F8F" w:rsidRPr="007E6453">
        <w:rPr>
          <w:rFonts w:ascii="GoudyOldStyleT-Regular" w:eastAsia="Times New Roman" w:hAnsi="GoudyOldStyleT-Regular" w:cs="Times New Roman"/>
          <w:bCs/>
          <w:sz w:val="22"/>
          <w:szCs w:val="22"/>
        </w:rPr>
        <w:t xml:space="preserve">to </w:t>
      </w:r>
      <w:r w:rsidR="00BF75F3" w:rsidRPr="007E6453">
        <w:rPr>
          <w:rFonts w:ascii="GoudyOldStyleT-Regular" w:eastAsia="Times New Roman" w:hAnsi="GoudyOldStyleT-Regular" w:cs="Times New Roman"/>
          <w:bCs/>
          <w:sz w:val="22"/>
          <w:szCs w:val="22"/>
        </w:rPr>
        <w:t xml:space="preserve">enhance Catholic identity and </w:t>
      </w:r>
      <w:r w:rsidR="00BE4F8F" w:rsidRPr="007E6453">
        <w:rPr>
          <w:rFonts w:ascii="GoudyOldStyleT-Regular" w:eastAsia="Times New Roman" w:hAnsi="GoudyOldStyleT-Regular" w:cs="Times New Roman"/>
          <w:bCs/>
          <w:sz w:val="22"/>
          <w:szCs w:val="22"/>
        </w:rPr>
        <w:t>i</w:t>
      </w:r>
      <w:r w:rsidRPr="007E6453">
        <w:rPr>
          <w:rFonts w:ascii="GoudyOldStyleT-Regular" w:eastAsia="Times New Roman" w:hAnsi="GoudyOldStyleT-Regular" w:cs="Times New Roman"/>
          <w:bCs/>
          <w:sz w:val="22"/>
          <w:szCs w:val="22"/>
        </w:rPr>
        <w:t>dentify</w:t>
      </w:r>
      <w:r w:rsidR="00B71875" w:rsidRPr="007E6453">
        <w:rPr>
          <w:rFonts w:ascii="GoudyOldStyleT-Regular" w:eastAsia="Times New Roman" w:hAnsi="GoudyOldStyleT-Regular" w:cs="Times New Roman"/>
          <w:bCs/>
          <w:sz w:val="22"/>
          <w:szCs w:val="22"/>
        </w:rPr>
        <w:t xml:space="preserve"> </w:t>
      </w:r>
      <w:r w:rsidR="00BF75F3" w:rsidRPr="007E6453">
        <w:rPr>
          <w:rFonts w:ascii="GoudyOldStyleT-Regular" w:eastAsia="Times New Roman" w:hAnsi="GoudyOldStyleT-Regular" w:cs="Times New Roman"/>
          <w:bCs/>
          <w:sz w:val="22"/>
          <w:szCs w:val="22"/>
        </w:rPr>
        <w:t xml:space="preserve">best </w:t>
      </w:r>
      <w:r w:rsidR="00B71875" w:rsidRPr="007E6453">
        <w:rPr>
          <w:rFonts w:ascii="GoudyOldStyleT-Regular" w:eastAsia="Times New Roman" w:hAnsi="GoudyOldStyleT-Regular" w:cs="Times New Roman"/>
          <w:bCs/>
          <w:sz w:val="22"/>
          <w:szCs w:val="22"/>
        </w:rPr>
        <w:t>practi</w:t>
      </w:r>
      <w:r w:rsidR="00BF75F3" w:rsidRPr="007E6453">
        <w:rPr>
          <w:rFonts w:ascii="GoudyOldStyleT-Regular" w:eastAsia="Times New Roman" w:hAnsi="GoudyOldStyleT-Regular" w:cs="Times New Roman"/>
          <w:bCs/>
          <w:sz w:val="22"/>
          <w:szCs w:val="22"/>
        </w:rPr>
        <w:t>ces to</w:t>
      </w:r>
      <w:r w:rsidR="00B71875" w:rsidRPr="007E6453">
        <w:rPr>
          <w:rFonts w:ascii="GoudyOldStyleT-Regular" w:eastAsia="Times New Roman" w:hAnsi="GoudyOldStyleT-Regular" w:cs="Times New Roman"/>
          <w:bCs/>
          <w:sz w:val="22"/>
          <w:szCs w:val="22"/>
        </w:rPr>
        <w:t xml:space="preserve"> foster </w:t>
      </w:r>
      <w:r w:rsidR="00D231EE" w:rsidRPr="007E6453">
        <w:rPr>
          <w:rFonts w:ascii="GoudyOldStyleT-Regular" w:eastAsia="Times New Roman" w:hAnsi="GoudyOldStyleT-Regular" w:cs="Times New Roman"/>
          <w:bCs/>
          <w:sz w:val="22"/>
          <w:szCs w:val="22"/>
        </w:rPr>
        <w:t>student formation</w:t>
      </w:r>
      <w:r w:rsidRPr="007E6453">
        <w:rPr>
          <w:rFonts w:ascii="GoudyOldStyleT-Regular" w:eastAsia="Times New Roman" w:hAnsi="GoudyOldStyleT-Regular" w:cs="Times New Roman"/>
          <w:bCs/>
          <w:sz w:val="22"/>
          <w:szCs w:val="22"/>
        </w:rPr>
        <w:t xml:space="preserve">. </w:t>
      </w:r>
    </w:p>
    <w:p w:rsidR="002D4944" w:rsidRPr="008F6257" w:rsidRDefault="00D231EE" w:rsidP="008F6257">
      <w:pPr>
        <w:pStyle w:val="ListParagraph"/>
        <w:numPr>
          <w:ilvl w:val="0"/>
          <w:numId w:val="11"/>
        </w:numPr>
        <w:rPr>
          <w:rFonts w:ascii="GoudyOldStyleT-Regular" w:eastAsia="Times New Roman" w:hAnsi="GoudyOldStyleT-Regular" w:cs="Times New Roman"/>
          <w:sz w:val="22"/>
          <w:szCs w:val="22"/>
        </w:rPr>
      </w:pPr>
      <w:r>
        <w:rPr>
          <w:rFonts w:ascii="GoudyOldStyleT-Regular" w:eastAsia="Times New Roman" w:hAnsi="GoudyOldStyleT-Regular" w:cs="Times New Roman"/>
          <w:sz w:val="22"/>
          <w:szCs w:val="22"/>
        </w:rPr>
        <w:t>Bolster</w:t>
      </w:r>
      <w:r w:rsidR="00B825B9" w:rsidRPr="009735FB">
        <w:rPr>
          <w:rFonts w:ascii="GoudyOldStyleT-Regular" w:eastAsia="Times New Roman" w:hAnsi="GoudyOldStyleT-Regular" w:cs="Times New Roman"/>
          <w:sz w:val="22"/>
          <w:szCs w:val="22"/>
        </w:rPr>
        <w:t xml:space="preserve"> </w:t>
      </w:r>
      <w:r>
        <w:rPr>
          <w:rFonts w:ascii="GoudyOldStyleT-Regular" w:eastAsia="Times New Roman" w:hAnsi="GoudyOldStyleT-Regular" w:cs="Times New Roman"/>
          <w:sz w:val="22"/>
          <w:szCs w:val="22"/>
        </w:rPr>
        <w:t xml:space="preserve">secondary </w:t>
      </w:r>
      <w:r w:rsidR="008F6257">
        <w:rPr>
          <w:rFonts w:ascii="GoudyOldStyleT-Regular" w:eastAsia="Times New Roman" w:hAnsi="GoudyOldStyleT-Regular" w:cs="Times New Roman"/>
          <w:sz w:val="22"/>
          <w:szCs w:val="22"/>
        </w:rPr>
        <w:t xml:space="preserve">school </w:t>
      </w:r>
      <w:r w:rsidR="00B825B9" w:rsidRPr="009735FB">
        <w:rPr>
          <w:rFonts w:ascii="GoudyOldStyleT-Regular" w:eastAsia="Times New Roman" w:hAnsi="GoudyOldStyleT-Regular" w:cs="Times New Roman"/>
          <w:sz w:val="22"/>
          <w:szCs w:val="22"/>
        </w:rPr>
        <w:t>c</w:t>
      </w:r>
      <w:r w:rsidR="008A386F" w:rsidRPr="009735FB">
        <w:rPr>
          <w:rFonts w:ascii="GoudyOldStyleT-Regular" w:eastAsia="Times New Roman" w:hAnsi="GoudyOldStyleT-Regular" w:cs="Times New Roman"/>
          <w:sz w:val="22"/>
          <w:szCs w:val="22"/>
        </w:rPr>
        <w:t>ampus ministry</w:t>
      </w:r>
      <w:r w:rsidR="00B825B9" w:rsidRPr="009735FB">
        <w:rPr>
          <w:rFonts w:ascii="GoudyOldStyleT-Regular" w:eastAsia="Times New Roman" w:hAnsi="GoudyOldStyleT-Regular" w:cs="Times New Roman"/>
          <w:sz w:val="22"/>
          <w:szCs w:val="22"/>
        </w:rPr>
        <w:t>.</w:t>
      </w:r>
      <w:r>
        <w:rPr>
          <w:rFonts w:ascii="GoudyOldStyleT-Regular" w:eastAsia="Times New Roman" w:hAnsi="GoudyOldStyleT-Regular" w:cs="Times New Roman"/>
          <w:sz w:val="22"/>
          <w:szCs w:val="22"/>
        </w:rPr>
        <w:t xml:space="preserve"> S</w:t>
      </w:r>
      <w:r w:rsidR="00E171EE" w:rsidRPr="009735FB">
        <w:rPr>
          <w:rFonts w:ascii="GoudyOldStyleT-Regular" w:eastAsia="Times New Roman" w:hAnsi="GoudyOldStyleT-Regular" w:cs="Times New Roman"/>
          <w:sz w:val="22"/>
          <w:szCs w:val="22"/>
        </w:rPr>
        <w:t xml:space="preserve">chools could share a part-time </w:t>
      </w:r>
      <w:r w:rsidR="008A386F" w:rsidRPr="009735FB">
        <w:rPr>
          <w:rFonts w:ascii="GoudyOldStyleT-Regular" w:eastAsia="Times New Roman" w:hAnsi="GoudyOldStyleT-Regular" w:cs="Times New Roman"/>
          <w:sz w:val="22"/>
          <w:szCs w:val="22"/>
        </w:rPr>
        <w:t xml:space="preserve">campus minister </w:t>
      </w:r>
      <w:r w:rsidR="00E171EE" w:rsidRPr="009735FB">
        <w:rPr>
          <w:rFonts w:ascii="GoudyOldStyleT-Regular" w:eastAsia="Times New Roman" w:hAnsi="GoudyOldStyleT-Regular" w:cs="Times New Roman"/>
          <w:sz w:val="22"/>
          <w:szCs w:val="22"/>
        </w:rPr>
        <w:t xml:space="preserve">with other schools or local parishes </w:t>
      </w:r>
      <w:r w:rsidR="008A386F" w:rsidRPr="009735FB">
        <w:rPr>
          <w:rFonts w:ascii="GoudyOldStyleT-Regular" w:eastAsia="Times New Roman" w:hAnsi="GoudyOldStyleT-Regular" w:cs="Times New Roman"/>
          <w:sz w:val="22"/>
          <w:szCs w:val="22"/>
        </w:rPr>
        <w:t xml:space="preserve">to </w:t>
      </w:r>
      <w:r>
        <w:rPr>
          <w:rFonts w:ascii="GoudyOldStyleT-Regular" w:eastAsia="Times New Roman" w:hAnsi="GoudyOldStyleT-Regular" w:cs="Times New Roman"/>
          <w:sz w:val="22"/>
          <w:szCs w:val="22"/>
        </w:rPr>
        <w:t>strengthen</w:t>
      </w:r>
      <w:r w:rsidR="00E171EE" w:rsidRPr="009735FB">
        <w:rPr>
          <w:rFonts w:ascii="GoudyOldStyleT-Regular" w:eastAsia="Times New Roman" w:hAnsi="GoudyOldStyleT-Regular" w:cs="Times New Roman"/>
          <w:sz w:val="22"/>
          <w:szCs w:val="22"/>
        </w:rPr>
        <w:t xml:space="preserve"> the schools</w:t>
      </w:r>
      <w:r w:rsidR="008F6257">
        <w:rPr>
          <w:rFonts w:ascii="GoudyOldStyleT-Regular" w:eastAsia="Times New Roman" w:hAnsi="GoudyOldStyleT-Regular" w:cs="Times New Roman"/>
          <w:sz w:val="22"/>
          <w:szCs w:val="22"/>
        </w:rPr>
        <w:t>’</w:t>
      </w:r>
      <w:r>
        <w:rPr>
          <w:rFonts w:ascii="GoudyOldStyleT-Regular" w:eastAsia="Times New Roman" w:hAnsi="GoudyOldStyleT-Regular" w:cs="Times New Roman"/>
          <w:sz w:val="22"/>
          <w:szCs w:val="22"/>
        </w:rPr>
        <w:t xml:space="preserve"> evangelization efforts and </w:t>
      </w:r>
      <w:r w:rsidR="008A386F" w:rsidRPr="009735FB">
        <w:rPr>
          <w:rFonts w:ascii="GoudyOldStyleT-Regular" w:eastAsia="Times New Roman" w:hAnsi="GoudyOldStyleT-Regular" w:cs="Times New Roman"/>
          <w:sz w:val="22"/>
          <w:szCs w:val="22"/>
        </w:rPr>
        <w:t>pastoral care for students</w:t>
      </w:r>
      <w:r w:rsidR="00976DE4" w:rsidRPr="009735FB">
        <w:rPr>
          <w:rFonts w:ascii="GoudyOldStyleT-Regular" w:eastAsia="Times New Roman" w:hAnsi="GoudyOldStyleT-Regular" w:cs="Times New Roman"/>
          <w:sz w:val="22"/>
          <w:szCs w:val="22"/>
        </w:rPr>
        <w:t>, families, and faculty</w:t>
      </w:r>
      <w:r w:rsidR="008F6257">
        <w:rPr>
          <w:rFonts w:ascii="GoudyOldStyleT-Regular" w:eastAsia="Times New Roman" w:hAnsi="GoudyOldStyleT-Regular" w:cs="Times New Roman"/>
          <w:sz w:val="22"/>
          <w:szCs w:val="22"/>
        </w:rPr>
        <w:t xml:space="preserve"> (e.g., vocation club, rosary club, retreat team, parent</w:t>
      </w:r>
      <w:r w:rsidR="003B6465">
        <w:rPr>
          <w:rFonts w:ascii="GoudyOldStyleT-Regular" w:eastAsia="Times New Roman" w:hAnsi="GoudyOldStyleT-Regular" w:cs="Times New Roman"/>
          <w:sz w:val="22"/>
          <w:szCs w:val="22"/>
        </w:rPr>
        <w:t xml:space="preserve"> and </w:t>
      </w:r>
      <w:r w:rsidR="008F6257">
        <w:rPr>
          <w:rFonts w:ascii="GoudyOldStyleT-Regular" w:eastAsia="Times New Roman" w:hAnsi="GoudyOldStyleT-Regular" w:cs="Times New Roman"/>
          <w:sz w:val="22"/>
          <w:szCs w:val="22"/>
        </w:rPr>
        <w:t>faculty faith formation)</w:t>
      </w:r>
      <w:r>
        <w:rPr>
          <w:rFonts w:ascii="GoudyOldStyleT-Regular" w:eastAsia="Times New Roman" w:hAnsi="GoudyOldStyleT-Regular" w:cs="Times New Roman"/>
          <w:sz w:val="22"/>
          <w:szCs w:val="22"/>
        </w:rPr>
        <w:t>.</w:t>
      </w:r>
    </w:p>
    <w:p w:rsidR="00C60592" w:rsidRPr="009735FB" w:rsidRDefault="00C60592" w:rsidP="00C60592">
      <w:pPr>
        <w:pStyle w:val="ListParagraph"/>
        <w:ind w:left="1080"/>
        <w:rPr>
          <w:rFonts w:ascii="GoudyOldStyleT-Regular" w:eastAsia="Times New Roman" w:hAnsi="GoudyOldStyleT-Regular" w:cs="Times New Roman"/>
          <w:sz w:val="22"/>
          <w:szCs w:val="22"/>
        </w:rPr>
      </w:pPr>
    </w:p>
    <w:p w:rsidR="003C43E2" w:rsidRDefault="003C43E2">
      <w:pPr>
        <w:spacing w:after="200" w:line="276" w:lineRule="auto"/>
        <w:rPr>
          <w:rFonts w:ascii="GoudyOldStyleT-Regular" w:eastAsia="Times New Roman" w:hAnsi="GoudyOldStyleT-Regular" w:cs="Times New Roman"/>
          <w:b/>
          <w:sz w:val="22"/>
          <w:szCs w:val="22"/>
        </w:rPr>
      </w:pPr>
      <w:r>
        <w:rPr>
          <w:rFonts w:ascii="GoudyOldStyleT-Regular" w:eastAsia="Times New Roman" w:hAnsi="GoudyOldStyleT-Regular" w:cs="Times New Roman"/>
          <w:b/>
          <w:sz w:val="22"/>
          <w:szCs w:val="22"/>
        </w:rPr>
        <w:br w:type="page"/>
      </w:r>
    </w:p>
    <w:p w:rsidR="00CE514E" w:rsidRPr="009735FB" w:rsidRDefault="00466B0D" w:rsidP="00C11FF7">
      <w:pPr>
        <w:keepNext/>
        <w:rPr>
          <w:rFonts w:ascii="GoudyOldStyleT-Regular" w:eastAsia="Times New Roman" w:hAnsi="GoudyOldStyleT-Regular" w:cs="Times New Roman"/>
          <w:b/>
          <w:sz w:val="22"/>
          <w:szCs w:val="22"/>
        </w:rPr>
      </w:pPr>
      <w:r>
        <w:rPr>
          <w:rFonts w:ascii="GoudyOldStyleT-Regular" w:eastAsia="Times New Roman" w:hAnsi="GoudyOldStyleT-Regular" w:cs="Times New Roman"/>
          <w:b/>
          <w:sz w:val="22"/>
          <w:szCs w:val="22"/>
        </w:rPr>
        <w:lastRenderedPageBreak/>
        <w:t>MCI</w:t>
      </w:r>
      <w:r w:rsidR="000E547F">
        <w:rPr>
          <w:rFonts w:ascii="GoudyOldStyleT-Regular" w:eastAsia="Times New Roman" w:hAnsi="GoudyOldStyleT-Regular" w:cs="Times New Roman"/>
          <w:b/>
          <w:sz w:val="22"/>
          <w:szCs w:val="22"/>
        </w:rPr>
        <w:t>-</w:t>
      </w:r>
      <w:r>
        <w:rPr>
          <w:rFonts w:ascii="GoudyOldStyleT-Regular" w:eastAsia="Times New Roman" w:hAnsi="GoudyOldStyleT-Regular" w:cs="Times New Roman"/>
          <w:b/>
          <w:sz w:val="22"/>
          <w:szCs w:val="22"/>
        </w:rPr>
        <w:t>2</w:t>
      </w:r>
      <w:r w:rsidR="00CE514E" w:rsidRPr="009735FB">
        <w:rPr>
          <w:rFonts w:ascii="GoudyOldStyleT-Regular" w:eastAsia="Times New Roman" w:hAnsi="GoudyOldStyleT-Regular" w:cs="Times New Roman"/>
          <w:b/>
          <w:sz w:val="22"/>
          <w:szCs w:val="22"/>
        </w:rPr>
        <w:t>. Foster the lifelong discipleship and ongoing formation of teachers and leaders.</w:t>
      </w:r>
    </w:p>
    <w:p w:rsidR="00CE514E" w:rsidRPr="009735FB" w:rsidRDefault="00CE514E" w:rsidP="00C11FF7">
      <w:pPr>
        <w:keepNext/>
        <w:rPr>
          <w:rFonts w:ascii="GoudyOldStyleT-Regular" w:eastAsia="Times New Roman" w:hAnsi="GoudyOldStyleT-Regular" w:cs="Times New Roman"/>
          <w:b/>
          <w:sz w:val="22"/>
          <w:szCs w:val="22"/>
        </w:rPr>
      </w:pPr>
    </w:p>
    <w:p w:rsidR="00CE514E" w:rsidRPr="009735FB" w:rsidRDefault="00CE514E" w:rsidP="00CE514E">
      <w:pPr>
        <w:ind w:left="360"/>
        <w:rPr>
          <w:rFonts w:ascii="Times New Roman" w:eastAsia="Times New Roman" w:hAnsi="Times New Roman" w:cs="Times New Roman"/>
          <w:sz w:val="22"/>
          <w:szCs w:val="22"/>
        </w:rPr>
      </w:pPr>
      <w:r w:rsidRPr="009735FB">
        <w:rPr>
          <w:rFonts w:ascii="Times New Roman" w:eastAsia="Times New Roman" w:hAnsi="Times New Roman" w:cs="Times New Roman"/>
          <w:bCs/>
          <w:sz w:val="22"/>
          <w:szCs w:val="22"/>
          <w:u w:val="single"/>
        </w:rPr>
        <w:t>Strategies</w:t>
      </w:r>
      <w:r w:rsidRPr="009735FB">
        <w:rPr>
          <w:rFonts w:ascii="Times New Roman" w:eastAsia="Times New Roman" w:hAnsi="Times New Roman" w:cs="Times New Roman"/>
          <w:bCs/>
          <w:sz w:val="22"/>
          <w:szCs w:val="22"/>
        </w:rPr>
        <w:t>:</w:t>
      </w:r>
    </w:p>
    <w:p w:rsidR="00CE514E" w:rsidRPr="009735FB" w:rsidRDefault="00CE514E" w:rsidP="00CE514E">
      <w:pPr>
        <w:ind w:firstLine="360"/>
        <w:rPr>
          <w:rFonts w:ascii="GoudyOldStyleT-Regular" w:eastAsia="Times New Roman" w:hAnsi="GoudyOldStyleT-Regular" w:cs="Times New Roman"/>
          <w:sz w:val="22"/>
          <w:szCs w:val="22"/>
        </w:rPr>
      </w:pPr>
    </w:p>
    <w:p w:rsidR="00CE514E" w:rsidRPr="00EA7DD1" w:rsidRDefault="00CE514E" w:rsidP="000C4E1D">
      <w:pPr>
        <w:pStyle w:val="ListParagraph"/>
        <w:numPr>
          <w:ilvl w:val="0"/>
          <w:numId w:val="64"/>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bCs/>
          <w:sz w:val="22"/>
          <w:szCs w:val="22"/>
        </w:rPr>
        <w:t xml:space="preserve">Create opportunities to recognize and underscore the </w:t>
      </w:r>
      <w:r w:rsidR="00066C02">
        <w:rPr>
          <w:rFonts w:ascii="GoudyOldStyleT-Regular" w:eastAsia="Times New Roman" w:hAnsi="GoudyOldStyleT-Regular" w:cs="Times New Roman"/>
          <w:bCs/>
          <w:sz w:val="22"/>
          <w:szCs w:val="22"/>
        </w:rPr>
        <w:t>notion of education</w:t>
      </w:r>
      <w:r w:rsidRPr="009735FB">
        <w:rPr>
          <w:rFonts w:ascii="GoudyOldStyleT-Regular" w:eastAsia="Times New Roman" w:hAnsi="GoudyOldStyleT-Regular" w:cs="Times New Roman"/>
          <w:bCs/>
          <w:sz w:val="22"/>
          <w:szCs w:val="22"/>
        </w:rPr>
        <w:t xml:space="preserve"> as a ministry and vocation, not simply a job or occupation. </w:t>
      </w:r>
      <w:r w:rsidR="00C67680">
        <w:rPr>
          <w:rFonts w:ascii="GoudyOldStyleT-Regular" w:eastAsia="Times New Roman" w:hAnsi="GoudyOldStyleT-Regular" w:cs="Times New Roman"/>
          <w:bCs/>
          <w:sz w:val="22"/>
          <w:szCs w:val="22"/>
        </w:rPr>
        <w:t>Because</w:t>
      </w:r>
      <w:r w:rsidRPr="009735FB">
        <w:rPr>
          <w:rFonts w:ascii="GoudyOldStyleT-Regular" w:eastAsia="Times New Roman" w:hAnsi="GoudyOldStyleT-Regular" w:cs="Times New Roman"/>
          <w:bCs/>
          <w:sz w:val="22"/>
          <w:szCs w:val="22"/>
        </w:rPr>
        <w:t xml:space="preserve"> prayer </w:t>
      </w:r>
      <w:r w:rsidR="00066C02">
        <w:rPr>
          <w:rFonts w:ascii="GoudyOldStyleT-Regular" w:eastAsia="Times New Roman" w:hAnsi="GoudyOldStyleT-Regular" w:cs="Times New Roman"/>
          <w:bCs/>
          <w:sz w:val="22"/>
          <w:szCs w:val="22"/>
        </w:rPr>
        <w:t>informs our beliefs</w:t>
      </w:r>
      <w:r w:rsidRPr="009735FB">
        <w:rPr>
          <w:rFonts w:ascii="GoudyOldStyleT-Regular" w:eastAsia="Times New Roman" w:hAnsi="GoudyOldStyleT-Regular" w:cs="Times New Roman"/>
          <w:bCs/>
          <w:sz w:val="22"/>
          <w:szCs w:val="22"/>
        </w:rPr>
        <w:t>, a commissioning service at the beginning of the school year (at the school or the parish) may help communicate an awareness of this calling among the faculty and the community as a whole.</w:t>
      </w:r>
    </w:p>
    <w:p w:rsidR="00EA7DD1" w:rsidRPr="009735FB" w:rsidRDefault="00EA7DD1" w:rsidP="000C4E1D">
      <w:pPr>
        <w:pStyle w:val="ListParagraph"/>
        <w:numPr>
          <w:ilvl w:val="0"/>
          <w:numId w:val="64"/>
        </w:numPr>
        <w:rPr>
          <w:rFonts w:ascii="GoudyOldStyleT-Regular" w:eastAsia="Times New Roman" w:hAnsi="GoudyOldStyleT-Regular" w:cs="Times New Roman"/>
          <w:sz w:val="22"/>
          <w:szCs w:val="22"/>
        </w:rPr>
      </w:pPr>
      <w:r>
        <w:rPr>
          <w:rFonts w:ascii="GoudyOldStyleT-Regular" w:eastAsia="Times New Roman" w:hAnsi="GoudyOldStyleT-Regular" w:cs="Times New Roman"/>
          <w:sz w:val="22"/>
          <w:szCs w:val="22"/>
        </w:rPr>
        <w:t xml:space="preserve">Foster this sense of vocation by providing </w:t>
      </w:r>
      <w:r w:rsidRPr="009735FB">
        <w:rPr>
          <w:rFonts w:ascii="GoudyOldStyleT-Regular" w:eastAsia="Times New Roman" w:hAnsi="GoudyOldStyleT-Regular" w:cs="Times New Roman"/>
          <w:sz w:val="22"/>
          <w:szCs w:val="22"/>
        </w:rPr>
        <w:t xml:space="preserve">opportunities </w:t>
      </w:r>
      <w:r>
        <w:rPr>
          <w:rFonts w:ascii="GoudyOldStyleT-Regular" w:eastAsia="Times New Roman" w:hAnsi="GoudyOldStyleT-Regular" w:cs="Times New Roman"/>
          <w:sz w:val="22"/>
          <w:szCs w:val="22"/>
        </w:rPr>
        <w:t xml:space="preserve">for </w:t>
      </w:r>
      <w:r w:rsidRPr="009735FB">
        <w:rPr>
          <w:rFonts w:ascii="GoudyOldStyleT-Regular" w:eastAsia="Times New Roman" w:hAnsi="GoudyOldStyleT-Regular" w:cs="Times New Roman"/>
          <w:sz w:val="22"/>
          <w:szCs w:val="22"/>
        </w:rPr>
        <w:t>teachers and leaders to share their faith with each other and draw connections between belief and everyday life in a way that is meaningful an</w:t>
      </w:r>
      <w:r w:rsidR="00DA41E9">
        <w:rPr>
          <w:rFonts w:ascii="GoudyOldStyleT-Regular" w:eastAsia="Times New Roman" w:hAnsi="GoudyOldStyleT-Regular" w:cs="Times New Roman"/>
          <w:sz w:val="22"/>
          <w:szCs w:val="22"/>
        </w:rPr>
        <w:t>d edifying to them. Nurture</w:t>
      </w:r>
      <w:r>
        <w:rPr>
          <w:rFonts w:ascii="GoudyOldStyleT-Regular" w:eastAsia="Times New Roman" w:hAnsi="GoudyOldStyleT-Regular" w:cs="Times New Roman"/>
          <w:sz w:val="22"/>
          <w:szCs w:val="22"/>
        </w:rPr>
        <w:t xml:space="preserve"> </w:t>
      </w:r>
      <w:r w:rsidRPr="009735FB">
        <w:rPr>
          <w:rFonts w:ascii="GoudyOldStyleT-Regular" w:eastAsia="Times New Roman" w:hAnsi="GoudyOldStyleT-Regular" w:cs="Times New Roman"/>
          <w:sz w:val="22"/>
          <w:szCs w:val="22"/>
        </w:rPr>
        <w:t xml:space="preserve">personal awareness of the relevance of faith </w:t>
      </w:r>
      <w:r>
        <w:rPr>
          <w:rFonts w:ascii="GoudyOldStyleT-Regular" w:eastAsia="Times New Roman" w:hAnsi="GoudyOldStyleT-Regular" w:cs="Times New Roman"/>
          <w:sz w:val="22"/>
          <w:szCs w:val="22"/>
        </w:rPr>
        <w:t xml:space="preserve">to </w:t>
      </w:r>
      <w:r w:rsidRPr="009735FB">
        <w:rPr>
          <w:rFonts w:ascii="GoudyOldStyleT-Regular" w:eastAsia="Times New Roman" w:hAnsi="GoudyOldStyleT-Regular" w:cs="Times New Roman"/>
          <w:sz w:val="22"/>
          <w:szCs w:val="22"/>
        </w:rPr>
        <w:t>one’s ministry, teaching, and relationships.</w:t>
      </w:r>
    </w:p>
    <w:p w:rsidR="00CE514E" w:rsidRPr="009735FB" w:rsidRDefault="008F6257" w:rsidP="000C4E1D">
      <w:pPr>
        <w:pStyle w:val="ListParagraph"/>
        <w:numPr>
          <w:ilvl w:val="0"/>
          <w:numId w:val="64"/>
        </w:numPr>
        <w:rPr>
          <w:rFonts w:ascii="GoudyOldStyleT-Regular" w:eastAsia="Times New Roman" w:hAnsi="GoudyOldStyleT-Regular" w:cs="Times New Roman"/>
          <w:sz w:val="22"/>
          <w:szCs w:val="22"/>
        </w:rPr>
      </w:pPr>
      <w:r>
        <w:rPr>
          <w:rFonts w:ascii="GoudyOldStyleT-Regular" w:eastAsia="Times New Roman" w:hAnsi="GoudyOldStyleT-Regular" w:cs="Times New Roman"/>
          <w:bCs/>
          <w:sz w:val="22"/>
          <w:szCs w:val="22"/>
        </w:rPr>
        <w:t>Establish an ongoing plan to cultivate the faith lives of faculty and staff. Provide programming in-house, cooperate with other schools on shared in</w:t>
      </w:r>
      <w:r w:rsidR="00066C02">
        <w:rPr>
          <w:rFonts w:ascii="GoudyOldStyleT-Regular" w:eastAsia="Times New Roman" w:hAnsi="GoudyOldStyleT-Regular" w:cs="Times New Roman"/>
          <w:bCs/>
          <w:sz w:val="22"/>
          <w:szCs w:val="22"/>
        </w:rPr>
        <w:t>-</w:t>
      </w:r>
      <w:r>
        <w:rPr>
          <w:rFonts w:ascii="GoudyOldStyleT-Regular" w:eastAsia="Times New Roman" w:hAnsi="GoudyOldStyleT-Regular" w:cs="Times New Roman"/>
          <w:bCs/>
          <w:sz w:val="22"/>
          <w:szCs w:val="22"/>
        </w:rPr>
        <w:t xml:space="preserve">service, </w:t>
      </w:r>
      <w:r w:rsidR="00A82464">
        <w:rPr>
          <w:rFonts w:ascii="GoudyOldStyleT-Regular" w:eastAsia="Times New Roman" w:hAnsi="GoudyOldStyleT-Regular" w:cs="Times New Roman"/>
          <w:bCs/>
          <w:sz w:val="22"/>
          <w:szCs w:val="22"/>
        </w:rPr>
        <w:t>and</w:t>
      </w:r>
      <w:r>
        <w:rPr>
          <w:rFonts w:ascii="GoudyOldStyleT-Regular" w:eastAsia="Times New Roman" w:hAnsi="GoudyOldStyleT-Regular" w:cs="Times New Roman"/>
          <w:bCs/>
          <w:sz w:val="22"/>
          <w:szCs w:val="22"/>
        </w:rPr>
        <w:t xml:space="preserve"> facilitate access to </w:t>
      </w:r>
      <w:r w:rsidR="00CE514E" w:rsidRPr="009735FB">
        <w:rPr>
          <w:rFonts w:ascii="GoudyOldStyleT-Regular" w:eastAsia="Times New Roman" w:hAnsi="GoudyOldStyleT-Regular" w:cs="Times New Roman"/>
          <w:bCs/>
          <w:sz w:val="22"/>
          <w:szCs w:val="22"/>
        </w:rPr>
        <w:t xml:space="preserve">online programs for catechist training and continuing education </w:t>
      </w:r>
      <w:r w:rsidR="00A82464">
        <w:rPr>
          <w:rFonts w:ascii="GoudyOldStyleT-Regular" w:eastAsia="Times New Roman" w:hAnsi="GoudyOldStyleT-Regular" w:cs="Times New Roman"/>
          <w:bCs/>
          <w:sz w:val="22"/>
          <w:szCs w:val="22"/>
        </w:rPr>
        <w:t xml:space="preserve">and </w:t>
      </w:r>
      <w:r w:rsidR="00CE514E" w:rsidRPr="009735FB">
        <w:rPr>
          <w:rFonts w:ascii="GoudyOldStyleT-Regular" w:eastAsia="Times New Roman" w:hAnsi="GoudyOldStyleT-Regular" w:cs="Times New Roman"/>
          <w:bCs/>
          <w:sz w:val="22"/>
          <w:szCs w:val="22"/>
        </w:rPr>
        <w:t>formation in faith.</w:t>
      </w:r>
      <w:r>
        <w:rPr>
          <w:rFonts w:ascii="GoudyOldStyleT-Regular" w:eastAsia="Times New Roman" w:hAnsi="GoudyOldStyleT-Regular" w:cs="Times New Roman"/>
          <w:bCs/>
          <w:sz w:val="22"/>
          <w:szCs w:val="22"/>
        </w:rPr>
        <w:t xml:space="preserve"> </w:t>
      </w:r>
    </w:p>
    <w:p w:rsidR="00CE514E" w:rsidRPr="009735FB" w:rsidRDefault="00CE514E" w:rsidP="000C4E1D">
      <w:pPr>
        <w:pStyle w:val="ListParagraph"/>
        <w:numPr>
          <w:ilvl w:val="0"/>
          <w:numId w:val="64"/>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bCs/>
          <w:sz w:val="22"/>
          <w:szCs w:val="22"/>
        </w:rPr>
        <w:t xml:space="preserve">The </w:t>
      </w:r>
      <w:r w:rsidR="0024026C">
        <w:rPr>
          <w:rFonts w:ascii="GoudyOldStyleT-Regular" w:eastAsia="Times New Roman" w:hAnsi="GoudyOldStyleT-Regular" w:cs="Times New Roman"/>
          <w:bCs/>
          <w:sz w:val="22"/>
          <w:szCs w:val="22"/>
        </w:rPr>
        <w:t xml:space="preserve">Office of Catechesis and Christian </w:t>
      </w:r>
      <w:r w:rsidR="00066C02">
        <w:rPr>
          <w:rFonts w:ascii="GoudyOldStyleT-Regular" w:eastAsia="Times New Roman" w:hAnsi="GoudyOldStyleT-Regular" w:cs="Times New Roman"/>
          <w:bCs/>
          <w:sz w:val="22"/>
          <w:szCs w:val="22"/>
        </w:rPr>
        <w:t>Initiation</w:t>
      </w:r>
      <w:r w:rsidR="0024026C">
        <w:rPr>
          <w:rFonts w:ascii="GoudyOldStyleT-Regular" w:eastAsia="Times New Roman" w:hAnsi="GoudyOldStyleT-Regular" w:cs="Times New Roman"/>
          <w:bCs/>
          <w:sz w:val="22"/>
          <w:szCs w:val="22"/>
        </w:rPr>
        <w:t xml:space="preserve"> should collaborate with the schools to communicate and </w:t>
      </w:r>
      <w:r w:rsidRPr="009735FB">
        <w:rPr>
          <w:rFonts w:ascii="GoudyOldStyleT-Regular" w:eastAsia="Times New Roman" w:hAnsi="GoudyOldStyleT-Regular" w:cs="Times New Roman"/>
          <w:bCs/>
          <w:sz w:val="22"/>
          <w:szCs w:val="22"/>
        </w:rPr>
        <w:t>facilitate annual retreat options for teachers, c</w:t>
      </w:r>
      <w:r w:rsidR="00D515C7">
        <w:rPr>
          <w:rFonts w:ascii="GoudyOldStyleT-Regular" w:eastAsia="Times New Roman" w:hAnsi="GoudyOldStyleT-Regular" w:cs="Times New Roman"/>
          <w:bCs/>
          <w:sz w:val="22"/>
          <w:szCs w:val="22"/>
        </w:rPr>
        <w:t>atechists, and parish</w:t>
      </w:r>
      <w:r w:rsidR="00A82464">
        <w:rPr>
          <w:rFonts w:ascii="GoudyOldStyleT-Regular" w:eastAsia="Times New Roman" w:hAnsi="GoudyOldStyleT-Regular" w:cs="Times New Roman"/>
          <w:bCs/>
          <w:sz w:val="22"/>
          <w:szCs w:val="22"/>
        </w:rPr>
        <w:t xml:space="preserve"> and </w:t>
      </w:r>
      <w:r w:rsidR="00D515C7">
        <w:rPr>
          <w:rFonts w:ascii="GoudyOldStyleT-Regular" w:eastAsia="Times New Roman" w:hAnsi="GoudyOldStyleT-Regular" w:cs="Times New Roman"/>
          <w:bCs/>
          <w:sz w:val="22"/>
          <w:szCs w:val="22"/>
        </w:rPr>
        <w:t xml:space="preserve">school </w:t>
      </w:r>
      <w:r w:rsidR="00DA41E9">
        <w:rPr>
          <w:rFonts w:ascii="GoudyOldStyleT-Regular" w:eastAsia="Times New Roman" w:hAnsi="GoudyOldStyleT-Regular" w:cs="Times New Roman"/>
          <w:bCs/>
          <w:sz w:val="22"/>
          <w:szCs w:val="22"/>
        </w:rPr>
        <w:t xml:space="preserve">administration and </w:t>
      </w:r>
      <w:r w:rsidRPr="009735FB">
        <w:rPr>
          <w:rFonts w:ascii="GoudyOldStyleT-Regular" w:eastAsia="Times New Roman" w:hAnsi="GoudyOldStyleT-Regular" w:cs="Times New Roman"/>
          <w:bCs/>
          <w:sz w:val="22"/>
          <w:szCs w:val="22"/>
        </w:rPr>
        <w:t>staff.</w:t>
      </w:r>
      <w:r w:rsidR="00877FBF">
        <w:rPr>
          <w:rFonts w:ascii="GoudyOldStyleT-Regular" w:eastAsia="Times New Roman" w:hAnsi="GoudyOldStyleT-Regular" w:cs="Times New Roman"/>
          <w:bCs/>
          <w:sz w:val="22"/>
          <w:szCs w:val="22"/>
        </w:rPr>
        <w:t xml:space="preserve"> </w:t>
      </w:r>
      <w:r w:rsidRPr="009735FB">
        <w:rPr>
          <w:rFonts w:ascii="GoudyOldStyleT-Regular" w:eastAsia="Times New Roman" w:hAnsi="GoudyOldStyleT-Regular" w:cs="Times New Roman"/>
          <w:bCs/>
          <w:sz w:val="22"/>
          <w:szCs w:val="22"/>
        </w:rPr>
        <w:t xml:space="preserve">Pastors and principals should </w:t>
      </w:r>
      <w:r w:rsidR="00066C02">
        <w:rPr>
          <w:rFonts w:ascii="GoudyOldStyleT-Regular" w:eastAsia="Times New Roman" w:hAnsi="GoudyOldStyleT-Regular" w:cs="Times New Roman"/>
          <w:bCs/>
          <w:sz w:val="22"/>
          <w:szCs w:val="22"/>
        </w:rPr>
        <w:t>actively</w:t>
      </w:r>
      <w:r w:rsidRPr="009735FB">
        <w:rPr>
          <w:rFonts w:ascii="GoudyOldStyleT-Regular" w:eastAsia="Times New Roman" w:hAnsi="GoudyOldStyleT-Regular" w:cs="Times New Roman"/>
          <w:bCs/>
          <w:sz w:val="22"/>
          <w:szCs w:val="22"/>
        </w:rPr>
        <w:t xml:space="preserve"> encourage attendance. </w:t>
      </w:r>
    </w:p>
    <w:p w:rsidR="00CE514E" w:rsidRPr="009735FB" w:rsidRDefault="006304F8" w:rsidP="000C4E1D">
      <w:pPr>
        <w:pStyle w:val="ListParagraph"/>
        <w:numPr>
          <w:ilvl w:val="0"/>
          <w:numId w:val="64"/>
        </w:numPr>
        <w:rPr>
          <w:rFonts w:ascii="GoudyOldStyleT-Regular" w:eastAsia="Times New Roman" w:hAnsi="GoudyOldStyleT-Regular" w:cs="Times New Roman"/>
          <w:sz w:val="22"/>
          <w:szCs w:val="22"/>
        </w:rPr>
      </w:pPr>
      <w:r>
        <w:rPr>
          <w:rFonts w:ascii="GoudyOldStyleT-Regular" w:eastAsia="Times New Roman" w:hAnsi="GoudyOldStyleT-Regular" w:cs="Times New Roman"/>
          <w:bCs/>
          <w:sz w:val="22"/>
          <w:szCs w:val="22"/>
        </w:rPr>
        <w:t>Bolster</w:t>
      </w:r>
      <w:r w:rsidR="00CE514E" w:rsidRPr="009735FB">
        <w:rPr>
          <w:rFonts w:ascii="GoudyOldStyleT-Regular" w:eastAsia="Times New Roman" w:hAnsi="GoudyOldStyleT-Regular" w:cs="Times New Roman"/>
          <w:bCs/>
          <w:sz w:val="22"/>
          <w:szCs w:val="22"/>
        </w:rPr>
        <w:t xml:space="preserve"> communication about form</w:t>
      </w:r>
      <w:r w:rsidR="007E2B53">
        <w:rPr>
          <w:rFonts w:ascii="GoudyOldStyleT-Regular" w:eastAsia="Times New Roman" w:hAnsi="GoudyOldStyleT-Regular" w:cs="Times New Roman"/>
          <w:bCs/>
          <w:sz w:val="22"/>
          <w:szCs w:val="22"/>
        </w:rPr>
        <w:t xml:space="preserve">ative activities that may interest </w:t>
      </w:r>
      <w:r w:rsidR="00CE514E" w:rsidRPr="009735FB">
        <w:rPr>
          <w:rFonts w:ascii="GoudyOldStyleT-Regular" w:eastAsia="Times New Roman" w:hAnsi="GoudyOldStyleT-Regular" w:cs="Times New Roman"/>
          <w:bCs/>
          <w:sz w:val="22"/>
          <w:szCs w:val="22"/>
        </w:rPr>
        <w:t>teachers and school leaders:</w:t>
      </w:r>
    </w:p>
    <w:p w:rsidR="00CE514E" w:rsidRPr="009735FB" w:rsidRDefault="00CE514E" w:rsidP="0048536D">
      <w:pPr>
        <w:pStyle w:val="ListParagraph"/>
        <w:numPr>
          <w:ilvl w:val="0"/>
          <w:numId w:val="5"/>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bCs/>
          <w:sz w:val="22"/>
          <w:szCs w:val="22"/>
        </w:rPr>
        <w:t xml:space="preserve">Parishes and schools should notify local Catholic schools and the </w:t>
      </w:r>
      <w:r w:rsidR="00A82464">
        <w:rPr>
          <w:rFonts w:ascii="GoudyOldStyleT-Regular" w:eastAsia="Times New Roman" w:hAnsi="GoudyOldStyleT-Regular" w:cs="Times New Roman"/>
          <w:bCs/>
          <w:sz w:val="22"/>
          <w:szCs w:val="22"/>
        </w:rPr>
        <w:t>d</w:t>
      </w:r>
      <w:r w:rsidRPr="009735FB">
        <w:rPr>
          <w:rFonts w:ascii="GoudyOldStyleT-Regular" w:eastAsia="Times New Roman" w:hAnsi="GoudyOldStyleT-Regular" w:cs="Times New Roman"/>
          <w:bCs/>
          <w:sz w:val="22"/>
          <w:szCs w:val="22"/>
        </w:rPr>
        <w:t>iocese when hosting speakers so invitation</w:t>
      </w:r>
      <w:r w:rsidR="00C67680">
        <w:rPr>
          <w:rFonts w:ascii="GoudyOldStyleT-Regular" w:eastAsia="Times New Roman" w:hAnsi="GoudyOldStyleT-Regular" w:cs="Times New Roman"/>
          <w:bCs/>
          <w:sz w:val="22"/>
          <w:szCs w:val="22"/>
        </w:rPr>
        <w:t>s</w:t>
      </w:r>
      <w:r w:rsidRPr="009735FB">
        <w:rPr>
          <w:rFonts w:ascii="GoudyOldStyleT-Regular" w:eastAsia="Times New Roman" w:hAnsi="GoudyOldStyleT-Regular" w:cs="Times New Roman"/>
          <w:bCs/>
          <w:sz w:val="22"/>
          <w:szCs w:val="22"/>
        </w:rPr>
        <w:t xml:space="preserve"> can be extended to other local parishes and schools.</w:t>
      </w:r>
    </w:p>
    <w:p w:rsidR="00CE514E" w:rsidRPr="009735FB" w:rsidRDefault="00066C02" w:rsidP="0048536D">
      <w:pPr>
        <w:pStyle w:val="ListParagraph"/>
        <w:numPr>
          <w:ilvl w:val="0"/>
          <w:numId w:val="5"/>
        </w:numPr>
        <w:rPr>
          <w:rFonts w:ascii="GoudyOldStyleT-Regular" w:eastAsia="Times New Roman" w:hAnsi="GoudyOldStyleT-Regular" w:cs="Times New Roman"/>
          <w:sz w:val="22"/>
          <w:szCs w:val="22"/>
        </w:rPr>
      </w:pPr>
      <w:r>
        <w:rPr>
          <w:rFonts w:ascii="GoudyOldStyleT-Regular" w:eastAsia="Times New Roman" w:hAnsi="GoudyOldStyleT-Regular" w:cs="Times New Roman"/>
          <w:bCs/>
          <w:sz w:val="22"/>
          <w:szCs w:val="22"/>
        </w:rPr>
        <w:t xml:space="preserve">The </w:t>
      </w:r>
      <w:r w:rsidR="00A82464">
        <w:rPr>
          <w:rFonts w:ascii="GoudyOldStyleT-Regular" w:eastAsia="Times New Roman" w:hAnsi="GoudyOldStyleT-Regular" w:cs="Times New Roman"/>
          <w:bCs/>
          <w:sz w:val="22"/>
          <w:szCs w:val="22"/>
        </w:rPr>
        <w:t>d</w:t>
      </w:r>
      <w:r w:rsidR="00CE514E" w:rsidRPr="009735FB">
        <w:rPr>
          <w:rFonts w:ascii="GoudyOldStyleT-Regular" w:eastAsia="Times New Roman" w:hAnsi="GoudyOldStyleT-Regular" w:cs="Times New Roman"/>
          <w:bCs/>
          <w:sz w:val="22"/>
          <w:szCs w:val="22"/>
        </w:rPr>
        <w:t>iocese should communicate promptly with the schools about diocesan and local opportunities.</w:t>
      </w:r>
    </w:p>
    <w:p w:rsidR="00CE514E" w:rsidRPr="009735FB" w:rsidRDefault="00CE514E" w:rsidP="0048536D">
      <w:pPr>
        <w:pStyle w:val="ListParagraph"/>
        <w:numPr>
          <w:ilvl w:val="0"/>
          <w:numId w:val="5"/>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bCs/>
          <w:sz w:val="22"/>
          <w:szCs w:val="22"/>
        </w:rPr>
        <w:t xml:space="preserve">Principals and pastors should </w:t>
      </w:r>
      <w:r w:rsidR="002A196F">
        <w:rPr>
          <w:rFonts w:ascii="GoudyOldStyleT-Regular" w:eastAsia="Times New Roman" w:hAnsi="GoudyOldStyleT-Regular" w:cs="Times New Roman"/>
          <w:bCs/>
          <w:sz w:val="22"/>
          <w:szCs w:val="22"/>
        </w:rPr>
        <w:t xml:space="preserve">effectively </w:t>
      </w:r>
      <w:r w:rsidRPr="009735FB">
        <w:rPr>
          <w:rFonts w:ascii="GoudyOldStyleT-Regular" w:eastAsia="Times New Roman" w:hAnsi="GoudyOldStyleT-Regular" w:cs="Times New Roman"/>
          <w:bCs/>
          <w:sz w:val="22"/>
          <w:szCs w:val="22"/>
        </w:rPr>
        <w:t>disseminate information about local parish opportunities for adult faith formation to staff</w:t>
      </w:r>
      <w:r w:rsidR="00BA4FC3">
        <w:rPr>
          <w:rFonts w:ascii="GoudyOldStyleT-Regular" w:eastAsia="Times New Roman" w:hAnsi="GoudyOldStyleT-Regular" w:cs="Times New Roman"/>
          <w:bCs/>
          <w:sz w:val="22"/>
          <w:szCs w:val="22"/>
        </w:rPr>
        <w:t>,</w:t>
      </w:r>
      <w:r w:rsidRPr="009735FB">
        <w:rPr>
          <w:rFonts w:ascii="GoudyOldStyleT-Regular" w:eastAsia="Times New Roman" w:hAnsi="GoudyOldStyleT-Regular" w:cs="Times New Roman"/>
          <w:bCs/>
          <w:sz w:val="22"/>
          <w:szCs w:val="22"/>
        </w:rPr>
        <w:t xml:space="preserve"> faculty</w:t>
      </w:r>
      <w:r w:rsidR="00BA4FC3">
        <w:rPr>
          <w:rFonts w:ascii="GoudyOldStyleT-Regular" w:eastAsia="Times New Roman" w:hAnsi="GoudyOldStyleT-Regular" w:cs="Times New Roman"/>
          <w:bCs/>
          <w:sz w:val="22"/>
          <w:szCs w:val="22"/>
        </w:rPr>
        <w:t>, and</w:t>
      </w:r>
      <w:r w:rsidRPr="009735FB">
        <w:rPr>
          <w:rFonts w:ascii="GoudyOldStyleT-Regular" w:eastAsia="Times New Roman" w:hAnsi="GoudyOldStyleT-Regular" w:cs="Times New Roman"/>
          <w:bCs/>
          <w:sz w:val="22"/>
          <w:szCs w:val="22"/>
        </w:rPr>
        <w:t xml:space="preserve"> families.</w:t>
      </w:r>
    </w:p>
    <w:p w:rsidR="00CE514E" w:rsidRPr="009735FB" w:rsidRDefault="00CE514E" w:rsidP="008960B1">
      <w:pPr>
        <w:rPr>
          <w:rFonts w:ascii="GoudyOldStyleT-Regular" w:eastAsia="Times New Roman" w:hAnsi="GoudyOldStyleT-Regular" w:cs="Times New Roman"/>
          <w:b/>
          <w:sz w:val="22"/>
          <w:szCs w:val="22"/>
        </w:rPr>
      </w:pPr>
    </w:p>
    <w:p w:rsidR="008960B1" w:rsidRPr="009735FB" w:rsidRDefault="00466B0D" w:rsidP="008960B1">
      <w:pPr>
        <w:rPr>
          <w:rFonts w:ascii="GoudyOldStyleT-Regular" w:eastAsia="Times New Roman" w:hAnsi="GoudyOldStyleT-Regular" w:cs="Times New Roman"/>
          <w:b/>
          <w:sz w:val="22"/>
          <w:szCs w:val="22"/>
        </w:rPr>
      </w:pPr>
      <w:r>
        <w:rPr>
          <w:rFonts w:ascii="GoudyOldStyleT-Regular" w:eastAsia="Times New Roman" w:hAnsi="GoudyOldStyleT-Regular" w:cs="Times New Roman"/>
          <w:b/>
          <w:sz w:val="22"/>
          <w:szCs w:val="22"/>
        </w:rPr>
        <w:t>MCI</w:t>
      </w:r>
      <w:r w:rsidR="000E547F">
        <w:rPr>
          <w:rFonts w:ascii="GoudyOldStyleT-Regular" w:eastAsia="Times New Roman" w:hAnsi="GoudyOldStyleT-Regular" w:cs="Times New Roman"/>
          <w:b/>
          <w:sz w:val="22"/>
          <w:szCs w:val="22"/>
        </w:rPr>
        <w:t>-</w:t>
      </w:r>
      <w:r>
        <w:rPr>
          <w:rFonts w:ascii="GoudyOldStyleT-Regular" w:eastAsia="Times New Roman" w:hAnsi="GoudyOldStyleT-Regular" w:cs="Times New Roman"/>
          <w:b/>
          <w:sz w:val="22"/>
          <w:szCs w:val="22"/>
        </w:rPr>
        <w:t>3</w:t>
      </w:r>
      <w:r w:rsidR="00FF0EC0" w:rsidRPr="009735FB">
        <w:rPr>
          <w:rFonts w:ascii="GoudyOldStyleT-Regular" w:eastAsia="Times New Roman" w:hAnsi="GoudyOldStyleT-Regular" w:cs="Times New Roman"/>
          <w:b/>
          <w:sz w:val="22"/>
          <w:szCs w:val="22"/>
        </w:rPr>
        <w:t xml:space="preserve">. Strengthen and nurture </w:t>
      </w:r>
      <w:r w:rsidR="000009BD">
        <w:rPr>
          <w:rFonts w:ascii="GoudyOldStyleT-Regular" w:eastAsia="Times New Roman" w:hAnsi="GoudyOldStyleT-Regular" w:cs="Times New Roman"/>
          <w:b/>
          <w:sz w:val="22"/>
          <w:szCs w:val="22"/>
        </w:rPr>
        <w:t xml:space="preserve">parents to </w:t>
      </w:r>
      <w:r w:rsidR="00667DA9">
        <w:rPr>
          <w:rFonts w:ascii="GoudyOldStyleT-Regular" w:eastAsia="Times New Roman" w:hAnsi="GoudyOldStyleT-Regular" w:cs="Times New Roman"/>
          <w:b/>
          <w:sz w:val="22"/>
          <w:szCs w:val="22"/>
        </w:rPr>
        <w:t>be effective</w:t>
      </w:r>
      <w:r w:rsidR="000009BD">
        <w:rPr>
          <w:rFonts w:ascii="GoudyOldStyleT-Regular" w:eastAsia="Times New Roman" w:hAnsi="GoudyOldStyleT-Regular" w:cs="Times New Roman"/>
          <w:b/>
          <w:sz w:val="22"/>
          <w:szCs w:val="22"/>
        </w:rPr>
        <w:t xml:space="preserve"> evangelize</w:t>
      </w:r>
      <w:r w:rsidR="00667DA9">
        <w:rPr>
          <w:rFonts w:ascii="GoudyOldStyleT-Regular" w:eastAsia="Times New Roman" w:hAnsi="GoudyOldStyleT-Regular" w:cs="Times New Roman"/>
          <w:b/>
          <w:sz w:val="22"/>
          <w:szCs w:val="22"/>
        </w:rPr>
        <w:t>rs and catechists of</w:t>
      </w:r>
      <w:r w:rsidR="000009BD">
        <w:rPr>
          <w:rFonts w:ascii="GoudyOldStyleT-Regular" w:eastAsia="Times New Roman" w:hAnsi="GoudyOldStyleT-Regular" w:cs="Times New Roman"/>
          <w:b/>
          <w:sz w:val="22"/>
          <w:szCs w:val="22"/>
        </w:rPr>
        <w:t xml:space="preserve"> their children. </w:t>
      </w:r>
    </w:p>
    <w:p w:rsidR="008960B1" w:rsidRPr="009735FB" w:rsidRDefault="008960B1" w:rsidP="008960B1">
      <w:pPr>
        <w:rPr>
          <w:rFonts w:ascii="GoudyOldStyleT-Regular" w:eastAsia="Times New Roman" w:hAnsi="GoudyOldStyleT-Regular" w:cs="Times New Roman"/>
          <w:sz w:val="22"/>
          <w:szCs w:val="22"/>
        </w:rPr>
      </w:pPr>
    </w:p>
    <w:p w:rsidR="008960B1" w:rsidRPr="009735FB" w:rsidRDefault="00ED514F" w:rsidP="008960B1">
      <w:pPr>
        <w:ind w:left="360"/>
        <w:rPr>
          <w:rFonts w:ascii="Times New Roman" w:eastAsia="Times New Roman" w:hAnsi="Times New Roman" w:cs="Times New Roman"/>
          <w:sz w:val="22"/>
          <w:szCs w:val="22"/>
        </w:rPr>
      </w:pPr>
      <w:r w:rsidRPr="009735FB">
        <w:rPr>
          <w:rFonts w:ascii="Times New Roman" w:eastAsia="Times New Roman" w:hAnsi="Times New Roman" w:cs="Times New Roman"/>
          <w:bCs/>
          <w:sz w:val="22"/>
          <w:szCs w:val="22"/>
          <w:u w:val="single"/>
        </w:rPr>
        <w:t>Strategies</w:t>
      </w:r>
      <w:r w:rsidR="008960B1" w:rsidRPr="009735FB">
        <w:rPr>
          <w:rFonts w:ascii="Times New Roman" w:eastAsia="Times New Roman" w:hAnsi="Times New Roman" w:cs="Times New Roman"/>
          <w:bCs/>
          <w:sz w:val="22"/>
          <w:szCs w:val="22"/>
        </w:rPr>
        <w:t>:</w:t>
      </w:r>
    </w:p>
    <w:p w:rsidR="008960B1" w:rsidRPr="009735FB" w:rsidRDefault="008960B1" w:rsidP="008960B1">
      <w:pPr>
        <w:ind w:firstLine="360"/>
        <w:rPr>
          <w:rFonts w:ascii="GoudyOldStyleT-Regular" w:eastAsia="Times New Roman" w:hAnsi="GoudyOldStyleT-Regular" w:cs="Times New Roman"/>
          <w:sz w:val="22"/>
          <w:szCs w:val="22"/>
        </w:rPr>
      </w:pPr>
    </w:p>
    <w:p w:rsidR="00612F6A" w:rsidRPr="009735FB" w:rsidRDefault="00612F6A" w:rsidP="0048536D">
      <w:pPr>
        <w:pStyle w:val="ListParagraph"/>
        <w:numPr>
          <w:ilvl w:val="0"/>
          <w:numId w:val="4"/>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bCs/>
          <w:sz w:val="22"/>
          <w:szCs w:val="22"/>
        </w:rPr>
        <w:t xml:space="preserve">Continuously affirm </w:t>
      </w:r>
      <w:r w:rsidR="00B465D9">
        <w:rPr>
          <w:rFonts w:ascii="GoudyOldStyleT-Regular" w:eastAsia="Times New Roman" w:hAnsi="GoudyOldStyleT-Regular" w:cs="Times New Roman"/>
          <w:bCs/>
          <w:sz w:val="22"/>
          <w:szCs w:val="22"/>
        </w:rPr>
        <w:t xml:space="preserve">that </w:t>
      </w:r>
      <w:r w:rsidRPr="009735FB">
        <w:rPr>
          <w:rFonts w:ascii="GoudyOldStyleT-Regular" w:eastAsia="Times New Roman" w:hAnsi="GoudyOldStyleT-Regular" w:cs="Times New Roman"/>
          <w:bCs/>
          <w:sz w:val="22"/>
          <w:szCs w:val="22"/>
        </w:rPr>
        <w:t xml:space="preserve">parents </w:t>
      </w:r>
      <w:r w:rsidR="00B465D9">
        <w:rPr>
          <w:rFonts w:ascii="GoudyOldStyleT-Regular" w:eastAsia="Times New Roman" w:hAnsi="GoudyOldStyleT-Regular" w:cs="Times New Roman"/>
          <w:bCs/>
          <w:sz w:val="22"/>
          <w:szCs w:val="22"/>
        </w:rPr>
        <w:t>are</w:t>
      </w:r>
      <w:r w:rsidRPr="009735FB">
        <w:rPr>
          <w:rFonts w:ascii="GoudyOldStyleT-Regular" w:eastAsia="Times New Roman" w:hAnsi="GoudyOldStyleT-Regular" w:cs="Times New Roman"/>
          <w:bCs/>
          <w:sz w:val="22"/>
          <w:szCs w:val="22"/>
        </w:rPr>
        <w:t xml:space="preserve"> the primary catechists of their children and that the family is a center of faith and the domestic </w:t>
      </w:r>
      <w:r w:rsidR="00B465D9">
        <w:rPr>
          <w:rFonts w:ascii="GoudyOldStyleT-Regular" w:eastAsia="Times New Roman" w:hAnsi="GoudyOldStyleT-Regular" w:cs="Times New Roman"/>
          <w:bCs/>
          <w:sz w:val="22"/>
          <w:szCs w:val="22"/>
        </w:rPr>
        <w:t>c</w:t>
      </w:r>
      <w:r w:rsidRPr="009735FB">
        <w:rPr>
          <w:rFonts w:ascii="GoudyOldStyleT-Regular" w:eastAsia="Times New Roman" w:hAnsi="GoudyOldStyleT-Regular" w:cs="Times New Roman"/>
          <w:bCs/>
          <w:sz w:val="22"/>
          <w:szCs w:val="22"/>
        </w:rPr>
        <w:t>hurch. The primacy of parents means that our role as educators in the school is as a partner in the education of their child.</w:t>
      </w:r>
    </w:p>
    <w:p w:rsidR="00B73A14" w:rsidRPr="009735FB" w:rsidRDefault="00B73A14" w:rsidP="0048536D">
      <w:pPr>
        <w:pStyle w:val="ListParagraph"/>
        <w:numPr>
          <w:ilvl w:val="0"/>
          <w:numId w:val="4"/>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sz w:val="22"/>
          <w:szCs w:val="22"/>
        </w:rPr>
        <w:t>Of</w:t>
      </w:r>
      <w:r w:rsidR="00612F6A" w:rsidRPr="009735FB">
        <w:rPr>
          <w:rFonts w:ascii="GoudyOldStyleT-Regular" w:eastAsia="Times New Roman" w:hAnsi="GoudyOldStyleT-Regular" w:cs="Times New Roman"/>
          <w:sz w:val="22"/>
          <w:szCs w:val="22"/>
        </w:rPr>
        <w:t xml:space="preserve">fer opportunities for parenting </w:t>
      </w:r>
      <w:r w:rsidRPr="009735FB">
        <w:rPr>
          <w:rFonts w:ascii="GoudyOldStyleT-Regular" w:eastAsia="Times New Roman" w:hAnsi="GoudyOldStyleT-Regular" w:cs="Times New Roman"/>
          <w:sz w:val="22"/>
          <w:szCs w:val="22"/>
        </w:rPr>
        <w:t>formation by facilitating these at the school or connecting parents with opportunities offered in local parishes or the community.</w:t>
      </w:r>
      <w:r w:rsidRPr="009735FB">
        <w:rPr>
          <w:rFonts w:ascii="GoudyOldStyleT-Regular" w:eastAsia="Times New Roman" w:hAnsi="GoudyOldStyleT-Regular" w:cs="Times New Roman"/>
          <w:bCs/>
          <w:sz w:val="22"/>
          <w:szCs w:val="22"/>
        </w:rPr>
        <w:t xml:space="preserve"> This includes suggesti</w:t>
      </w:r>
      <w:r w:rsidR="00C67680">
        <w:rPr>
          <w:rFonts w:ascii="GoudyOldStyleT-Regular" w:eastAsia="Times New Roman" w:hAnsi="GoudyOldStyleT-Regular" w:cs="Times New Roman"/>
          <w:bCs/>
          <w:sz w:val="22"/>
          <w:szCs w:val="22"/>
        </w:rPr>
        <w:t>ng</w:t>
      </w:r>
      <w:r w:rsidRPr="009735FB">
        <w:rPr>
          <w:rFonts w:ascii="GoudyOldStyleT-Regular" w:eastAsia="Times New Roman" w:hAnsi="GoudyOldStyleT-Regular" w:cs="Times New Roman"/>
          <w:bCs/>
          <w:sz w:val="22"/>
          <w:szCs w:val="22"/>
        </w:rPr>
        <w:t xml:space="preserve"> </w:t>
      </w:r>
      <w:r w:rsidRPr="009735FB">
        <w:rPr>
          <w:rFonts w:ascii="GoudyOldStyleT-Regular" w:eastAsia="Times New Roman" w:hAnsi="GoudyOldStyleT-Regular" w:cs="Times New Roman"/>
          <w:sz w:val="22"/>
          <w:szCs w:val="22"/>
        </w:rPr>
        <w:t>online courses and resources to better equip them as primary catechists.</w:t>
      </w:r>
    </w:p>
    <w:p w:rsidR="00B73A14" w:rsidRPr="009735FB" w:rsidRDefault="00612F6A" w:rsidP="0048536D">
      <w:pPr>
        <w:pStyle w:val="ListParagraph"/>
        <w:numPr>
          <w:ilvl w:val="0"/>
          <w:numId w:val="4"/>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bCs/>
          <w:sz w:val="22"/>
          <w:szCs w:val="22"/>
        </w:rPr>
        <w:t xml:space="preserve">Emphasize family evangelization by offering </w:t>
      </w:r>
      <w:r w:rsidRPr="009735FB">
        <w:rPr>
          <w:rFonts w:ascii="GoudyOldStyleT-Regular" w:eastAsia="Times New Roman" w:hAnsi="GoudyOldStyleT-Regular" w:cs="Times New Roman"/>
          <w:sz w:val="22"/>
          <w:szCs w:val="22"/>
        </w:rPr>
        <w:t xml:space="preserve">opportunities for family participation in </w:t>
      </w:r>
      <w:r w:rsidR="00066C02">
        <w:rPr>
          <w:rFonts w:ascii="GoudyOldStyleT-Regular" w:eastAsia="Times New Roman" w:hAnsi="GoudyOldStyleT-Regular" w:cs="Times New Roman"/>
          <w:sz w:val="22"/>
          <w:szCs w:val="22"/>
        </w:rPr>
        <w:t xml:space="preserve">service </w:t>
      </w:r>
      <w:r w:rsidRPr="009735FB">
        <w:rPr>
          <w:rFonts w:ascii="GoudyOldStyleT-Regular" w:eastAsia="Times New Roman" w:hAnsi="GoudyOldStyleT-Regular" w:cs="Times New Roman"/>
          <w:sz w:val="22"/>
          <w:szCs w:val="22"/>
        </w:rPr>
        <w:t>projects</w:t>
      </w:r>
      <w:r w:rsidR="00B465D9">
        <w:rPr>
          <w:rFonts w:ascii="GoudyOldStyleT-Regular" w:eastAsia="Times New Roman" w:hAnsi="GoudyOldStyleT-Regular" w:cs="Times New Roman"/>
          <w:sz w:val="22"/>
          <w:szCs w:val="22"/>
        </w:rPr>
        <w:t xml:space="preserve">, </w:t>
      </w:r>
      <w:r w:rsidRPr="009735FB">
        <w:rPr>
          <w:rFonts w:ascii="GoudyOldStyleT-Regular" w:eastAsia="Times New Roman" w:hAnsi="GoudyOldStyleT-Regular" w:cs="Times New Roman"/>
          <w:sz w:val="22"/>
          <w:szCs w:val="22"/>
        </w:rPr>
        <w:t>worship</w:t>
      </w:r>
      <w:r w:rsidR="00B465D9">
        <w:rPr>
          <w:rFonts w:ascii="GoudyOldStyleT-Regular" w:eastAsia="Times New Roman" w:hAnsi="GoudyOldStyleT-Regular" w:cs="Times New Roman"/>
          <w:sz w:val="22"/>
          <w:szCs w:val="22"/>
        </w:rPr>
        <w:t>,</w:t>
      </w:r>
      <w:r w:rsidRPr="009735FB">
        <w:rPr>
          <w:rFonts w:ascii="GoudyOldStyleT-Regular" w:eastAsia="Times New Roman" w:hAnsi="GoudyOldStyleT-Regular" w:cs="Times New Roman"/>
          <w:sz w:val="22"/>
          <w:szCs w:val="22"/>
        </w:rPr>
        <w:t xml:space="preserve"> and liturgy. Integrate faith </w:t>
      </w:r>
      <w:r w:rsidR="00B73A14" w:rsidRPr="009735FB">
        <w:rPr>
          <w:rFonts w:ascii="GoudyOldStyleT-Regular" w:eastAsia="Times New Roman" w:hAnsi="GoudyOldStyleT-Regular" w:cs="Times New Roman"/>
          <w:bCs/>
          <w:sz w:val="22"/>
          <w:szCs w:val="22"/>
        </w:rPr>
        <w:t>f</w:t>
      </w:r>
      <w:r w:rsidR="008960B1" w:rsidRPr="009735FB">
        <w:rPr>
          <w:rFonts w:ascii="GoudyOldStyleT-Regular" w:eastAsia="Times New Roman" w:hAnsi="GoudyOldStyleT-Regular" w:cs="Times New Roman"/>
          <w:bCs/>
          <w:sz w:val="22"/>
          <w:szCs w:val="22"/>
        </w:rPr>
        <w:t>ormation</w:t>
      </w:r>
      <w:r w:rsidR="00B73A14" w:rsidRPr="009735FB">
        <w:rPr>
          <w:rFonts w:ascii="GoudyOldStyleT-Regular" w:eastAsia="Times New Roman" w:hAnsi="GoudyOldStyleT-Regular" w:cs="Times New Roman"/>
          <w:bCs/>
          <w:sz w:val="22"/>
          <w:szCs w:val="22"/>
        </w:rPr>
        <w:t xml:space="preserve"> opportunities </w:t>
      </w:r>
      <w:r w:rsidR="008960B1" w:rsidRPr="009735FB">
        <w:rPr>
          <w:rFonts w:ascii="GoudyOldStyleT-Regular" w:eastAsia="Times New Roman" w:hAnsi="GoudyOldStyleT-Regular" w:cs="Times New Roman"/>
          <w:bCs/>
          <w:sz w:val="22"/>
          <w:szCs w:val="22"/>
        </w:rPr>
        <w:t>with parent meetings.</w:t>
      </w:r>
      <w:r w:rsidR="00B73A14" w:rsidRPr="009735FB">
        <w:rPr>
          <w:rFonts w:ascii="GoudyOldStyleT-Regular" w:eastAsia="Times New Roman" w:hAnsi="GoudyOldStyleT-Regular" w:cs="Times New Roman"/>
          <w:bCs/>
          <w:sz w:val="22"/>
          <w:szCs w:val="22"/>
        </w:rPr>
        <w:t xml:space="preserve"> </w:t>
      </w:r>
    </w:p>
    <w:p w:rsidR="00667DA9" w:rsidRPr="009735FB" w:rsidRDefault="00667DA9" w:rsidP="00667DA9">
      <w:pPr>
        <w:pStyle w:val="ListParagraph"/>
        <w:numPr>
          <w:ilvl w:val="0"/>
          <w:numId w:val="4"/>
        </w:numPr>
        <w:rPr>
          <w:rFonts w:ascii="GoudyOldStyleT-Regular" w:eastAsia="Times New Roman" w:hAnsi="GoudyOldStyleT-Regular" w:cs="Times New Roman"/>
          <w:sz w:val="22"/>
          <w:szCs w:val="22"/>
        </w:rPr>
      </w:pPr>
      <w:r>
        <w:rPr>
          <w:rFonts w:ascii="GoudyOldStyleT-Regular" w:eastAsia="Times New Roman" w:hAnsi="GoudyOldStyleT-Regular" w:cs="Times New Roman"/>
          <w:sz w:val="22"/>
          <w:szCs w:val="22"/>
        </w:rPr>
        <w:t>Establish c</w:t>
      </w:r>
      <w:r w:rsidR="00F06036" w:rsidRPr="009735FB">
        <w:rPr>
          <w:rFonts w:ascii="GoudyOldStyleT-Regular" w:eastAsia="Times New Roman" w:hAnsi="GoudyOldStyleT-Regular" w:cs="Times New Roman"/>
          <w:sz w:val="22"/>
          <w:szCs w:val="22"/>
        </w:rPr>
        <w:t>o</w:t>
      </w:r>
      <w:r>
        <w:rPr>
          <w:rFonts w:ascii="GoudyOldStyleT-Regular" w:eastAsia="Times New Roman" w:hAnsi="GoudyOldStyleT-Regular" w:cs="Times New Roman"/>
          <w:sz w:val="22"/>
          <w:szCs w:val="22"/>
        </w:rPr>
        <w:t>llaborative programming</w:t>
      </w:r>
      <w:r w:rsidR="00426E84" w:rsidRPr="009735FB">
        <w:rPr>
          <w:rFonts w:ascii="GoudyOldStyleT-Regular" w:eastAsia="Times New Roman" w:hAnsi="GoudyOldStyleT-Regular" w:cs="Times New Roman"/>
          <w:sz w:val="22"/>
          <w:szCs w:val="22"/>
        </w:rPr>
        <w:t xml:space="preserve"> </w:t>
      </w:r>
      <w:r w:rsidR="00485869">
        <w:rPr>
          <w:rFonts w:ascii="GoudyOldStyleT-Regular" w:eastAsia="Times New Roman" w:hAnsi="GoudyOldStyleT-Regular" w:cs="Times New Roman"/>
          <w:sz w:val="22"/>
          <w:szCs w:val="22"/>
        </w:rPr>
        <w:t xml:space="preserve">among the schools, </w:t>
      </w:r>
      <w:r w:rsidR="00066C02">
        <w:rPr>
          <w:rFonts w:ascii="GoudyOldStyleT-Regular" w:eastAsia="Times New Roman" w:hAnsi="GoudyOldStyleT-Regular" w:cs="Times New Roman"/>
          <w:sz w:val="22"/>
          <w:szCs w:val="22"/>
        </w:rPr>
        <w:t xml:space="preserve">sponsoring </w:t>
      </w:r>
      <w:r w:rsidR="00485869">
        <w:rPr>
          <w:rFonts w:ascii="GoudyOldStyleT-Regular" w:eastAsia="Times New Roman" w:hAnsi="GoudyOldStyleT-Regular" w:cs="Times New Roman"/>
          <w:sz w:val="22"/>
          <w:szCs w:val="22"/>
        </w:rPr>
        <w:t xml:space="preserve">parishes, </w:t>
      </w:r>
      <w:r w:rsidR="00066C02">
        <w:rPr>
          <w:rFonts w:ascii="GoudyOldStyleT-Regular" w:eastAsia="Times New Roman" w:hAnsi="GoudyOldStyleT-Regular" w:cs="Times New Roman"/>
          <w:sz w:val="22"/>
          <w:szCs w:val="22"/>
        </w:rPr>
        <w:t xml:space="preserve">and </w:t>
      </w:r>
      <w:r w:rsidR="00485869" w:rsidRPr="00883060">
        <w:rPr>
          <w:rFonts w:ascii="GoudyOldStyleT-Regular" w:eastAsia="Times New Roman" w:hAnsi="GoudyOldStyleT-Regular" w:cs="Times New Roman"/>
          <w:sz w:val="22"/>
          <w:szCs w:val="22"/>
        </w:rPr>
        <w:t xml:space="preserve">all </w:t>
      </w:r>
      <w:r w:rsidR="00066C02">
        <w:rPr>
          <w:rFonts w:ascii="GoudyOldStyleT-Regular" w:eastAsia="Times New Roman" w:hAnsi="GoudyOldStyleT-Regular" w:cs="Times New Roman"/>
          <w:sz w:val="22"/>
          <w:szCs w:val="22"/>
        </w:rPr>
        <w:t xml:space="preserve">regional </w:t>
      </w:r>
      <w:r>
        <w:rPr>
          <w:rFonts w:ascii="GoudyOldStyleT-Regular" w:eastAsia="Times New Roman" w:hAnsi="GoudyOldStyleT-Regular" w:cs="Times New Roman"/>
          <w:sz w:val="22"/>
          <w:szCs w:val="22"/>
        </w:rPr>
        <w:t>parish catechetical m</w:t>
      </w:r>
      <w:r w:rsidR="00066C02">
        <w:rPr>
          <w:rFonts w:ascii="GoudyOldStyleT-Regular" w:eastAsia="Times New Roman" w:hAnsi="GoudyOldStyleT-Regular" w:cs="Times New Roman"/>
          <w:sz w:val="22"/>
          <w:szCs w:val="22"/>
        </w:rPr>
        <w:t>inistries</w:t>
      </w:r>
      <w:r w:rsidR="00F06036" w:rsidRPr="009735FB">
        <w:rPr>
          <w:rFonts w:ascii="GoudyOldStyleT-Regular" w:eastAsia="Times New Roman" w:hAnsi="GoudyOldStyleT-Regular" w:cs="Times New Roman"/>
          <w:sz w:val="22"/>
          <w:szCs w:val="22"/>
        </w:rPr>
        <w:t xml:space="preserve">. </w:t>
      </w:r>
      <w:r>
        <w:rPr>
          <w:rFonts w:ascii="GoudyOldStyleT-Regular" w:eastAsia="Times New Roman" w:hAnsi="GoudyOldStyleT-Regular" w:cs="Times New Roman"/>
          <w:sz w:val="22"/>
          <w:szCs w:val="22"/>
        </w:rPr>
        <w:t>For instance, s</w:t>
      </w:r>
      <w:r>
        <w:rPr>
          <w:rFonts w:ascii="GoudyOldStyleT-Regular" w:eastAsia="Times New Roman" w:hAnsi="GoudyOldStyleT-Regular" w:cs="Times New Roman"/>
          <w:bCs/>
          <w:sz w:val="22"/>
          <w:szCs w:val="22"/>
        </w:rPr>
        <w:t xml:space="preserve">chools could cooperate with parishes to offer an annual half-day retreat for </w:t>
      </w:r>
      <w:r w:rsidRPr="009735FB">
        <w:rPr>
          <w:rFonts w:ascii="GoudyOldStyleT-Regular" w:eastAsia="Times New Roman" w:hAnsi="GoudyOldStyleT-Regular" w:cs="Times New Roman"/>
          <w:bCs/>
          <w:sz w:val="22"/>
          <w:szCs w:val="22"/>
        </w:rPr>
        <w:t>parent</w:t>
      </w:r>
      <w:r>
        <w:rPr>
          <w:rFonts w:ascii="GoudyOldStyleT-Regular" w:eastAsia="Times New Roman" w:hAnsi="GoudyOldStyleT-Regular" w:cs="Times New Roman"/>
          <w:bCs/>
          <w:sz w:val="22"/>
          <w:szCs w:val="22"/>
        </w:rPr>
        <w:t>s</w:t>
      </w:r>
      <w:r w:rsidR="003F418A">
        <w:rPr>
          <w:rFonts w:ascii="GoudyOldStyleT-Regular" w:eastAsia="Times New Roman" w:hAnsi="GoudyOldStyleT-Regular" w:cs="Times New Roman"/>
          <w:bCs/>
          <w:sz w:val="22"/>
          <w:szCs w:val="22"/>
        </w:rPr>
        <w:t xml:space="preserve"> and </w:t>
      </w:r>
      <w:r>
        <w:rPr>
          <w:rFonts w:ascii="GoudyOldStyleT-Regular" w:eastAsia="Times New Roman" w:hAnsi="GoudyOldStyleT-Regular" w:cs="Times New Roman"/>
          <w:bCs/>
          <w:sz w:val="22"/>
          <w:szCs w:val="22"/>
        </w:rPr>
        <w:t>families</w:t>
      </w:r>
      <w:r w:rsidRPr="009735FB">
        <w:rPr>
          <w:rFonts w:ascii="GoudyOldStyleT-Regular" w:eastAsia="Times New Roman" w:hAnsi="GoudyOldStyleT-Regular" w:cs="Times New Roman"/>
          <w:sz w:val="22"/>
          <w:szCs w:val="22"/>
        </w:rPr>
        <w:t>.</w:t>
      </w:r>
    </w:p>
    <w:p w:rsidR="00C60592" w:rsidRPr="009735FB" w:rsidRDefault="004F5693" w:rsidP="0048536D">
      <w:pPr>
        <w:pStyle w:val="ListParagraph"/>
        <w:numPr>
          <w:ilvl w:val="0"/>
          <w:numId w:val="4"/>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sz w:val="22"/>
          <w:szCs w:val="22"/>
        </w:rPr>
        <w:t>Equip students to be evangelizers of their families.</w:t>
      </w:r>
      <w:r w:rsidR="00576D7A" w:rsidRPr="009735FB">
        <w:rPr>
          <w:rFonts w:ascii="GoudyOldStyleT-Regular" w:eastAsia="Times New Roman" w:hAnsi="GoudyOldStyleT-Regular" w:cs="Times New Roman"/>
          <w:sz w:val="22"/>
          <w:szCs w:val="22"/>
        </w:rPr>
        <w:t xml:space="preserve"> </w:t>
      </w:r>
      <w:r w:rsidR="001508B1" w:rsidRPr="009735FB">
        <w:rPr>
          <w:rFonts w:ascii="GoudyOldStyleT-Regular" w:eastAsia="Times New Roman" w:hAnsi="GoudyOldStyleT-Regular" w:cs="Times New Roman"/>
          <w:sz w:val="22"/>
          <w:szCs w:val="22"/>
        </w:rPr>
        <w:t>Extend classroom lessons about the faith to the home through</w:t>
      </w:r>
      <w:r w:rsidR="00576D7A" w:rsidRPr="009735FB">
        <w:rPr>
          <w:rFonts w:ascii="GoudyOldStyleT-Regular" w:eastAsia="Times New Roman" w:hAnsi="GoudyOldStyleT-Regular" w:cs="Times New Roman"/>
          <w:sz w:val="22"/>
          <w:szCs w:val="22"/>
        </w:rPr>
        <w:t xml:space="preserve"> </w:t>
      </w:r>
      <w:r w:rsidR="001508B1" w:rsidRPr="009735FB">
        <w:rPr>
          <w:rFonts w:ascii="GoudyOldStyleT-Regular" w:eastAsia="Times New Roman" w:hAnsi="GoudyOldStyleT-Regular" w:cs="Times New Roman"/>
          <w:sz w:val="22"/>
          <w:szCs w:val="22"/>
        </w:rPr>
        <w:t>assignments and activities tha</w:t>
      </w:r>
      <w:r w:rsidR="00612F6A" w:rsidRPr="009735FB">
        <w:rPr>
          <w:rFonts w:ascii="GoudyOldStyleT-Regular" w:eastAsia="Times New Roman" w:hAnsi="GoudyOldStyleT-Regular" w:cs="Times New Roman"/>
          <w:sz w:val="22"/>
          <w:szCs w:val="22"/>
        </w:rPr>
        <w:t xml:space="preserve">t foster dialogue and </w:t>
      </w:r>
      <w:r w:rsidR="001508B1" w:rsidRPr="009735FB">
        <w:rPr>
          <w:rFonts w:ascii="GoudyOldStyleT-Regular" w:eastAsia="Times New Roman" w:hAnsi="GoudyOldStyleT-Regular" w:cs="Times New Roman"/>
          <w:sz w:val="22"/>
          <w:szCs w:val="22"/>
        </w:rPr>
        <w:t>other ways to grow in the faith as a family</w:t>
      </w:r>
      <w:r w:rsidRPr="009735FB">
        <w:rPr>
          <w:rFonts w:ascii="GoudyOldStyleT-Regular" w:eastAsia="Times New Roman" w:hAnsi="GoudyOldStyleT-Regular" w:cs="Times New Roman"/>
          <w:sz w:val="22"/>
          <w:szCs w:val="22"/>
        </w:rPr>
        <w:t>.</w:t>
      </w:r>
      <w:r w:rsidR="00E24DF6" w:rsidRPr="009735FB">
        <w:rPr>
          <w:rFonts w:ascii="GoudyOldStyleT-Regular" w:eastAsia="Times New Roman" w:hAnsi="GoudyOldStyleT-Regular" w:cs="Times New Roman"/>
          <w:sz w:val="22"/>
          <w:szCs w:val="22"/>
        </w:rPr>
        <w:t xml:space="preserve"> </w:t>
      </w:r>
    </w:p>
    <w:p w:rsidR="0042325C" w:rsidRPr="009735FB" w:rsidRDefault="00CE233A" w:rsidP="0048536D">
      <w:pPr>
        <w:pStyle w:val="ListParagraph"/>
        <w:numPr>
          <w:ilvl w:val="0"/>
          <w:numId w:val="4"/>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bCs/>
          <w:sz w:val="22"/>
          <w:szCs w:val="22"/>
        </w:rPr>
        <w:t>Celebrate the various cultural backgrounds of the school and local community at school events. Effective evangelization addresses the person in his</w:t>
      </w:r>
      <w:r w:rsidR="003F418A">
        <w:rPr>
          <w:rFonts w:ascii="GoudyOldStyleT-Regular" w:eastAsia="Times New Roman" w:hAnsi="GoudyOldStyleT-Regular" w:cs="Times New Roman"/>
          <w:bCs/>
          <w:sz w:val="22"/>
          <w:szCs w:val="22"/>
        </w:rPr>
        <w:t xml:space="preserve"> or </w:t>
      </w:r>
      <w:r w:rsidRPr="009735FB">
        <w:rPr>
          <w:rFonts w:ascii="GoudyOldStyleT-Regular" w:eastAsia="Times New Roman" w:hAnsi="GoudyOldStyleT-Regular" w:cs="Times New Roman"/>
          <w:bCs/>
          <w:sz w:val="22"/>
          <w:szCs w:val="22"/>
        </w:rPr>
        <w:t>her present reality, beginning with the affirmation of all that is good in his</w:t>
      </w:r>
      <w:r w:rsidR="003F418A">
        <w:rPr>
          <w:rFonts w:ascii="GoudyOldStyleT-Regular" w:eastAsia="Times New Roman" w:hAnsi="GoudyOldStyleT-Regular" w:cs="Times New Roman"/>
          <w:bCs/>
          <w:sz w:val="22"/>
          <w:szCs w:val="22"/>
        </w:rPr>
        <w:t xml:space="preserve"> or </w:t>
      </w:r>
      <w:r w:rsidRPr="009735FB">
        <w:rPr>
          <w:rFonts w:ascii="GoudyOldStyleT-Regular" w:eastAsia="Times New Roman" w:hAnsi="GoudyOldStyleT-Regular" w:cs="Times New Roman"/>
          <w:bCs/>
          <w:sz w:val="22"/>
          <w:szCs w:val="22"/>
        </w:rPr>
        <w:t>her cultural background.</w:t>
      </w:r>
    </w:p>
    <w:p w:rsidR="00ED514F" w:rsidRPr="009735FB" w:rsidRDefault="00ED514F" w:rsidP="00ED514F">
      <w:pPr>
        <w:pStyle w:val="ListParagraph"/>
        <w:ind w:left="1080"/>
        <w:rPr>
          <w:rFonts w:ascii="GoudyOldStyleT-Regular" w:eastAsia="Times New Roman" w:hAnsi="GoudyOldStyleT-Regular" w:cs="Times New Roman"/>
          <w:sz w:val="22"/>
          <w:szCs w:val="22"/>
        </w:rPr>
      </w:pPr>
    </w:p>
    <w:p w:rsidR="003C43E2" w:rsidRDefault="003C43E2">
      <w:pPr>
        <w:spacing w:after="200" w:line="276" w:lineRule="auto"/>
        <w:rPr>
          <w:rFonts w:ascii="GoudyOldStyleT-Regular" w:eastAsia="Times New Roman" w:hAnsi="GoudyOldStyleT-Regular" w:cs="Times New Roman"/>
          <w:b/>
          <w:sz w:val="22"/>
          <w:szCs w:val="22"/>
        </w:rPr>
      </w:pPr>
      <w:r>
        <w:rPr>
          <w:rFonts w:ascii="GoudyOldStyleT-Regular" w:eastAsia="Times New Roman" w:hAnsi="GoudyOldStyleT-Regular" w:cs="Times New Roman"/>
          <w:b/>
          <w:sz w:val="22"/>
          <w:szCs w:val="22"/>
        </w:rPr>
        <w:br w:type="page"/>
      </w:r>
    </w:p>
    <w:p w:rsidR="00CE514E" w:rsidRPr="009735FB" w:rsidRDefault="000E547F" w:rsidP="00CE514E">
      <w:pPr>
        <w:rPr>
          <w:rFonts w:ascii="GoudyOldStyleT-Regular" w:eastAsia="Times New Roman" w:hAnsi="GoudyOldStyleT-Regular" w:cs="Times New Roman"/>
          <w:b/>
          <w:sz w:val="22"/>
          <w:szCs w:val="22"/>
        </w:rPr>
      </w:pPr>
      <w:r>
        <w:rPr>
          <w:rFonts w:ascii="GoudyOldStyleT-Regular" w:eastAsia="Times New Roman" w:hAnsi="GoudyOldStyleT-Regular" w:cs="Times New Roman"/>
          <w:b/>
          <w:sz w:val="22"/>
          <w:szCs w:val="22"/>
        </w:rPr>
        <w:lastRenderedPageBreak/>
        <w:t>MCI-4</w:t>
      </w:r>
      <w:r w:rsidR="00CE514E" w:rsidRPr="009735FB">
        <w:rPr>
          <w:rFonts w:ascii="GoudyOldStyleT-Regular" w:eastAsia="Times New Roman" w:hAnsi="GoudyOldStyleT-Regular" w:cs="Times New Roman"/>
          <w:b/>
          <w:sz w:val="22"/>
          <w:szCs w:val="22"/>
        </w:rPr>
        <w:t xml:space="preserve">. </w:t>
      </w:r>
      <w:r w:rsidR="00485869">
        <w:rPr>
          <w:rFonts w:ascii="GoudyOldStyleT-Regular" w:eastAsia="Times New Roman" w:hAnsi="GoudyOldStyleT-Regular" w:cs="Times New Roman"/>
          <w:b/>
          <w:sz w:val="22"/>
          <w:szCs w:val="22"/>
        </w:rPr>
        <w:t>Make certain that</w:t>
      </w:r>
      <w:r w:rsidR="00CE514E" w:rsidRPr="009735FB">
        <w:rPr>
          <w:rFonts w:ascii="GoudyOldStyleT-Regular" w:eastAsia="Times New Roman" w:hAnsi="GoudyOldStyleT-Regular" w:cs="Times New Roman"/>
          <w:b/>
          <w:sz w:val="22"/>
          <w:szCs w:val="22"/>
        </w:rPr>
        <w:t xml:space="preserve"> all clergy </w:t>
      </w:r>
      <w:r w:rsidR="00485869">
        <w:rPr>
          <w:rFonts w:ascii="GoudyOldStyleT-Regular" w:eastAsia="Times New Roman" w:hAnsi="GoudyOldStyleT-Regular" w:cs="Times New Roman"/>
          <w:b/>
          <w:sz w:val="22"/>
          <w:szCs w:val="22"/>
        </w:rPr>
        <w:t xml:space="preserve">of the </w:t>
      </w:r>
      <w:r w:rsidR="003F418A">
        <w:rPr>
          <w:rFonts w:ascii="GoudyOldStyleT-Regular" w:eastAsia="Times New Roman" w:hAnsi="GoudyOldStyleT-Regular" w:cs="Times New Roman"/>
          <w:b/>
          <w:sz w:val="22"/>
          <w:szCs w:val="22"/>
        </w:rPr>
        <w:t>d</w:t>
      </w:r>
      <w:r w:rsidR="00485869">
        <w:rPr>
          <w:rFonts w:ascii="GoudyOldStyleT-Regular" w:eastAsia="Times New Roman" w:hAnsi="GoudyOldStyleT-Regular" w:cs="Times New Roman"/>
          <w:b/>
          <w:sz w:val="22"/>
          <w:szCs w:val="22"/>
        </w:rPr>
        <w:t xml:space="preserve">iocese </w:t>
      </w:r>
      <w:r w:rsidR="007E2B53">
        <w:rPr>
          <w:rFonts w:ascii="GoudyOldStyleT-Regular" w:eastAsia="Times New Roman" w:hAnsi="GoudyOldStyleT-Regular" w:cs="Times New Roman"/>
          <w:b/>
          <w:sz w:val="22"/>
          <w:szCs w:val="22"/>
        </w:rPr>
        <w:t xml:space="preserve">recognize Catholic </w:t>
      </w:r>
      <w:r w:rsidR="00CE514E" w:rsidRPr="009735FB">
        <w:rPr>
          <w:rFonts w:ascii="GoudyOldStyleT-Regular" w:eastAsia="Times New Roman" w:hAnsi="GoudyOldStyleT-Regular" w:cs="Times New Roman"/>
          <w:b/>
          <w:sz w:val="22"/>
          <w:szCs w:val="22"/>
        </w:rPr>
        <w:t>school</w:t>
      </w:r>
      <w:r w:rsidR="007E2B53">
        <w:rPr>
          <w:rFonts w:ascii="GoudyOldStyleT-Regular" w:eastAsia="Times New Roman" w:hAnsi="GoudyOldStyleT-Regular" w:cs="Times New Roman"/>
          <w:b/>
          <w:sz w:val="22"/>
          <w:szCs w:val="22"/>
        </w:rPr>
        <w:t>s</w:t>
      </w:r>
      <w:r w:rsidR="00CE514E" w:rsidRPr="009735FB">
        <w:rPr>
          <w:rFonts w:ascii="GoudyOldStyleT-Regular" w:eastAsia="Times New Roman" w:hAnsi="GoudyOldStyleT-Regular" w:cs="Times New Roman"/>
          <w:b/>
          <w:sz w:val="22"/>
          <w:szCs w:val="22"/>
        </w:rPr>
        <w:t xml:space="preserve"> as an integral part of the mission of the </w:t>
      </w:r>
      <w:r w:rsidR="003F418A">
        <w:rPr>
          <w:rFonts w:ascii="GoudyOldStyleT-Regular" w:eastAsia="Times New Roman" w:hAnsi="GoudyOldStyleT-Regular" w:cs="Times New Roman"/>
          <w:b/>
          <w:sz w:val="22"/>
          <w:szCs w:val="22"/>
        </w:rPr>
        <w:t>c</w:t>
      </w:r>
      <w:r w:rsidR="00CE514E" w:rsidRPr="009735FB">
        <w:rPr>
          <w:rFonts w:ascii="GoudyOldStyleT-Regular" w:eastAsia="Times New Roman" w:hAnsi="GoudyOldStyleT-Regular" w:cs="Times New Roman"/>
          <w:b/>
          <w:sz w:val="22"/>
          <w:szCs w:val="22"/>
        </w:rPr>
        <w:t>hurch.</w:t>
      </w:r>
    </w:p>
    <w:p w:rsidR="00CE514E" w:rsidRPr="009735FB" w:rsidRDefault="00CE514E" w:rsidP="00CE514E">
      <w:pPr>
        <w:rPr>
          <w:rFonts w:ascii="GoudyOldStyleT-Regular" w:eastAsia="Times New Roman" w:hAnsi="GoudyOldStyleT-Regular" w:cs="Times New Roman"/>
          <w:sz w:val="22"/>
          <w:szCs w:val="22"/>
        </w:rPr>
      </w:pPr>
    </w:p>
    <w:p w:rsidR="00CE514E" w:rsidRPr="009735FB" w:rsidRDefault="00CE514E" w:rsidP="00CE514E">
      <w:pPr>
        <w:ind w:left="360"/>
        <w:rPr>
          <w:rFonts w:ascii="Times New Roman" w:eastAsia="Times New Roman" w:hAnsi="Times New Roman" w:cs="Times New Roman"/>
          <w:sz w:val="22"/>
          <w:szCs w:val="22"/>
        </w:rPr>
      </w:pPr>
      <w:r w:rsidRPr="009735FB">
        <w:rPr>
          <w:rFonts w:ascii="Times New Roman" w:eastAsia="Times New Roman" w:hAnsi="Times New Roman" w:cs="Times New Roman"/>
          <w:bCs/>
          <w:sz w:val="22"/>
          <w:szCs w:val="22"/>
          <w:u w:val="single"/>
        </w:rPr>
        <w:t>Strategies</w:t>
      </w:r>
      <w:r w:rsidRPr="009735FB">
        <w:rPr>
          <w:rFonts w:ascii="Times New Roman" w:eastAsia="Times New Roman" w:hAnsi="Times New Roman" w:cs="Times New Roman"/>
          <w:bCs/>
          <w:sz w:val="22"/>
          <w:szCs w:val="22"/>
        </w:rPr>
        <w:t>:</w:t>
      </w:r>
    </w:p>
    <w:p w:rsidR="00CE514E" w:rsidRPr="009735FB" w:rsidRDefault="00CE514E" w:rsidP="00CE514E">
      <w:pPr>
        <w:rPr>
          <w:rFonts w:ascii="GoudyOldStyleT-Regular" w:eastAsia="Times New Roman" w:hAnsi="GoudyOldStyleT-Regular" w:cs="Times New Roman"/>
          <w:b/>
          <w:sz w:val="22"/>
          <w:szCs w:val="22"/>
        </w:rPr>
      </w:pPr>
    </w:p>
    <w:p w:rsidR="00CE514E" w:rsidRPr="009735FB" w:rsidRDefault="00CE514E" w:rsidP="00040E8E">
      <w:pPr>
        <w:pStyle w:val="Heading1"/>
        <w:keepNext w:val="0"/>
        <w:numPr>
          <w:ilvl w:val="0"/>
          <w:numId w:val="8"/>
        </w:numPr>
        <w:spacing w:before="0" w:line="240" w:lineRule="auto"/>
        <w:rPr>
          <w:rFonts w:ascii="Times New Roman" w:eastAsia="Times New Roman" w:hAnsi="Times New Roman" w:cs="Times New Roman"/>
          <w:color w:val="auto"/>
          <w:sz w:val="22"/>
          <w:szCs w:val="22"/>
        </w:rPr>
      </w:pPr>
      <w:r w:rsidRPr="009735FB">
        <w:rPr>
          <w:rFonts w:ascii="GoudyOldStyleT-Regular" w:eastAsia="Times New Roman" w:hAnsi="GoudyOldStyleT-Regular" w:cs="Times New Roman"/>
          <w:color w:val="auto"/>
          <w:sz w:val="22"/>
          <w:szCs w:val="22"/>
        </w:rPr>
        <w:t xml:space="preserve">Structure a conversation among clergy at presbyteral </w:t>
      </w:r>
      <w:r w:rsidR="000E547F">
        <w:rPr>
          <w:rFonts w:ascii="GoudyOldStyleT-Regular" w:eastAsia="Times New Roman" w:hAnsi="GoudyOldStyleT-Regular" w:cs="Times New Roman"/>
          <w:color w:val="auto"/>
          <w:sz w:val="22"/>
          <w:szCs w:val="22"/>
        </w:rPr>
        <w:t>and deanery meetings to affirm that our</w:t>
      </w:r>
      <w:r w:rsidRPr="009735FB">
        <w:rPr>
          <w:rFonts w:ascii="GoudyOldStyleT-Regular" w:eastAsia="Times New Roman" w:hAnsi="GoudyOldStyleT-Regular" w:cs="Times New Roman"/>
          <w:color w:val="auto"/>
          <w:sz w:val="22"/>
          <w:szCs w:val="22"/>
        </w:rPr>
        <w:t xml:space="preserve"> </w:t>
      </w:r>
      <w:r w:rsidRPr="009735FB">
        <w:rPr>
          <w:rFonts w:ascii="Times New Roman" w:eastAsia="Times New Roman" w:hAnsi="Times New Roman" w:cs="Times New Roman"/>
          <w:color w:val="auto"/>
          <w:sz w:val="22"/>
          <w:szCs w:val="22"/>
        </w:rPr>
        <w:t xml:space="preserve">schools are an integral part of the evangelizing mission of the </w:t>
      </w:r>
      <w:r w:rsidR="00B22BBA">
        <w:rPr>
          <w:rFonts w:ascii="Times New Roman" w:eastAsia="Times New Roman" w:hAnsi="Times New Roman" w:cs="Times New Roman"/>
          <w:color w:val="auto"/>
          <w:sz w:val="22"/>
          <w:szCs w:val="22"/>
        </w:rPr>
        <w:t>c</w:t>
      </w:r>
      <w:r w:rsidRPr="009735FB">
        <w:rPr>
          <w:rFonts w:ascii="Times New Roman" w:eastAsia="Times New Roman" w:hAnsi="Times New Roman" w:cs="Times New Roman"/>
          <w:color w:val="auto"/>
          <w:sz w:val="22"/>
          <w:szCs w:val="22"/>
        </w:rPr>
        <w:t xml:space="preserve">hurch as a whole. </w:t>
      </w:r>
      <w:r w:rsidRPr="009735FB">
        <w:rPr>
          <w:rFonts w:ascii="GoudyOldStyleT-Regular" w:eastAsia="Times New Roman" w:hAnsi="GoudyOldStyleT-Regular" w:cs="Times New Roman"/>
          <w:bCs/>
          <w:color w:val="auto"/>
          <w:sz w:val="22"/>
          <w:szCs w:val="22"/>
        </w:rPr>
        <w:t xml:space="preserve">Envision ways that schools and parishes in the deanery could enhance one another’s ministries through </w:t>
      </w:r>
      <w:r w:rsidR="00C31DBA">
        <w:rPr>
          <w:rFonts w:ascii="GoudyOldStyleT-Regular" w:eastAsia="Times New Roman" w:hAnsi="GoudyOldStyleT-Regular" w:cs="Times New Roman"/>
          <w:bCs/>
          <w:color w:val="auto"/>
          <w:sz w:val="22"/>
          <w:szCs w:val="22"/>
        </w:rPr>
        <w:t>mutual</w:t>
      </w:r>
      <w:r w:rsidR="00C31DBA" w:rsidRPr="009735FB">
        <w:rPr>
          <w:rFonts w:ascii="GoudyOldStyleT-Regular" w:eastAsia="Times New Roman" w:hAnsi="GoudyOldStyleT-Regular" w:cs="Times New Roman"/>
          <w:bCs/>
          <w:color w:val="auto"/>
          <w:sz w:val="22"/>
          <w:szCs w:val="22"/>
        </w:rPr>
        <w:t xml:space="preserve"> </w:t>
      </w:r>
      <w:r w:rsidRPr="009735FB">
        <w:rPr>
          <w:rFonts w:ascii="GoudyOldStyleT-Regular" w:eastAsia="Times New Roman" w:hAnsi="GoudyOldStyleT-Regular" w:cs="Times New Roman"/>
          <w:bCs/>
          <w:color w:val="auto"/>
          <w:sz w:val="22"/>
          <w:szCs w:val="22"/>
        </w:rPr>
        <w:t xml:space="preserve">cooperation. </w:t>
      </w:r>
    </w:p>
    <w:p w:rsidR="00CE514E" w:rsidRPr="009735FB" w:rsidRDefault="00CE514E" w:rsidP="0048536D">
      <w:pPr>
        <w:pStyle w:val="ListParagraph"/>
        <w:numPr>
          <w:ilvl w:val="0"/>
          <w:numId w:val="8"/>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bCs/>
          <w:sz w:val="22"/>
          <w:szCs w:val="22"/>
        </w:rPr>
        <w:t>Pastors and administrators of schools must take the initiative to invite and engage pastors and clergy from parishes without schools to be part of their school community. A regular presence of visiting clergy could involve</w:t>
      </w:r>
      <w:r w:rsidR="00B22BBA">
        <w:rPr>
          <w:rFonts w:ascii="GoudyOldStyleT-Regular" w:eastAsia="Times New Roman" w:hAnsi="GoudyOldStyleT-Regular" w:cs="Times New Roman"/>
          <w:bCs/>
          <w:sz w:val="22"/>
          <w:szCs w:val="22"/>
        </w:rPr>
        <w:t>,</w:t>
      </w:r>
      <w:r w:rsidRPr="009735FB">
        <w:rPr>
          <w:rFonts w:ascii="GoudyOldStyleT-Regular" w:eastAsia="Times New Roman" w:hAnsi="GoudyOldStyleT-Regular" w:cs="Times New Roman"/>
          <w:bCs/>
          <w:sz w:val="22"/>
          <w:szCs w:val="22"/>
        </w:rPr>
        <w:t xml:space="preserve"> but not be limited to</w:t>
      </w:r>
      <w:r w:rsidR="00B22BBA">
        <w:rPr>
          <w:rFonts w:ascii="GoudyOldStyleT-Regular" w:eastAsia="Times New Roman" w:hAnsi="GoudyOldStyleT-Regular" w:cs="Times New Roman"/>
          <w:bCs/>
          <w:sz w:val="22"/>
          <w:szCs w:val="22"/>
        </w:rPr>
        <w:t>,</w:t>
      </w:r>
      <w:r w:rsidRPr="009735FB">
        <w:rPr>
          <w:rFonts w:ascii="GoudyOldStyleT-Regular" w:eastAsia="Times New Roman" w:hAnsi="GoudyOldStyleT-Regular" w:cs="Times New Roman"/>
          <w:bCs/>
          <w:sz w:val="22"/>
          <w:szCs w:val="22"/>
        </w:rPr>
        <w:t xml:space="preserve"> offering Mass, hearing confessions, guest teaching, </w:t>
      </w:r>
      <w:r w:rsidR="00B22BBA">
        <w:rPr>
          <w:rFonts w:ascii="GoudyOldStyleT-Regular" w:eastAsia="Times New Roman" w:hAnsi="GoudyOldStyleT-Regular" w:cs="Times New Roman"/>
          <w:bCs/>
          <w:sz w:val="22"/>
          <w:szCs w:val="22"/>
        </w:rPr>
        <w:t xml:space="preserve">and participating in </w:t>
      </w:r>
      <w:r w:rsidRPr="009735FB">
        <w:rPr>
          <w:rFonts w:ascii="GoudyOldStyleT-Regular" w:eastAsia="Times New Roman" w:hAnsi="GoudyOldStyleT-Regular" w:cs="Times New Roman"/>
          <w:bCs/>
          <w:sz w:val="22"/>
          <w:szCs w:val="22"/>
        </w:rPr>
        <w:t>special events</w:t>
      </w:r>
      <w:r w:rsidR="00B22BBA">
        <w:rPr>
          <w:rFonts w:ascii="GoudyOldStyleT-Regular" w:eastAsia="Times New Roman" w:hAnsi="GoudyOldStyleT-Regular" w:cs="Times New Roman"/>
          <w:bCs/>
          <w:sz w:val="22"/>
          <w:szCs w:val="22"/>
        </w:rPr>
        <w:t xml:space="preserve"> and</w:t>
      </w:r>
      <w:r w:rsidRPr="009735FB">
        <w:rPr>
          <w:rFonts w:ascii="GoudyOldStyleT-Regular" w:eastAsia="Times New Roman" w:hAnsi="GoudyOldStyleT-Regular" w:cs="Times New Roman"/>
          <w:bCs/>
          <w:sz w:val="22"/>
          <w:szCs w:val="22"/>
        </w:rPr>
        <w:t xml:space="preserve"> vacation bible school. </w:t>
      </w:r>
    </w:p>
    <w:p w:rsidR="00CE514E" w:rsidRPr="009735FB" w:rsidRDefault="00CE514E" w:rsidP="0048536D">
      <w:pPr>
        <w:pStyle w:val="ListParagraph"/>
        <w:numPr>
          <w:ilvl w:val="0"/>
          <w:numId w:val="8"/>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sz w:val="22"/>
          <w:szCs w:val="22"/>
        </w:rPr>
        <w:t xml:space="preserve">Local pastors who do not have a parish school should make every effort to cultivate pastoral involvement with the schools in their regions. This can take the form of outreach service, faith formation, or </w:t>
      </w:r>
      <w:r w:rsidR="00B22BBA">
        <w:rPr>
          <w:rFonts w:ascii="GoudyOldStyleT-Regular" w:eastAsia="Times New Roman" w:hAnsi="GoudyOldStyleT-Regular" w:cs="Times New Roman"/>
          <w:sz w:val="22"/>
          <w:szCs w:val="22"/>
        </w:rPr>
        <w:t xml:space="preserve">participation in </w:t>
      </w:r>
      <w:r w:rsidRPr="009735FB">
        <w:rPr>
          <w:rFonts w:ascii="GoudyOldStyleT-Regular" w:eastAsia="Times New Roman" w:hAnsi="GoudyOldStyleT-Regular" w:cs="Times New Roman"/>
          <w:sz w:val="22"/>
          <w:szCs w:val="22"/>
        </w:rPr>
        <w:t>social events.</w:t>
      </w:r>
    </w:p>
    <w:p w:rsidR="00CE514E" w:rsidRPr="009735FB" w:rsidRDefault="0024026C" w:rsidP="0048536D">
      <w:pPr>
        <w:pStyle w:val="ListParagraph"/>
        <w:numPr>
          <w:ilvl w:val="0"/>
          <w:numId w:val="8"/>
        </w:numPr>
        <w:rPr>
          <w:rFonts w:ascii="GoudyOldStyleT-Regular" w:eastAsia="Times New Roman" w:hAnsi="GoudyOldStyleT-Regular" w:cs="Times New Roman"/>
          <w:sz w:val="22"/>
          <w:szCs w:val="22"/>
        </w:rPr>
      </w:pPr>
      <w:r>
        <w:rPr>
          <w:rFonts w:ascii="GoudyOldStyleT-Regular" w:eastAsia="Times New Roman" w:hAnsi="GoudyOldStyleT-Regular" w:cs="Times New Roman"/>
          <w:bCs/>
          <w:sz w:val="22"/>
          <w:szCs w:val="22"/>
        </w:rPr>
        <w:t>Create collaborative partnerships among every parish</w:t>
      </w:r>
      <w:r w:rsidR="00C31DBA">
        <w:rPr>
          <w:rFonts w:ascii="GoudyOldStyleT-Regular" w:eastAsia="Times New Roman" w:hAnsi="GoudyOldStyleT-Regular" w:cs="Times New Roman"/>
          <w:bCs/>
          <w:sz w:val="22"/>
          <w:szCs w:val="22"/>
        </w:rPr>
        <w:t xml:space="preserve"> and the</w:t>
      </w:r>
      <w:r w:rsidR="00CE514E" w:rsidRPr="009735FB">
        <w:rPr>
          <w:rFonts w:ascii="GoudyOldStyleT-Regular" w:eastAsia="Times New Roman" w:hAnsi="GoudyOldStyleT-Regular" w:cs="Times New Roman"/>
          <w:bCs/>
          <w:sz w:val="22"/>
          <w:szCs w:val="22"/>
        </w:rPr>
        <w:t xml:space="preserve"> school</w:t>
      </w:r>
      <w:r>
        <w:rPr>
          <w:rFonts w:ascii="GoudyOldStyleT-Regular" w:eastAsia="Times New Roman" w:hAnsi="GoudyOldStyleT-Regular" w:cs="Times New Roman"/>
          <w:bCs/>
          <w:sz w:val="22"/>
          <w:szCs w:val="22"/>
        </w:rPr>
        <w:t>s in the deanery. Our schools are t</w:t>
      </w:r>
      <w:r w:rsidR="00CE514E" w:rsidRPr="009735FB">
        <w:rPr>
          <w:rFonts w:ascii="GoudyOldStyleT-Regular" w:eastAsia="Times New Roman" w:hAnsi="GoudyOldStyleT-Regular" w:cs="Times New Roman"/>
          <w:bCs/>
          <w:sz w:val="22"/>
          <w:szCs w:val="22"/>
        </w:rPr>
        <w:t xml:space="preserve">he responsibility of the </w:t>
      </w:r>
      <w:r w:rsidR="00B22BBA">
        <w:rPr>
          <w:rFonts w:ascii="GoudyOldStyleT-Regular" w:eastAsia="Times New Roman" w:hAnsi="GoudyOldStyleT-Regular" w:cs="Times New Roman"/>
          <w:bCs/>
          <w:sz w:val="22"/>
          <w:szCs w:val="22"/>
        </w:rPr>
        <w:t>c</w:t>
      </w:r>
      <w:r w:rsidR="00CE514E" w:rsidRPr="009735FB">
        <w:rPr>
          <w:rFonts w:ascii="GoudyOldStyleT-Regular" w:eastAsia="Times New Roman" w:hAnsi="GoudyOldStyleT-Regular" w:cs="Times New Roman"/>
          <w:bCs/>
          <w:sz w:val="22"/>
          <w:szCs w:val="22"/>
        </w:rPr>
        <w:t xml:space="preserve">hurch as a whole and not simply that of parishes </w:t>
      </w:r>
      <w:r w:rsidR="00B22BBA">
        <w:rPr>
          <w:rFonts w:ascii="GoudyOldStyleT-Regular" w:eastAsia="Times New Roman" w:hAnsi="GoudyOldStyleT-Regular" w:cs="Times New Roman"/>
          <w:bCs/>
          <w:sz w:val="22"/>
          <w:szCs w:val="22"/>
        </w:rPr>
        <w:t xml:space="preserve">with </w:t>
      </w:r>
      <w:r w:rsidR="00CE514E" w:rsidRPr="009735FB">
        <w:rPr>
          <w:rFonts w:ascii="GoudyOldStyleT-Regular" w:eastAsia="Times New Roman" w:hAnsi="GoudyOldStyleT-Regular" w:cs="Times New Roman"/>
          <w:bCs/>
          <w:sz w:val="22"/>
          <w:szCs w:val="22"/>
        </w:rPr>
        <w:t>schools on their campuses.</w:t>
      </w:r>
    </w:p>
    <w:p w:rsidR="00CE514E" w:rsidRPr="009735FB" w:rsidRDefault="00CE514E" w:rsidP="00CE514E">
      <w:pPr>
        <w:rPr>
          <w:rFonts w:ascii="GoudyOldStyleT-Regular" w:eastAsia="Times New Roman" w:hAnsi="GoudyOldStyleT-Regular" w:cs="Times New Roman"/>
          <w:b/>
          <w:sz w:val="22"/>
          <w:szCs w:val="22"/>
        </w:rPr>
      </w:pPr>
    </w:p>
    <w:p w:rsidR="00CE514E" w:rsidRPr="009735FB" w:rsidRDefault="000E547F" w:rsidP="00CE514E">
      <w:pPr>
        <w:rPr>
          <w:rFonts w:ascii="GoudyOldStyleT-Regular" w:eastAsia="Times New Roman" w:hAnsi="GoudyOldStyleT-Regular" w:cs="Times New Roman"/>
          <w:b/>
          <w:sz w:val="22"/>
          <w:szCs w:val="22"/>
        </w:rPr>
      </w:pPr>
      <w:r>
        <w:rPr>
          <w:rFonts w:ascii="GoudyOldStyleT-Regular" w:eastAsia="Times New Roman" w:hAnsi="GoudyOldStyleT-Regular" w:cs="Times New Roman"/>
          <w:b/>
          <w:sz w:val="22"/>
          <w:szCs w:val="22"/>
        </w:rPr>
        <w:t>MCI-5</w:t>
      </w:r>
      <w:r w:rsidR="00CE514E" w:rsidRPr="009735FB">
        <w:rPr>
          <w:rFonts w:ascii="GoudyOldStyleT-Regular" w:eastAsia="Times New Roman" w:hAnsi="GoudyOldStyleT-Regular" w:cs="Times New Roman"/>
          <w:b/>
          <w:sz w:val="22"/>
          <w:szCs w:val="22"/>
        </w:rPr>
        <w:t xml:space="preserve">. </w:t>
      </w:r>
      <w:r w:rsidR="00485869">
        <w:rPr>
          <w:rFonts w:ascii="GoudyOldStyleT-Regular" w:eastAsia="Times New Roman" w:hAnsi="GoudyOldStyleT-Regular" w:cs="Times New Roman"/>
          <w:b/>
          <w:sz w:val="22"/>
          <w:szCs w:val="22"/>
        </w:rPr>
        <w:t>Inspire</w:t>
      </w:r>
      <w:r w:rsidR="00CE514E" w:rsidRPr="009735FB">
        <w:rPr>
          <w:rFonts w:ascii="GoudyOldStyleT-Regular" w:eastAsia="Times New Roman" w:hAnsi="GoudyOldStyleT-Regular" w:cs="Times New Roman"/>
          <w:b/>
          <w:sz w:val="22"/>
          <w:szCs w:val="22"/>
        </w:rPr>
        <w:t xml:space="preserve"> all of the lay faithful of the </w:t>
      </w:r>
      <w:r w:rsidR="00B22BBA">
        <w:rPr>
          <w:rFonts w:ascii="GoudyOldStyleT-Regular" w:eastAsia="Times New Roman" w:hAnsi="GoudyOldStyleT-Regular" w:cs="Times New Roman"/>
          <w:b/>
          <w:sz w:val="22"/>
          <w:szCs w:val="22"/>
        </w:rPr>
        <w:t>d</w:t>
      </w:r>
      <w:r w:rsidR="00CE514E" w:rsidRPr="009735FB">
        <w:rPr>
          <w:rFonts w:ascii="GoudyOldStyleT-Regular" w:eastAsia="Times New Roman" w:hAnsi="GoudyOldStyleT-Regular" w:cs="Times New Roman"/>
          <w:b/>
          <w:sz w:val="22"/>
          <w:szCs w:val="22"/>
        </w:rPr>
        <w:t xml:space="preserve">iocese to recognize </w:t>
      </w:r>
      <w:r w:rsidR="003857F8">
        <w:rPr>
          <w:rFonts w:ascii="GoudyOldStyleT-Regular" w:eastAsia="Times New Roman" w:hAnsi="GoudyOldStyleT-Regular" w:cs="Times New Roman"/>
          <w:b/>
          <w:sz w:val="22"/>
          <w:szCs w:val="22"/>
        </w:rPr>
        <w:t xml:space="preserve">Catholic </w:t>
      </w:r>
      <w:r w:rsidR="00CE514E" w:rsidRPr="009735FB">
        <w:rPr>
          <w:rFonts w:ascii="GoudyOldStyleT-Regular" w:eastAsia="Times New Roman" w:hAnsi="GoudyOldStyleT-Regular" w:cs="Times New Roman"/>
          <w:b/>
          <w:sz w:val="22"/>
          <w:szCs w:val="22"/>
        </w:rPr>
        <w:t>school</w:t>
      </w:r>
      <w:r w:rsidR="003857F8">
        <w:rPr>
          <w:rFonts w:ascii="GoudyOldStyleT-Regular" w:eastAsia="Times New Roman" w:hAnsi="GoudyOldStyleT-Regular" w:cs="Times New Roman"/>
          <w:b/>
          <w:sz w:val="22"/>
          <w:szCs w:val="22"/>
        </w:rPr>
        <w:t>s</w:t>
      </w:r>
      <w:r w:rsidR="00CE514E" w:rsidRPr="009735FB">
        <w:rPr>
          <w:rFonts w:ascii="GoudyOldStyleT-Regular" w:eastAsia="Times New Roman" w:hAnsi="GoudyOldStyleT-Regular" w:cs="Times New Roman"/>
          <w:b/>
          <w:sz w:val="22"/>
          <w:szCs w:val="22"/>
        </w:rPr>
        <w:t xml:space="preserve"> as an integral part of the mission of the </w:t>
      </w:r>
      <w:r w:rsidR="00B22BBA">
        <w:rPr>
          <w:rFonts w:ascii="GoudyOldStyleT-Regular" w:eastAsia="Times New Roman" w:hAnsi="GoudyOldStyleT-Regular" w:cs="Times New Roman"/>
          <w:b/>
          <w:sz w:val="22"/>
          <w:szCs w:val="22"/>
        </w:rPr>
        <w:t>c</w:t>
      </w:r>
      <w:r w:rsidR="00CE514E" w:rsidRPr="009735FB">
        <w:rPr>
          <w:rFonts w:ascii="GoudyOldStyleT-Regular" w:eastAsia="Times New Roman" w:hAnsi="GoudyOldStyleT-Regular" w:cs="Times New Roman"/>
          <w:b/>
          <w:sz w:val="22"/>
          <w:szCs w:val="22"/>
        </w:rPr>
        <w:t>hurch.</w:t>
      </w:r>
    </w:p>
    <w:p w:rsidR="00CE514E" w:rsidRPr="009735FB" w:rsidRDefault="00CE514E" w:rsidP="00CE514E">
      <w:pPr>
        <w:ind w:left="360"/>
        <w:rPr>
          <w:rFonts w:ascii="Times New Roman" w:eastAsia="Times New Roman" w:hAnsi="Times New Roman" w:cs="Times New Roman"/>
          <w:bCs/>
          <w:sz w:val="22"/>
          <w:szCs w:val="22"/>
          <w:u w:val="single"/>
        </w:rPr>
      </w:pPr>
    </w:p>
    <w:p w:rsidR="00CE514E" w:rsidRPr="009735FB" w:rsidRDefault="00CE514E" w:rsidP="00CE514E">
      <w:pPr>
        <w:ind w:left="360"/>
        <w:rPr>
          <w:rFonts w:ascii="Times New Roman" w:eastAsia="Times New Roman" w:hAnsi="Times New Roman" w:cs="Times New Roman"/>
          <w:sz w:val="22"/>
          <w:szCs w:val="22"/>
        </w:rPr>
      </w:pPr>
      <w:r w:rsidRPr="009735FB">
        <w:rPr>
          <w:rFonts w:ascii="Times New Roman" w:eastAsia="Times New Roman" w:hAnsi="Times New Roman" w:cs="Times New Roman"/>
          <w:bCs/>
          <w:sz w:val="22"/>
          <w:szCs w:val="22"/>
          <w:u w:val="single"/>
        </w:rPr>
        <w:t>Strategies</w:t>
      </w:r>
      <w:r w:rsidRPr="009735FB">
        <w:rPr>
          <w:rFonts w:ascii="Times New Roman" w:eastAsia="Times New Roman" w:hAnsi="Times New Roman" w:cs="Times New Roman"/>
          <w:bCs/>
          <w:sz w:val="22"/>
          <w:szCs w:val="22"/>
        </w:rPr>
        <w:t>:</w:t>
      </w:r>
    </w:p>
    <w:p w:rsidR="00CE514E" w:rsidRPr="009735FB" w:rsidRDefault="00CE514E" w:rsidP="00CE514E">
      <w:pPr>
        <w:ind w:firstLine="360"/>
        <w:rPr>
          <w:rFonts w:ascii="GoudyOldStyleT-Regular" w:eastAsia="Times New Roman" w:hAnsi="GoudyOldStyleT-Regular" w:cs="Times New Roman"/>
          <w:sz w:val="22"/>
          <w:szCs w:val="22"/>
        </w:rPr>
      </w:pPr>
    </w:p>
    <w:p w:rsidR="00CE514E" w:rsidRPr="000E547F" w:rsidRDefault="00CE514E" w:rsidP="0048536D">
      <w:pPr>
        <w:pStyle w:val="ListParagraph"/>
        <w:numPr>
          <w:ilvl w:val="0"/>
          <w:numId w:val="10"/>
        </w:numPr>
        <w:rPr>
          <w:rFonts w:ascii="GoudyOldStyleT-Regular" w:eastAsia="Times New Roman" w:hAnsi="GoudyOldStyleT-Regular" w:cs="Times New Roman"/>
          <w:sz w:val="22"/>
          <w:szCs w:val="22"/>
        </w:rPr>
      </w:pPr>
      <w:r w:rsidRPr="000E547F">
        <w:rPr>
          <w:rFonts w:ascii="GoudyOldStyleT-Regular" w:eastAsia="Times New Roman" w:hAnsi="GoudyOldStyleT-Regular" w:cs="Times New Roman"/>
          <w:bCs/>
          <w:sz w:val="22"/>
          <w:szCs w:val="22"/>
        </w:rPr>
        <w:t xml:space="preserve">Ensure regular communication and </w:t>
      </w:r>
      <w:r w:rsidRPr="00485869">
        <w:rPr>
          <w:rFonts w:ascii="GoudyOldStyleT-Regular" w:eastAsia="Times New Roman" w:hAnsi="GoudyOldStyleT-Regular" w:cs="Times New Roman"/>
          <w:bCs/>
          <w:sz w:val="22"/>
          <w:szCs w:val="22"/>
        </w:rPr>
        <w:t xml:space="preserve">prominent visibility </w:t>
      </w:r>
      <w:r w:rsidR="00485869" w:rsidRPr="00485869">
        <w:rPr>
          <w:rFonts w:ascii="GoudyOldStyleT-Regular" w:eastAsia="Times New Roman" w:hAnsi="GoudyOldStyleT-Regular" w:cs="Times New Roman"/>
          <w:bCs/>
          <w:sz w:val="22"/>
          <w:szCs w:val="22"/>
        </w:rPr>
        <w:t xml:space="preserve">of the schools as a vital ministry </w:t>
      </w:r>
      <w:r w:rsidRPr="00485869">
        <w:rPr>
          <w:rFonts w:ascii="GoudyOldStyleT-Regular" w:eastAsia="Times New Roman" w:hAnsi="GoudyOldStyleT-Regular" w:cs="Times New Roman"/>
          <w:bCs/>
          <w:sz w:val="22"/>
          <w:szCs w:val="22"/>
        </w:rPr>
        <w:t xml:space="preserve">at sponsoring </w:t>
      </w:r>
      <w:r w:rsidR="00485869" w:rsidRPr="00485869">
        <w:rPr>
          <w:rFonts w:ascii="GoudyOldStyleT-Regular" w:eastAsia="Times New Roman" w:hAnsi="GoudyOldStyleT-Regular" w:cs="Times New Roman"/>
          <w:bCs/>
          <w:sz w:val="22"/>
          <w:szCs w:val="22"/>
        </w:rPr>
        <w:t xml:space="preserve">parishes </w:t>
      </w:r>
      <w:r w:rsidRPr="00485869">
        <w:rPr>
          <w:rFonts w:ascii="GoudyOldStyleT-Regular" w:eastAsia="Times New Roman" w:hAnsi="GoudyOldStyleT-Regular" w:cs="Times New Roman"/>
          <w:bCs/>
          <w:sz w:val="22"/>
          <w:szCs w:val="22"/>
        </w:rPr>
        <w:t>a</w:t>
      </w:r>
      <w:r w:rsidR="00375A8C">
        <w:rPr>
          <w:rFonts w:ascii="GoudyOldStyleT-Regular" w:eastAsia="Times New Roman" w:hAnsi="GoudyOldStyleT-Regular" w:cs="Times New Roman"/>
          <w:bCs/>
          <w:sz w:val="22"/>
          <w:szCs w:val="22"/>
        </w:rPr>
        <w:t>nd</w:t>
      </w:r>
      <w:r w:rsidRPr="00485869">
        <w:rPr>
          <w:rFonts w:ascii="GoudyOldStyleT-Regular" w:eastAsia="Times New Roman" w:hAnsi="GoudyOldStyleT-Regular" w:cs="Times New Roman"/>
          <w:bCs/>
          <w:sz w:val="22"/>
          <w:szCs w:val="22"/>
        </w:rPr>
        <w:t xml:space="preserve"> other local paris</w:t>
      </w:r>
      <w:r w:rsidRPr="000E547F">
        <w:rPr>
          <w:rFonts w:ascii="GoudyOldStyleT-Regular" w:eastAsia="Times New Roman" w:hAnsi="GoudyOldStyleT-Regular" w:cs="Times New Roman"/>
          <w:bCs/>
          <w:sz w:val="22"/>
          <w:szCs w:val="22"/>
        </w:rPr>
        <w:t xml:space="preserve">hes. Develop </w:t>
      </w:r>
      <w:r w:rsidR="00485869">
        <w:rPr>
          <w:rFonts w:ascii="GoudyOldStyleT-Regular" w:eastAsia="Times New Roman" w:hAnsi="GoudyOldStyleT-Regular" w:cs="Times New Roman"/>
          <w:bCs/>
          <w:sz w:val="22"/>
          <w:szCs w:val="22"/>
        </w:rPr>
        <w:t xml:space="preserve">a </w:t>
      </w:r>
      <w:r w:rsidRPr="000E547F">
        <w:rPr>
          <w:rFonts w:ascii="GoudyOldStyleT-Regular" w:eastAsia="Times New Roman" w:hAnsi="GoudyOldStyleT-Regular" w:cs="Times New Roman"/>
          <w:bCs/>
          <w:sz w:val="22"/>
          <w:szCs w:val="22"/>
        </w:rPr>
        <w:t>clear communication plan and meaningful co</w:t>
      </w:r>
      <w:r w:rsidR="001E14D0" w:rsidRPr="000E547F">
        <w:rPr>
          <w:rFonts w:ascii="GoudyOldStyleT-Regular" w:eastAsia="Times New Roman" w:hAnsi="GoudyOldStyleT-Regular" w:cs="Times New Roman"/>
          <w:bCs/>
          <w:sz w:val="22"/>
          <w:szCs w:val="22"/>
        </w:rPr>
        <w:t>llaboration with local parishes</w:t>
      </w:r>
      <w:r w:rsidR="00375A8C">
        <w:rPr>
          <w:rFonts w:ascii="GoudyOldStyleT-Regular" w:eastAsia="Times New Roman" w:hAnsi="GoudyOldStyleT-Regular" w:cs="Times New Roman"/>
          <w:bCs/>
          <w:sz w:val="22"/>
          <w:szCs w:val="22"/>
        </w:rPr>
        <w:t>,</w:t>
      </w:r>
      <w:r w:rsidR="000E547F" w:rsidRPr="000E547F">
        <w:rPr>
          <w:rFonts w:ascii="GoudyOldStyleT-Regular" w:eastAsia="Times New Roman" w:hAnsi="GoudyOldStyleT-Regular" w:cs="Times New Roman"/>
          <w:bCs/>
          <w:sz w:val="22"/>
          <w:szCs w:val="22"/>
        </w:rPr>
        <w:t xml:space="preserve"> as articulated in more depth in</w:t>
      </w:r>
      <w:r w:rsidR="00B50FE2" w:rsidRPr="000E547F">
        <w:rPr>
          <w:rFonts w:ascii="GoudyOldStyleT-Regular" w:eastAsia="Times New Roman" w:hAnsi="GoudyOldStyleT-Regular" w:cs="Times New Roman"/>
          <w:bCs/>
          <w:sz w:val="22"/>
          <w:szCs w:val="22"/>
        </w:rPr>
        <w:t xml:space="preserve"> </w:t>
      </w:r>
      <w:r w:rsidR="000E547F" w:rsidRPr="000E547F">
        <w:rPr>
          <w:rFonts w:ascii="GoudyOldStyleT-Regular" w:eastAsia="Times New Roman" w:hAnsi="GoudyOldStyleT-Regular" w:cs="Times New Roman"/>
          <w:bCs/>
          <w:sz w:val="22"/>
          <w:szCs w:val="22"/>
        </w:rPr>
        <w:t xml:space="preserve">MCI-1 </w:t>
      </w:r>
      <w:r w:rsidR="00375A8C">
        <w:rPr>
          <w:rFonts w:ascii="GoudyOldStyleT-Regular" w:eastAsia="Times New Roman" w:hAnsi="GoudyOldStyleT-Regular" w:cs="Times New Roman"/>
          <w:bCs/>
          <w:sz w:val="22"/>
          <w:szCs w:val="22"/>
        </w:rPr>
        <w:t>and</w:t>
      </w:r>
      <w:r w:rsidR="000E547F" w:rsidRPr="000E547F">
        <w:rPr>
          <w:rFonts w:ascii="GoudyOldStyleT-Regular" w:eastAsia="Times New Roman" w:hAnsi="GoudyOldStyleT-Regular" w:cs="Times New Roman"/>
          <w:bCs/>
          <w:sz w:val="22"/>
          <w:szCs w:val="22"/>
        </w:rPr>
        <w:t xml:space="preserve"> MCI-7</w:t>
      </w:r>
      <w:r w:rsidRPr="000E547F">
        <w:rPr>
          <w:rFonts w:ascii="GoudyOldStyleT-Regular" w:eastAsia="Times New Roman" w:hAnsi="GoudyOldStyleT-Regular" w:cs="Times New Roman"/>
          <w:bCs/>
          <w:sz w:val="22"/>
          <w:szCs w:val="22"/>
        </w:rPr>
        <w:t>.</w:t>
      </w:r>
    </w:p>
    <w:p w:rsidR="00CE514E" w:rsidRPr="009735FB" w:rsidRDefault="00CE514E" w:rsidP="000C4E1D">
      <w:pPr>
        <w:pStyle w:val="ListParagraph"/>
        <w:numPr>
          <w:ilvl w:val="0"/>
          <w:numId w:val="65"/>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sz w:val="22"/>
          <w:szCs w:val="22"/>
        </w:rPr>
        <w:t xml:space="preserve">Actively promote the school throughout the </w:t>
      </w:r>
      <w:r w:rsidR="00375A8C">
        <w:rPr>
          <w:rFonts w:ascii="GoudyOldStyleT-Regular" w:eastAsia="Times New Roman" w:hAnsi="GoudyOldStyleT-Regular" w:cs="Times New Roman"/>
          <w:sz w:val="22"/>
          <w:szCs w:val="22"/>
        </w:rPr>
        <w:t>c</w:t>
      </w:r>
      <w:r w:rsidRPr="009735FB">
        <w:rPr>
          <w:rFonts w:ascii="GoudyOldStyleT-Regular" w:eastAsia="Times New Roman" w:hAnsi="GoudyOldStyleT-Regular" w:cs="Times New Roman"/>
          <w:sz w:val="22"/>
          <w:szCs w:val="22"/>
        </w:rPr>
        <w:t>hurch and community. U</w:t>
      </w:r>
      <w:r w:rsidR="00375A8C">
        <w:rPr>
          <w:rFonts w:ascii="GoudyOldStyleT-Regular" w:eastAsia="Times New Roman" w:hAnsi="GoudyOldStyleT-Regular" w:cs="Times New Roman"/>
          <w:sz w:val="22"/>
          <w:szCs w:val="22"/>
        </w:rPr>
        <w:t>se</w:t>
      </w:r>
      <w:r w:rsidRPr="009735FB">
        <w:rPr>
          <w:rFonts w:ascii="GoudyOldStyleT-Regular" w:eastAsia="Times New Roman" w:hAnsi="GoudyOldStyleT-Regular" w:cs="Times New Roman"/>
          <w:sz w:val="22"/>
          <w:szCs w:val="22"/>
        </w:rPr>
        <w:t xml:space="preserve"> all forms of media and technology (radio</w:t>
      </w:r>
      <w:r w:rsidR="00375A8C">
        <w:rPr>
          <w:rFonts w:ascii="GoudyOldStyleT-Regular" w:eastAsia="Times New Roman" w:hAnsi="GoudyOldStyleT-Regular" w:cs="Times New Roman"/>
          <w:sz w:val="22"/>
          <w:szCs w:val="22"/>
        </w:rPr>
        <w:t xml:space="preserve"> and </w:t>
      </w:r>
      <w:r w:rsidRPr="009735FB">
        <w:rPr>
          <w:rFonts w:ascii="GoudyOldStyleT-Regular" w:eastAsia="Times New Roman" w:hAnsi="GoudyOldStyleT-Regular" w:cs="Times New Roman"/>
          <w:sz w:val="22"/>
          <w:szCs w:val="22"/>
        </w:rPr>
        <w:t>television commercials, social media, print</w:t>
      </w:r>
      <w:r w:rsidR="00375A8C">
        <w:rPr>
          <w:rFonts w:ascii="GoudyOldStyleT-Regular" w:eastAsia="Times New Roman" w:hAnsi="GoudyOldStyleT-Regular" w:cs="Times New Roman"/>
          <w:sz w:val="22"/>
          <w:szCs w:val="22"/>
        </w:rPr>
        <w:t xml:space="preserve"> and </w:t>
      </w:r>
      <w:r w:rsidR="003857F8">
        <w:rPr>
          <w:rFonts w:ascii="GoudyOldStyleT-Regular" w:eastAsia="Times New Roman" w:hAnsi="GoudyOldStyleT-Regular" w:cs="Times New Roman"/>
          <w:sz w:val="22"/>
          <w:szCs w:val="22"/>
        </w:rPr>
        <w:t>digital</w:t>
      </w:r>
      <w:r w:rsidRPr="009735FB">
        <w:rPr>
          <w:rFonts w:ascii="GoudyOldStyleT-Regular" w:eastAsia="Times New Roman" w:hAnsi="GoudyOldStyleT-Regular" w:cs="Times New Roman"/>
          <w:sz w:val="22"/>
          <w:szCs w:val="22"/>
        </w:rPr>
        <w:t xml:space="preserve"> advertising) to get the message out to everyone in the community. Diocesan communications and media (</w:t>
      </w:r>
      <w:r w:rsidR="00375A8C">
        <w:rPr>
          <w:rFonts w:ascii="GoudyOldStyleT-Regular" w:eastAsia="Times New Roman" w:hAnsi="GoudyOldStyleT-Regular" w:cs="Times New Roman"/>
          <w:sz w:val="22"/>
          <w:szCs w:val="22"/>
        </w:rPr>
        <w:t xml:space="preserve">e.g., </w:t>
      </w:r>
      <w:r w:rsidRPr="009735FB">
        <w:rPr>
          <w:rFonts w:ascii="GoudyOldStyleT-Regular" w:eastAsia="Times New Roman" w:hAnsi="GoudyOldStyleT-Regular" w:cs="Times New Roman"/>
          <w:i/>
          <w:sz w:val="22"/>
          <w:szCs w:val="22"/>
        </w:rPr>
        <w:t xml:space="preserve">The </w:t>
      </w:r>
      <w:r w:rsidR="00C67680">
        <w:rPr>
          <w:rFonts w:ascii="GoudyOldStyleT-Regular" w:eastAsia="Times New Roman" w:hAnsi="GoudyOldStyleT-Regular" w:cs="Times New Roman"/>
          <w:i/>
          <w:sz w:val="22"/>
          <w:szCs w:val="22"/>
        </w:rPr>
        <w:t xml:space="preserve">Catholic </w:t>
      </w:r>
      <w:r w:rsidRPr="009735FB">
        <w:rPr>
          <w:rFonts w:ascii="GoudyOldStyleT-Regular" w:eastAsia="Times New Roman" w:hAnsi="GoudyOldStyleT-Regular" w:cs="Times New Roman"/>
          <w:i/>
          <w:sz w:val="22"/>
          <w:szCs w:val="22"/>
        </w:rPr>
        <w:t>Miscellany</w:t>
      </w:r>
      <w:r w:rsidRPr="009735FB">
        <w:rPr>
          <w:rFonts w:ascii="GoudyOldStyleT-Regular" w:eastAsia="Times New Roman" w:hAnsi="GoudyOldStyleT-Regular" w:cs="Times New Roman"/>
          <w:sz w:val="22"/>
          <w:szCs w:val="22"/>
        </w:rPr>
        <w:t>) should be u</w:t>
      </w:r>
      <w:r w:rsidR="00375A8C">
        <w:rPr>
          <w:rFonts w:ascii="GoudyOldStyleT-Regular" w:eastAsia="Times New Roman" w:hAnsi="GoudyOldStyleT-Regular" w:cs="Times New Roman"/>
          <w:sz w:val="22"/>
          <w:szCs w:val="22"/>
        </w:rPr>
        <w:t>sed</w:t>
      </w:r>
      <w:r w:rsidRPr="009735FB">
        <w:rPr>
          <w:rFonts w:ascii="GoudyOldStyleT-Regular" w:eastAsia="Times New Roman" w:hAnsi="GoudyOldStyleT-Regular" w:cs="Times New Roman"/>
          <w:sz w:val="22"/>
          <w:szCs w:val="22"/>
        </w:rPr>
        <w:t xml:space="preserve"> toward this end. </w:t>
      </w:r>
      <w:r w:rsidR="00375A8C">
        <w:rPr>
          <w:rFonts w:ascii="GoudyOldStyleT-Regular" w:eastAsia="Times New Roman" w:hAnsi="GoudyOldStyleT-Regular" w:cs="Times New Roman"/>
          <w:sz w:val="22"/>
          <w:szCs w:val="22"/>
        </w:rPr>
        <w:t>An</w:t>
      </w:r>
      <w:r w:rsidRPr="009735FB">
        <w:rPr>
          <w:rFonts w:ascii="GoudyOldStyleT-Regular" w:eastAsia="Times New Roman" w:hAnsi="GoudyOldStyleT-Regular" w:cs="Times New Roman"/>
          <w:sz w:val="22"/>
          <w:szCs w:val="22"/>
        </w:rPr>
        <w:t xml:space="preserve"> example </w:t>
      </w:r>
      <w:r w:rsidR="00375A8C">
        <w:rPr>
          <w:rFonts w:ascii="GoudyOldStyleT-Regular" w:eastAsia="Times New Roman" w:hAnsi="GoudyOldStyleT-Regular" w:cs="Times New Roman"/>
          <w:sz w:val="22"/>
          <w:szCs w:val="22"/>
        </w:rPr>
        <w:t>is</w:t>
      </w:r>
      <w:r w:rsidRPr="009735FB">
        <w:rPr>
          <w:rFonts w:ascii="GoudyOldStyleT-Regular" w:eastAsia="Times New Roman" w:hAnsi="GoudyOldStyleT-Regular" w:cs="Times New Roman"/>
          <w:sz w:val="22"/>
          <w:szCs w:val="22"/>
        </w:rPr>
        <w:t xml:space="preserve"> to develop promotional videos for Catholic Schools Week similar </w:t>
      </w:r>
      <w:r w:rsidR="006304F8">
        <w:rPr>
          <w:rFonts w:ascii="GoudyOldStyleT-Regular" w:eastAsia="Times New Roman" w:hAnsi="GoudyOldStyleT-Regular" w:cs="Times New Roman"/>
          <w:sz w:val="22"/>
          <w:szCs w:val="22"/>
        </w:rPr>
        <w:t xml:space="preserve">to </w:t>
      </w:r>
      <w:r w:rsidRPr="009735FB">
        <w:rPr>
          <w:rFonts w:ascii="GoudyOldStyleT-Regular" w:eastAsia="Times New Roman" w:hAnsi="GoudyOldStyleT-Regular" w:cs="Times New Roman"/>
          <w:sz w:val="22"/>
          <w:szCs w:val="22"/>
        </w:rPr>
        <w:t>those used during the Bishop’s Annual Appeal. These videos could be showcased on</w:t>
      </w:r>
      <w:r w:rsidR="001E14D0">
        <w:rPr>
          <w:rFonts w:ascii="GoudyOldStyleT-Regular" w:eastAsia="Times New Roman" w:hAnsi="GoudyOldStyleT-Regular" w:cs="Times New Roman"/>
          <w:sz w:val="22"/>
          <w:szCs w:val="22"/>
        </w:rPr>
        <w:t xml:space="preserve"> the Diocesan Catholic Schools w</w:t>
      </w:r>
      <w:r w:rsidRPr="009735FB">
        <w:rPr>
          <w:rFonts w:ascii="GoudyOldStyleT-Regular" w:eastAsia="Times New Roman" w:hAnsi="GoudyOldStyleT-Regular" w:cs="Times New Roman"/>
          <w:sz w:val="22"/>
          <w:szCs w:val="22"/>
        </w:rPr>
        <w:t>ebsite</w:t>
      </w:r>
      <w:r w:rsidR="006304F8">
        <w:rPr>
          <w:rFonts w:ascii="GoudyOldStyleT-Regular" w:eastAsia="Times New Roman" w:hAnsi="GoudyOldStyleT-Regular" w:cs="Times New Roman"/>
          <w:sz w:val="22"/>
          <w:szCs w:val="22"/>
        </w:rPr>
        <w:t xml:space="preserve"> and </w:t>
      </w:r>
      <w:r w:rsidR="00B10204">
        <w:rPr>
          <w:rFonts w:ascii="GoudyOldStyleT-Regular" w:eastAsia="Times New Roman" w:hAnsi="GoudyOldStyleT-Regular" w:cs="Times New Roman"/>
          <w:sz w:val="22"/>
          <w:szCs w:val="22"/>
        </w:rPr>
        <w:t xml:space="preserve">shown </w:t>
      </w:r>
      <w:r w:rsidR="006304F8">
        <w:rPr>
          <w:rFonts w:ascii="GoudyOldStyleT-Regular" w:eastAsia="Times New Roman" w:hAnsi="GoudyOldStyleT-Regular" w:cs="Times New Roman"/>
          <w:sz w:val="22"/>
          <w:szCs w:val="22"/>
        </w:rPr>
        <w:t>by schools at sponsoring and regional parishes</w:t>
      </w:r>
      <w:r w:rsidRPr="009735FB">
        <w:rPr>
          <w:rFonts w:ascii="GoudyOldStyleT-Regular" w:eastAsia="Times New Roman" w:hAnsi="GoudyOldStyleT-Regular" w:cs="Times New Roman"/>
          <w:sz w:val="22"/>
          <w:szCs w:val="22"/>
        </w:rPr>
        <w:t>.</w:t>
      </w:r>
    </w:p>
    <w:p w:rsidR="00CE514E" w:rsidRPr="009735FB" w:rsidRDefault="00B10204" w:rsidP="000C4E1D">
      <w:pPr>
        <w:pStyle w:val="ListParagraph"/>
        <w:numPr>
          <w:ilvl w:val="0"/>
          <w:numId w:val="65"/>
        </w:numPr>
        <w:rPr>
          <w:rFonts w:ascii="GoudyOldStyleT-Regular" w:eastAsia="Times New Roman" w:hAnsi="GoudyOldStyleT-Regular" w:cs="Times New Roman"/>
          <w:sz w:val="22"/>
          <w:szCs w:val="22"/>
        </w:rPr>
      </w:pPr>
      <w:r>
        <w:rPr>
          <w:rFonts w:ascii="GoudyOldStyleT-Regular" w:eastAsia="Times New Roman" w:hAnsi="GoudyOldStyleT-Regular" w:cs="Times New Roman"/>
          <w:bCs/>
          <w:sz w:val="22"/>
          <w:szCs w:val="22"/>
        </w:rPr>
        <w:t>Invite</w:t>
      </w:r>
      <w:r w:rsidR="00CE514E" w:rsidRPr="009735FB">
        <w:rPr>
          <w:rFonts w:ascii="GoudyOldStyleT-Regular" w:eastAsia="Times New Roman" w:hAnsi="GoudyOldStyleT-Regular" w:cs="Times New Roman"/>
          <w:bCs/>
          <w:sz w:val="22"/>
          <w:szCs w:val="22"/>
        </w:rPr>
        <w:t xml:space="preserve"> the faithful from around the diocese to participate in school events, faith formation activities, and special liturgies. Continue to highlight the evangelization mission of the school and how it embodies Catholic culture.</w:t>
      </w:r>
    </w:p>
    <w:p w:rsidR="00CE514E" w:rsidRPr="009735FB" w:rsidRDefault="00CE514E" w:rsidP="000C4E1D">
      <w:pPr>
        <w:pStyle w:val="ListParagraph"/>
        <w:numPr>
          <w:ilvl w:val="0"/>
          <w:numId w:val="65"/>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bCs/>
          <w:sz w:val="22"/>
          <w:szCs w:val="22"/>
        </w:rPr>
        <w:t>Encourage volunteerism. Students, parents, and families should be encouraged to serve in the community</w:t>
      </w:r>
      <w:r w:rsidR="00B10204">
        <w:rPr>
          <w:rFonts w:ascii="GoudyOldStyleT-Regular" w:eastAsia="Times New Roman" w:hAnsi="GoudyOldStyleT-Regular" w:cs="Times New Roman"/>
          <w:bCs/>
          <w:sz w:val="22"/>
          <w:szCs w:val="22"/>
        </w:rPr>
        <w:t>,</w:t>
      </w:r>
      <w:r w:rsidRPr="009735FB">
        <w:rPr>
          <w:rFonts w:ascii="GoudyOldStyleT-Regular" w:eastAsia="Times New Roman" w:hAnsi="GoudyOldStyleT-Regular" w:cs="Times New Roman"/>
          <w:bCs/>
          <w:sz w:val="22"/>
          <w:szCs w:val="22"/>
        </w:rPr>
        <w:t xml:space="preserve"> especially the parish community. Conversely, local parishioners and </w:t>
      </w:r>
      <w:r w:rsidR="00B10204">
        <w:rPr>
          <w:rFonts w:ascii="GoudyOldStyleT-Regular" w:eastAsia="Times New Roman" w:hAnsi="GoudyOldStyleT-Regular" w:cs="Times New Roman"/>
          <w:bCs/>
          <w:sz w:val="22"/>
          <w:szCs w:val="22"/>
        </w:rPr>
        <w:t xml:space="preserve">community </w:t>
      </w:r>
      <w:r w:rsidRPr="009735FB">
        <w:rPr>
          <w:rFonts w:ascii="GoudyOldStyleT-Regular" w:eastAsia="Times New Roman" w:hAnsi="GoudyOldStyleT-Regular" w:cs="Times New Roman"/>
          <w:bCs/>
          <w:sz w:val="22"/>
          <w:szCs w:val="22"/>
        </w:rPr>
        <w:t>members should be encouraged to serve at the school in appropriate capacities.</w:t>
      </w:r>
    </w:p>
    <w:p w:rsidR="00CE514E" w:rsidRPr="009735FB" w:rsidRDefault="00CE514E" w:rsidP="000C4E1D">
      <w:pPr>
        <w:pStyle w:val="ListParagraph"/>
        <w:numPr>
          <w:ilvl w:val="0"/>
          <w:numId w:val="65"/>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sz w:val="22"/>
          <w:szCs w:val="22"/>
        </w:rPr>
        <w:t>Regularly engage alumni</w:t>
      </w:r>
      <w:r w:rsidR="00B10204">
        <w:rPr>
          <w:rFonts w:ascii="GoudyOldStyleT-Regular" w:eastAsia="Times New Roman" w:hAnsi="GoudyOldStyleT-Regular" w:cs="Times New Roman"/>
          <w:sz w:val="22"/>
          <w:szCs w:val="22"/>
        </w:rPr>
        <w:t xml:space="preserve"> with</w:t>
      </w:r>
      <w:r w:rsidRPr="009735FB">
        <w:rPr>
          <w:rFonts w:ascii="GoudyOldStyleT-Regular" w:eastAsia="Times New Roman" w:hAnsi="GoudyOldStyleT-Regular" w:cs="Times New Roman"/>
          <w:sz w:val="22"/>
          <w:szCs w:val="22"/>
        </w:rPr>
        <w:t xml:space="preserve"> </w:t>
      </w:r>
      <w:r w:rsidR="00B10204">
        <w:rPr>
          <w:rFonts w:ascii="GoudyOldStyleT-Regular" w:eastAsia="Times New Roman" w:hAnsi="GoudyOldStyleT-Regular" w:cs="Times New Roman"/>
          <w:sz w:val="22"/>
          <w:szCs w:val="22"/>
        </w:rPr>
        <w:t>news</w:t>
      </w:r>
      <w:r w:rsidR="00C67680">
        <w:rPr>
          <w:rFonts w:ascii="GoudyOldStyleT-Regular" w:eastAsia="Times New Roman" w:hAnsi="GoudyOldStyleT-Regular" w:cs="Times New Roman"/>
          <w:sz w:val="22"/>
          <w:szCs w:val="22"/>
        </w:rPr>
        <w:t xml:space="preserve"> on the school</w:t>
      </w:r>
      <w:r w:rsidR="00B10204">
        <w:rPr>
          <w:rFonts w:ascii="GoudyOldStyleT-Regular" w:eastAsia="Times New Roman" w:hAnsi="GoudyOldStyleT-Regular" w:cs="Times New Roman"/>
          <w:sz w:val="22"/>
          <w:szCs w:val="22"/>
        </w:rPr>
        <w:t xml:space="preserve"> </w:t>
      </w:r>
      <w:r w:rsidRPr="009735FB">
        <w:rPr>
          <w:rFonts w:ascii="GoudyOldStyleT-Regular" w:eastAsia="Times New Roman" w:hAnsi="GoudyOldStyleT-Regular" w:cs="Times New Roman"/>
          <w:sz w:val="22"/>
          <w:szCs w:val="22"/>
        </w:rPr>
        <w:t>and invitations to special events. In all communications, highlight concrete examples that demonstrate the lived mission of the school.</w:t>
      </w:r>
    </w:p>
    <w:p w:rsidR="00CE514E" w:rsidRPr="009735FB" w:rsidRDefault="00CE514E" w:rsidP="00CE514E">
      <w:pPr>
        <w:rPr>
          <w:rFonts w:ascii="GoudyOldStyleT-Regular" w:eastAsia="Times New Roman" w:hAnsi="GoudyOldStyleT-Regular" w:cs="Times New Roman"/>
          <w:b/>
          <w:sz w:val="22"/>
          <w:szCs w:val="22"/>
        </w:rPr>
      </w:pPr>
    </w:p>
    <w:p w:rsidR="00CE514E" w:rsidRPr="009735FB" w:rsidRDefault="000E547F" w:rsidP="007E2B53">
      <w:pPr>
        <w:keepNext/>
        <w:rPr>
          <w:rFonts w:ascii="GoudyOldStyleT-Regular" w:eastAsia="Times New Roman" w:hAnsi="GoudyOldStyleT-Regular" w:cs="Times New Roman"/>
          <w:b/>
          <w:sz w:val="22"/>
          <w:szCs w:val="22"/>
        </w:rPr>
      </w:pPr>
      <w:r>
        <w:rPr>
          <w:rFonts w:ascii="GoudyOldStyleT-Regular" w:eastAsia="Times New Roman" w:hAnsi="GoudyOldStyleT-Regular" w:cs="Times New Roman"/>
          <w:b/>
          <w:sz w:val="22"/>
          <w:szCs w:val="22"/>
        </w:rPr>
        <w:t>MCI-6</w:t>
      </w:r>
      <w:r w:rsidR="00CE514E" w:rsidRPr="009735FB">
        <w:rPr>
          <w:rFonts w:ascii="GoudyOldStyleT-Regular" w:eastAsia="Times New Roman" w:hAnsi="GoudyOldStyleT-Regular" w:cs="Times New Roman"/>
          <w:b/>
          <w:sz w:val="22"/>
          <w:szCs w:val="22"/>
        </w:rPr>
        <w:t xml:space="preserve">. </w:t>
      </w:r>
      <w:r w:rsidR="005309BA">
        <w:rPr>
          <w:rFonts w:ascii="GoudyOldStyleT-Regular" w:eastAsia="Times New Roman" w:hAnsi="GoudyOldStyleT-Regular" w:cs="Times New Roman"/>
          <w:b/>
          <w:sz w:val="22"/>
          <w:szCs w:val="22"/>
        </w:rPr>
        <w:t>Continuously invite</w:t>
      </w:r>
      <w:r w:rsidR="00CE514E" w:rsidRPr="009735FB">
        <w:rPr>
          <w:rFonts w:ascii="GoudyOldStyleT-Regular" w:eastAsia="Times New Roman" w:hAnsi="GoudyOldStyleT-Regular" w:cs="Times New Roman"/>
          <w:b/>
          <w:sz w:val="22"/>
          <w:szCs w:val="22"/>
        </w:rPr>
        <w:t xml:space="preserve"> parents, staff, and faculty to embrace fully the mission of the school.</w:t>
      </w:r>
    </w:p>
    <w:p w:rsidR="00CE514E" w:rsidRPr="009735FB" w:rsidRDefault="00CE514E" w:rsidP="007E2B53">
      <w:pPr>
        <w:keepNext/>
        <w:ind w:left="360"/>
        <w:rPr>
          <w:rFonts w:ascii="Times New Roman" w:eastAsia="Times New Roman" w:hAnsi="Times New Roman" w:cs="Times New Roman"/>
          <w:bCs/>
          <w:sz w:val="22"/>
          <w:szCs w:val="22"/>
          <w:u w:val="single"/>
        </w:rPr>
      </w:pPr>
    </w:p>
    <w:p w:rsidR="00CE514E" w:rsidRPr="009735FB" w:rsidRDefault="00CE514E" w:rsidP="00CE514E">
      <w:pPr>
        <w:ind w:left="360"/>
        <w:rPr>
          <w:rFonts w:ascii="Times New Roman" w:eastAsia="Times New Roman" w:hAnsi="Times New Roman" w:cs="Times New Roman"/>
          <w:sz w:val="22"/>
          <w:szCs w:val="22"/>
        </w:rPr>
      </w:pPr>
      <w:r w:rsidRPr="009735FB">
        <w:rPr>
          <w:rFonts w:ascii="Times New Roman" w:eastAsia="Times New Roman" w:hAnsi="Times New Roman" w:cs="Times New Roman"/>
          <w:bCs/>
          <w:sz w:val="22"/>
          <w:szCs w:val="22"/>
          <w:u w:val="single"/>
        </w:rPr>
        <w:t>Strategies</w:t>
      </w:r>
      <w:r w:rsidRPr="009735FB">
        <w:rPr>
          <w:rFonts w:ascii="Times New Roman" w:eastAsia="Times New Roman" w:hAnsi="Times New Roman" w:cs="Times New Roman"/>
          <w:bCs/>
          <w:sz w:val="22"/>
          <w:szCs w:val="22"/>
        </w:rPr>
        <w:t>:</w:t>
      </w:r>
    </w:p>
    <w:p w:rsidR="00CE514E" w:rsidRPr="009735FB" w:rsidRDefault="00CE514E" w:rsidP="00CE514E">
      <w:pPr>
        <w:ind w:firstLine="360"/>
        <w:rPr>
          <w:rFonts w:ascii="GoudyOldStyleT-Regular" w:eastAsia="Times New Roman" w:hAnsi="GoudyOldStyleT-Regular" w:cs="Times New Roman"/>
          <w:sz w:val="22"/>
          <w:szCs w:val="22"/>
        </w:rPr>
      </w:pPr>
    </w:p>
    <w:p w:rsidR="00CE514E" w:rsidRPr="009735FB" w:rsidRDefault="005309BA" w:rsidP="00CE514E">
      <w:pPr>
        <w:pStyle w:val="ListParagraph"/>
        <w:numPr>
          <w:ilvl w:val="0"/>
          <w:numId w:val="2"/>
        </w:numPr>
        <w:rPr>
          <w:rFonts w:ascii="GoudyOldStyleT-Regular" w:eastAsia="Times New Roman" w:hAnsi="GoudyOldStyleT-Regular" w:cs="Times New Roman"/>
          <w:sz w:val="22"/>
          <w:szCs w:val="22"/>
        </w:rPr>
      </w:pPr>
      <w:r>
        <w:rPr>
          <w:rFonts w:ascii="GoudyOldStyleT-Regular" w:eastAsia="Times New Roman" w:hAnsi="GoudyOldStyleT-Regular" w:cs="Times New Roman"/>
          <w:bCs/>
          <w:sz w:val="22"/>
          <w:szCs w:val="22"/>
        </w:rPr>
        <w:t>Identify, clarify,</w:t>
      </w:r>
      <w:r w:rsidR="00CE514E" w:rsidRPr="009735FB">
        <w:rPr>
          <w:rFonts w:ascii="GoudyOldStyleT-Regular" w:eastAsia="Times New Roman" w:hAnsi="GoudyOldStyleT-Regular" w:cs="Times New Roman"/>
          <w:bCs/>
          <w:sz w:val="22"/>
          <w:szCs w:val="22"/>
        </w:rPr>
        <w:t xml:space="preserve"> present</w:t>
      </w:r>
      <w:r>
        <w:rPr>
          <w:rFonts w:ascii="GoudyOldStyleT-Regular" w:eastAsia="Times New Roman" w:hAnsi="GoudyOldStyleT-Regular" w:cs="Times New Roman"/>
          <w:bCs/>
          <w:sz w:val="22"/>
          <w:szCs w:val="22"/>
        </w:rPr>
        <w:t>,</w:t>
      </w:r>
      <w:r w:rsidR="00CE514E" w:rsidRPr="009735FB">
        <w:rPr>
          <w:rFonts w:ascii="GoudyOldStyleT-Regular" w:eastAsia="Times New Roman" w:hAnsi="GoudyOldStyleT-Regular" w:cs="Times New Roman"/>
          <w:bCs/>
          <w:sz w:val="22"/>
          <w:szCs w:val="22"/>
        </w:rPr>
        <w:t xml:space="preserve"> and communicate </w:t>
      </w:r>
      <w:r w:rsidR="006304F8">
        <w:rPr>
          <w:rFonts w:ascii="GoudyOldStyleT-Regular" w:eastAsia="Times New Roman" w:hAnsi="GoudyOldStyleT-Regular" w:cs="Times New Roman"/>
          <w:bCs/>
          <w:sz w:val="22"/>
          <w:szCs w:val="22"/>
        </w:rPr>
        <w:t xml:space="preserve">the </w:t>
      </w:r>
      <w:r>
        <w:rPr>
          <w:rFonts w:ascii="GoudyOldStyleT-Regular" w:eastAsia="Times New Roman" w:hAnsi="GoudyOldStyleT-Regular" w:cs="Times New Roman"/>
          <w:bCs/>
          <w:sz w:val="22"/>
          <w:szCs w:val="22"/>
        </w:rPr>
        <w:t>school’s mission</w:t>
      </w:r>
      <w:r w:rsidR="00CE514E" w:rsidRPr="009735FB">
        <w:rPr>
          <w:rFonts w:ascii="GoudyOldStyleT-Regular" w:eastAsia="Times New Roman" w:hAnsi="GoudyOldStyleT-Regular" w:cs="Times New Roman"/>
          <w:bCs/>
          <w:sz w:val="22"/>
          <w:szCs w:val="22"/>
        </w:rPr>
        <w:t>, from which the school’s ministry flows</w:t>
      </w:r>
      <w:r>
        <w:rPr>
          <w:rFonts w:ascii="GoudyOldStyleT-Regular" w:eastAsia="Times New Roman" w:hAnsi="GoudyOldStyleT-Regular" w:cs="Times New Roman"/>
          <w:bCs/>
          <w:sz w:val="22"/>
          <w:szCs w:val="22"/>
        </w:rPr>
        <w:t>, at all school functions. The mission statement</w:t>
      </w:r>
      <w:r w:rsidR="00CE514E" w:rsidRPr="009735FB">
        <w:rPr>
          <w:rFonts w:ascii="GoudyOldStyleT-Regular" w:eastAsia="Times New Roman" w:hAnsi="GoudyOldStyleT-Regular" w:cs="Times New Roman"/>
          <w:bCs/>
          <w:sz w:val="22"/>
          <w:szCs w:val="22"/>
        </w:rPr>
        <w:t xml:space="preserve"> should be prominent on campus, in advertising, and in corre</w:t>
      </w:r>
      <w:r>
        <w:rPr>
          <w:rFonts w:ascii="GoudyOldStyleT-Regular" w:eastAsia="Times New Roman" w:hAnsi="GoudyOldStyleT-Regular" w:cs="Times New Roman"/>
          <w:bCs/>
          <w:sz w:val="22"/>
          <w:szCs w:val="22"/>
        </w:rPr>
        <w:t xml:space="preserve">spondence. </w:t>
      </w:r>
      <w:r w:rsidR="00B10204">
        <w:rPr>
          <w:rFonts w:ascii="GoudyOldStyleT-Regular" w:eastAsia="Times New Roman" w:hAnsi="GoudyOldStyleT-Regular" w:cs="Times New Roman"/>
          <w:bCs/>
          <w:sz w:val="22"/>
          <w:szCs w:val="22"/>
        </w:rPr>
        <w:t xml:space="preserve">To fulfill its role, the mission statement </w:t>
      </w:r>
      <w:r w:rsidR="00CE514E" w:rsidRPr="009735FB">
        <w:rPr>
          <w:rFonts w:ascii="GoudyOldStyleT-Regular" w:eastAsia="Times New Roman" w:hAnsi="GoudyOldStyleT-Regular" w:cs="Times New Roman"/>
          <w:bCs/>
          <w:sz w:val="22"/>
          <w:szCs w:val="22"/>
        </w:rPr>
        <w:t>should be actively promoted and constant</w:t>
      </w:r>
      <w:r>
        <w:rPr>
          <w:rFonts w:ascii="GoudyOldStyleT-Regular" w:eastAsia="Times New Roman" w:hAnsi="GoudyOldStyleT-Regular" w:cs="Times New Roman"/>
          <w:bCs/>
          <w:sz w:val="22"/>
          <w:szCs w:val="22"/>
        </w:rPr>
        <w:t>ly referenced</w:t>
      </w:r>
      <w:r w:rsidR="00CE514E" w:rsidRPr="009735FB">
        <w:rPr>
          <w:rFonts w:ascii="GoudyOldStyleT-Regular" w:eastAsia="Times New Roman" w:hAnsi="GoudyOldStyleT-Regular" w:cs="Times New Roman"/>
          <w:bCs/>
          <w:sz w:val="22"/>
          <w:szCs w:val="22"/>
        </w:rPr>
        <w:t xml:space="preserve">. </w:t>
      </w:r>
    </w:p>
    <w:p w:rsidR="00CE514E" w:rsidRPr="009735FB" w:rsidRDefault="00CE514E" w:rsidP="00CE514E">
      <w:pPr>
        <w:pStyle w:val="ListParagraph"/>
        <w:numPr>
          <w:ilvl w:val="0"/>
          <w:numId w:val="2"/>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bCs/>
          <w:sz w:val="22"/>
          <w:szCs w:val="22"/>
        </w:rPr>
        <w:t xml:space="preserve">Discern </w:t>
      </w:r>
      <w:r w:rsidR="003857F8">
        <w:rPr>
          <w:rFonts w:ascii="GoudyOldStyleT-Regular" w:eastAsia="Times New Roman" w:hAnsi="GoudyOldStyleT-Regular" w:cs="Times New Roman"/>
          <w:bCs/>
          <w:sz w:val="22"/>
          <w:szCs w:val="22"/>
        </w:rPr>
        <w:t xml:space="preserve">how </w:t>
      </w:r>
      <w:r w:rsidRPr="009735FB">
        <w:rPr>
          <w:rFonts w:ascii="GoudyOldStyleT-Regular" w:eastAsia="Times New Roman" w:hAnsi="GoudyOldStyleT-Regular" w:cs="Times New Roman"/>
          <w:bCs/>
          <w:sz w:val="22"/>
          <w:szCs w:val="22"/>
        </w:rPr>
        <w:t xml:space="preserve">current and future initiatives </w:t>
      </w:r>
      <w:r w:rsidR="003857F8">
        <w:rPr>
          <w:rFonts w:ascii="GoudyOldStyleT-Regular" w:eastAsia="Times New Roman" w:hAnsi="GoudyOldStyleT-Regular" w:cs="Times New Roman"/>
          <w:bCs/>
          <w:sz w:val="22"/>
          <w:szCs w:val="22"/>
        </w:rPr>
        <w:t>relate</w:t>
      </w:r>
      <w:r w:rsidRPr="009735FB">
        <w:rPr>
          <w:rFonts w:ascii="GoudyOldStyleT-Regular" w:eastAsia="Times New Roman" w:hAnsi="GoudyOldStyleT-Regular" w:cs="Times New Roman"/>
          <w:bCs/>
          <w:sz w:val="22"/>
          <w:szCs w:val="22"/>
        </w:rPr>
        <w:t xml:space="preserve"> to the school’s mission </w:t>
      </w:r>
      <w:r w:rsidR="000945E5" w:rsidRPr="009735FB">
        <w:rPr>
          <w:rFonts w:ascii="GoudyOldStyleT-Regular" w:eastAsia="Times New Roman" w:hAnsi="GoudyOldStyleT-Regular" w:cs="Times New Roman"/>
          <w:bCs/>
          <w:sz w:val="22"/>
          <w:szCs w:val="22"/>
        </w:rPr>
        <w:t>statement</w:t>
      </w:r>
      <w:r w:rsidR="000945E5">
        <w:rPr>
          <w:rFonts w:ascii="GoudyOldStyleT-Regular" w:eastAsia="Times New Roman" w:hAnsi="GoudyOldStyleT-Regular" w:cs="Times New Roman"/>
          <w:bCs/>
          <w:sz w:val="22"/>
          <w:szCs w:val="22"/>
        </w:rPr>
        <w:t xml:space="preserve">. </w:t>
      </w:r>
      <w:r w:rsidR="00C31DBA">
        <w:rPr>
          <w:rFonts w:ascii="GoudyOldStyleT-Regular" w:eastAsia="Times New Roman" w:hAnsi="GoudyOldStyleT-Regular" w:cs="Times New Roman"/>
          <w:bCs/>
          <w:sz w:val="22"/>
          <w:szCs w:val="22"/>
        </w:rPr>
        <w:t>Reflect on</w:t>
      </w:r>
      <w:r w:rsidR="00C31DBA" w:rsidRPr="009735FB">
        <w:rPr>
          <w:rFonts w:ascii="GoudyOldStyleT-Regular" w:eastAsia="Times New Roman" w:hAnsi="GoudyOldStyleT-Regular" w:cs="Times New Roman"/>
          <w:bCs/>
          <w:sz w:val="22"/>
          <w:szCs w:val="22"/>
        </w:rPr>
        <w:t xml:space="preserve"> </w:t>
      </w:r>
      <w:r w:rsidRPr="009735FB">
        <w:rPr>
          <w:rFonts w:ascii="GoudyOldStyleT-Regular" w:eastAsia="Times New Roman" w:hAnsi="GoudyOldStyleT-Regular" w:cs="Times New Roman"/>
          <w:bCs/>
          <w:sz w:val="22"/>
          <w:szCs w:val="22"/>
        </w:rPr>
        <w:t>how each initiative enables us to fulfill that mission.</w:t>
      </w:r>
    </w:p>
    <w:p w:rsidR="00CE514E" w:rsidRPr="009735FB" w:rsidRDefault="004F1427" w:rsidP="00CE514E">
      <w:pPr>
        <w:pStyle w:val="ListParagraph"/>
        <w:numPr>
          <w:ilvl w:val="0"/>
          <w:numId w:val="2"/>
        </w:numPr>
        <w:rPr>
          <w:rFonts w:ascii="GoudyOldStyleT-Regular" w:eastAsia="Times New Roman" w:hAnsi="GoudyOldStyleT-Regular" w:cs="Times New Roman"/>
          <w:sz w:val="22"/>
          <w:szCs w:val="22"/>
        </w:rPr>
      </w:pPr>
      <w:r>
        <w:rPr>
          <w:rFonts w:ascii="GoudyOldStyleT-Regular" w:eastAsia="Times New Roman" w:hAnsi="GoudyOldStyleT-Regular" w:cs="Times New Roman"/>
          <w:sz w:val="22"/>
          <w:szCs w:val="22"/>
        </w:rPr>
        <w:t>Motivate</w:t>
      </w:r>
      <w:r w:rsidR="00CE514E" w:rsidRPr="009735FB">
        <w:rPr>
          <w:rFonts w:ascii="GoudyOldStyleT-Regular" w:eastAsia="Times New Roman" w:hAnsi="GoudyOldStyleT-Regular" w:cs="Times New Roman"/>
          <w:sz w:val="22"/>
          <w:szCs w:val="22"/>
        </w:rPr>
        <w:t xml:space="preserve"> faculty to discuss the mission statement and articulate examples of how they see the mission embodied throughout their school day.</w:t>
      </w:r>
    </w:p>
    <w:p w:rsidR="00CE514E" w:rsidRPr="009735FB" w:rsidRDefault="00CE514E" w:rsidP="00CE514E">
      <w:pPr>
        <w:pStyle w:val="ListParagraph"/>
        <w:numPr>
          <w:ilvl w:val="0"/>
          <w:numId w:val="2"/>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bCs/>
          <w:sz w:val="22"/>
          <w:szCs w:val="22"/>
        </w:rPr>
        <w:t xml:space="preserve">Nurture the faith lives of parents and faculty as an extension </w:t>
      </w:r>
      <w:r w:rsidRPr="000E547F">
        <w:rPr>
          <w:rFonts w:ascii="GoudyOldStyleT-Regular" w:eastAsia="Times New Roman" w:hAnsi="GoudyOldStyleT-Regular" w:cs="Times New Roman"/>
          <w:bCs/>
          <w:sz w:val="22"/>
          <w:szCs w:val="22"/>
        </w:rPr>
        <w:t xml:space="preserve">of the school’s mission. </w:t>
      </w:r>
      <w:r w:rsidR="000E547F">
        <w:rPr>
          <w:rFonts w:ascii="GoudyOldStyleT-Regular" w:eastAsia="Times New Roman" w:hAnsi="GoudyOldStyleT-Regular" w:cs="Times New Roman"/>
          <w:bCs/>
          <w:sz w:val="22"/>
          <w:szCs w:val="22"/>
        </w:rPr>
        <w:t>F</w:t>
      </w:r>
      <w:r w:rsidR="000E547F" w:rsidRPr="000E547F">
        <w:rPr>
          <w:rFonts w:ascii="GoudyOldStyleT-Regular" w:eastAsia="Times New Roman" w:hAnsi="GoudyOldStyleT-Regular" w:cs="Times New Roman"/>
          <w:bCs/>
          <w:sz w:val="22"/>
          <w:szCs w:val="22"/>
        </w:rPr>
        <w:t xml:space="preserve">urther articulation of this recommendation </w:t>
      </w:r>
      <w:r w:rsidR="000E547F">
        <w:rPr>
          <w:rFonts w:ascii="GoudyOldStyleT-Regular" w:eastAsia="Times New Roman" w:hAnsi="GoudyOldStyleT-Regular" w:cs="Times New Roman"/>
          <w:bCs/>
          <w:sz w:val="22"/>
          <w:szCs w:val="22"/>
        </w:rPr>
        <w:t xml:space="preserve">is </w:t>
      </w:r>
      <w:r w:rsidR="000E547F" w:rsidRPr="000E547F">
        <w:rPr>
          <w:rFonts w:ascii="GoudyOldStyleT-Regular" w:eastAsia="Times New Roman" w:hAnsi="GoudyOldStyleT-Regular" w:cs="Times New Roman"/>
          <w:bCs/>
          <w:sz w:val="22"/>
          <w:szCs w:val="22"/>
        </w:rPr>
        <w:t xml:space="preserve">in MCI-2 </w:t>
      </w:r>
      <w:r w:rsidR="000945E5">
        <w:rPr>
          <w:rFonts w:ascii="GoudyOldStyleT-Regular" w:eastAsia="Times New Roman" w:hAnsi="GoudyOldStyleT-Regular" w:cs="Times New Roman"/>
          <w:bCs/>
          <w:sz w:val="22"/>
          <w:szCs w:val="22"/>
        </w:rPr>
        <w:t>and</w:t>
      </w:r>
      <w:r w:rsidR="000E547F" w:rsidRPr="000E547F">
        <w:rPr>
          <w:rFonts w:ascii="GoudyOldStyleT-Regular" w:eastAsia="Times New Roman" w:hAnsi="GoudyOldStyleT-Regular" w:cs="Times New Roman"/>
          <w:bCs/>
          <w:sz w:val="22"/>
          <w:szCs w:val="22"/>
        </w:rPr>
        <w:t xml:space="preserve"> MCI-3</w:t>
      </w:r>
      <w:r w:rsidR="000E547F">
        <w:rPr>
          <w:rFonts w:ascii="GoudyOldStyleT-Regular" w:eastAsia="Times New Roman" w:hAnsi="GoudyOldStyleT-Regular" w:cs="Times New Roman"/>
          <w:bCs/>
          <w:sz w:val="22"/>
          <w:szCs w:val="22"/>
        </w:rPr>
        <w:t>.</w:t>
      </w:r>
    </w:p>
    <w:p w:rsidR="00CE514E" w:rsidRPr="009735FB" w:rsidRDefault="000945E5" w:rsidP="00CE514E">
      <w:pPr>
        <w:pStyle w:val="ListParagraph"/>
        <w:numPr>
          <w:ilvl w:val="0"/>
          <w:numId w:val="2"/>
        </w:numPr>
        <w:rPr>
          <w:rFonts w:ascii="GoudyOldStyleT-Regular" w:eastAsia="Times New Roman" w:hAnsi="GoudyOldStyleT-Regular" w:cs="Times New Roman"/>
          <w:sz w:val="22"/>
          <w:szCs w:val="22"/>
        </w:rPr>
      </w:pPr>
      <w:r>
        <w:rPr>
          <w:rFonts w:ascii="GoudyOldStyleT-Regular" w:eastAsia="Times New Roman" w:hAnsi="GoudyOldStyleT-Regular" w:cs="Times New Roman"/>
          <w:sz w:val="22"/>
          <w:szCs w:val="22"/>
        </w:rPr>
        <w:t>At least every five years, r</w:t>
      </w:r>
      <w:r w:rsidR="00CE514E" w:rsidRPr="009735FB">
        <w:rPr>
          <w:rFonts w:ascii="GoudyOldStyleT-Regular" w:eastAsia="Times New Roman" w:hAnsi="GoudyOldStyleT-Regular" w:cs="Times New Roman"/>
          <w:sz w:val="22"/>
          <w:szCs w:val="22"/>
        </w:rPr>
        <w:t xml:space="preserve">eview the mission statement </w:t>
      </w:r>
      <w:r w:rsidR="006304F8">
        <w:rPr>
          <w:rFonts w:ascii="GoudyOldStyleT-Regular" w:eastAsia="Times New Roman" w:hAnsi="GoudyOldStyleT-Regular" w:cs="Times New Roman"/>
          <w:sz w:val="22"/>
          <w:szCs w:val="22"/>
        </w:rPr>
        <w:t>to ensure that it remains fresh and relevant</w:t>
      </w:r>
      <w:r w:rsidR="001E14D0">
        <w:rPr>
          <w:rFonts w:ascii="GoudyOldStyleT-Regular" w:eastAsia="Times New Roman" w:hAnsi="GoudyOldStyleT-Regular" w:cs="Times New Roman"/>
          <w:sz w:val="22"/>
          <w:szCs w:val="22"/>
        </w:rPr>
        <w:t xml:space="preserve">. </w:t>
      </w:r>
      <w:r w:rsidR="00CE514E" w:rsidRPr="009735FB">
        <w:rPr>
          <w:rFonts w:ascii="GoudyOldStyleT-Regular" w:eastAsia="Times New Roman" w:hAnsi="GoudyOldStyleT-Regular" w:cs="Times New Roman"/>
          <w:sz w:val="22"/>
          <w:szCs w:val="22"/>
        </w:rPr>
        <w:t xml:space="preserve">Facilitate a process to engage key constituencies (i.e., teachers, parents, school board, </w:t>
      </w:r>
      <w:r w:rsidR="005309BA">
        <w:rPr>
          <w:rFonts w:ascii="GoudyOldStyleT-Regular" w:eastAsia="Times New Roman" w:hAnsi="GoudyOldStyleT-Regular" w:cs="Times New Roman"/>
          <w:sz w:val="22"/>
          <w:szCs w:val="22"/>
        </w:rPr>
        <w:t>parishioners</w:t>
      </w:r>
      <w:r w:rsidR="00CE514E" w:rsidRPr="009735FB">
        <w:rPr>
          <w:rFonts w:ascii="GoudyOldStyleT-Regular" w:eastAsia="Times New Roman" w:hAnsi="GoudyOldStyleT-Regular" w:cs="Times New Roman"/>
          <w:sz w:val="22"/>
          <w:szCs w:val="22"/>
        </w:rPr>
        <w:t xml:space="preserve">) in a </w:t>
      </w:r>
      <w:r w:rsidR="006304F8">
        <w:rPr>
          <w:rFonts w:ascii="GoudyOldStyleT-Regular" w:eastAsia="Times New Roman" w:hAnsi="GoudyOldStyleT-Regular" w:cs="Times New Roman"/>
          <w:sz w:val="22"/>
          <w:szCs w:val="22"/>
        </w:rPr>
        <w:t>period</w:t>
      </w:r>
      <w:r w:rsidR="001E14D0">
        <w:rPr>
          <w:rFonts w:ascii="GoudyOldStyleT-Regular" w:eastAsia="Times New Roman" w:hAnsi="GoudyOldStyleT-Regular" w:cs="Times New Roman"/>
          <w:sz w:val="22"/>
          <w:szCs w:val="22"/>
        </w:rPr>
        <w:t>ic</w:t>
      </w:r>
      <w:r w:rsidR="006304F8">
        <w:rPr>
          <w:rFonts w:ascii="GoudyOldStyleT-Regular" w:eastAsia="Times New Roman" w:hAnsi="GoudyOldStyleT-Regular" w:cs="Times New Roman"/>
          <w:sz w:val="22"/>
          <w:szCs w:val="22"/>
        </w:rPr>
        <w:t xml:space="preserve"> conversation </w:t>
      </w:r>
      <w:r w:rsidR="00CE514E" w:rsidRPr="009735FB">
        <w:rPr>
          <w:rFonts w:ascii="GoudyOldStyleT-Regular" w:eastAsia="Times New Roman" w:hAnsi="GoudyOldStyleT-Regular" w:cs="Times New Roman"/>
          <w:sz w:val="22"/>
          <w:szCs w:val="22"/>
        </w:rPr>
        <w:t>to review and refine the mission statement.</w:t>
      </w:r>
    </w:p>
    <w:p w:rsidR="0023716E" w:rsidRPr="009735FB" w:rsidRDefault="0023716E" w:rsidP="003C2539">
      <w:pPr>
        <w:pStyle w:val="ListParagraph"/>
        <w:ind w:left="1080"/>
        <w:rPr>
          <w:rFonts w:ascii="GoudyOldStyleT-Regular" w:eastAsia="Times New Roman" w:hAnsi="GoudyOldStyleT-Regular" w:cs="Times New Roman"/>
          <w:sz w:val="22"/>
          <w:szCs w:val="22"/>
        </w:rPr>
      </w:pPr>
    </w:p>
    <w:p w:rsidR="0023716E" w:rsidRPr="009735FB" w:rsidRDefault="000E547F" w:rsidP="00BE4F8F">
      <w:pPr>
        <w:keepNext/>
        <w:rPr>
          <w:rFonts w:ascii="GoudyOldStyleT-Regular" w:eastAsia="Times New Roman" w:hAnsi="GoudyOldStyleT-Regular" w:cs="Times New Roman"/>
          <w:b/>
          <w:sz w:val="22"/>
          <w:szCs w:val="22"/>
        </w:rPr>
      </w:pPr>
      <w:r>
        <w:rPr>
          <w:rFonts w:ascii="GoudyOldStyleT-Regular" w:eastAsia="Times New Roman" w:hAnsi="GoudyOldStyleT-Regular" w:cs="Times New Roman"/>
          <w:b/>
          <w:sz w:val="22"/>
          <w:szCs w:val="22"/>
        </w:rPr>
        <w:lastRenderedPageBreak/>
        <w:t>MCI-7</w:t>
      </w:r>
      <w:r w:rsidR="0023716E" w:rsidRPr="009735FB">
        <w:rPr>
          <w:rFonts w:ascii="GoudyOldStyleT-Regular" w:eastAsia="Times New Roman" w:hAnsi="GoudyOldStyleT-Regular" w:cs="Times New Roman"/>
          <w:b/>
          <w:sz w:val="22"/>
          <w:szCs w:val="22"/>
        </w:rPr>
        <w:t xml:space="preserve">. Improve integration of </w:t>
      </w:r>
      <w:r w:rsidR="00D216FD">
        <w:rPr>
          <w:rFonts w:ascii="GoudyOldStyleT-Regular" w:eastAsia="Times New Roman" w:hAnsi="GoudyOldStyleT-Regular" w:cs="Times New Roman"/>
          <w:b/>
          <w:sz w:val="22"/>
          <w:szCs w:val="22"/>
        </w:rPr>
        <w:t xml:space="preserve">the </w:t>
      </w:r>
      <w:r w:rsidR="000945E5">
        <w:rPr>
          <w:rFonts w:ascii="GoudyOldStyleT-Regular" w:eastAsia="Times New Roman" w:hAnsi="GoudyOldStyleT-Regular" w:cs="Times New Roman"/>
          <w:b/>
          <w:sz w:val="22"/>
          <w:szCs w:val="22"/>
        </w:rPr>
        <w:t>school and parish</w:t>
      </w:r>
      <w:r w:rsidR="00D216FD">
        <w:rPr>
          <w:rFonts w:ascii="GoudyOldStyleT-Regular" w:eastAsia="Times New Roman" w:hAnsi="GoudyOldStyleT-Regular" w:cs="Times New Roman"/>
          <w:b/>
          <w:sz w:val="22"/>
          <w:szCs w:val="22"/>
        </w:rPr>
        <w:t xml:space="preserve"> ministries</w:t>
      </w:r>
      <w:r w:rsidR="0023716E" w:rsidRPr="009735FB">
        <w:rPr>
          <w:rFonts w:ascii="GoudyOldStyleT-Regular" w:eastAsia="Times New Roman" w:hAnsi="GoudyOldStyleT-Regular" w:cs="Times New Roman"/>
          <w:b/>
          <w:sz w:val="22"/>
          <w:szCs w:val="22"/>
        </w:rPr>
        <w:t>.</w:t>
      </w:r>
    </w:p>
    <w:p w:rsidR="002C0055" w:rsidRPr="009735FB" w:rsidRDefault="002C0055" w:rsidP="00BE4F8F">
      <w:pPr>
        <w:keepNext/>
        <w:rPr>
          <w:rFonts w:ascii="GoudyOldStyleT-Regular" w:eastAsia="Times New Roman" w:hAnsi="GoudyOldStyleT-Regular" w:cs="Times New Roman"/>
          <w:bCs/>
          <w:sz w:val="22"/>
          <w:szCs w:val="22"/>
        </w:rPr>
      </w:pPr>
    </w:p>
    <w:p w:rsidR="002C0055" w:rsidRPr="009735FB" w:rsidRDefault="002C0055" w:rsidP="002C0055">
      <w:p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bCs/>
          <w:i/>
          <w:sz w:val="22"/>
          <w:szCs w:val="22"/>
        </w:rPr>
        <w:t xml:space="preserve">One of the most damaging wounds in our </w:t>
      </w:r>
      <w:r w:rsidR="000945E5">
        <w:rPr>
          <w:rFonts w:ascii="GoudyOldStyleT-Regular" w:eastAsia="Times New Roman" w:hAnsi="GoudyOldStyleT-Regular" w:cs="Times New Roman"/>
          <w:bCs/>
          <w:i/>
          <w:sz w:val="22"/>
          <w:szCs w:val="22"/>
        </w:rPr>
        <w:t>c</w:t>
      </w:r>
      <w:r w:rsidRPr="009735FB">
        <w:rPr>
          <w:rFonts w:ascii="GoudyOldStyleT-Regular" w:eastAsia="Times New Roman" w:hAnsi="GoudyOldStyleT-Regular" w:cs="Times New Roman"/>
          <w:bCs/>
          <w:i/>
          <w:sz w:val="22"/>
          <w:szCs w:val="22"/>
        </w:rPr>
        <w:t xml:space="preserve">hurch is the </w:t>
      </w:r>
      <w:r w:rsidR="004F1427">
        <w:rPr>
          <w:rFonts w:ascii="GoudyOldStyleT-Regular" w:eastAsia="Times New Roman" w:hAnsi="GoudyOldStyleT-Regular" w:cs="Times New Roman"/>
          <w:bCs/>
          <w:i/>
          <w:sz w:val="22"/>
          <w:szCs w:val="22"/>
        </w:rPr>
        <w:t>division</w:t>
      </w:r>
      <w:r w:rsidRPr="009735FB">
        <w:rPr>
          <w:rFonts w:ascii="GoudyOldStyleT-Regular" w:eastAsia="Times New Roman" w:hAnsi="GoudyOldStyleT-Regular" w:cs="Times New Roman"/>
          <w:bCs/>
          <w:i/>
          <w:sz w:val="22"/>
          <w:szCs w:val="22"/>
        </w:rPr>
        <w:t xml:space="preserve"> of parishes into the s</w:t>
      </w:r>
      <w:r w:rsidR="004F1427">
        <w:rPr>
          <w:rFonts w:ascii="GoudyOldStyleT-Regular" w:eastAsia="Times New Roman" w:hAnsi="GoudyOldStyleT-Regular" w:cs="Times New Roman"/>
          <w:bCs/>
          <w:i/>
          <w:sz w:val="22"/>
          <w:szCs w:val="22"/>
        </w:rPr>
        <w:t>chool community and the church</w:t>
      </w:r>
      <w:r w:rsidRPr="009735FB">
        <w:rPr>
          <w:rFonts w:ascii="GoudyOldStyleT-Regular" w:eastAsia="Times New Roman" w:hAnsi="GoudyOldStyleT-Regular" w:cs="Times New Roman"/>
          <w:bCs/>
          <w:i/>
          <w:sz w:val="22"/>
          <w:szCs w:val="22"/>
        </w:rPr>
        <w:t xml:space="preserve"> community.</w:t>
      </w:r>
      <w:r w:rsidRPr="009735FB">
        <w:rPr>
          <w:rFonts w:ascii="GoudyOldStyleT-Regular" w:eastAsia="Times New Roman" w:hAnsi="GoudyOldStyleT-Regular" w:cs="Times New Roman"/>
          <w:i/>
          <w:sz w:val="22"/>
          <w:szCs w:val="22"/>
        </w:rPr>
        <w:t xml:space="preserve"> </w:t>
      </w:r>
      <w:r w:rsidRPr="009735FB">
        <w:rPr>
          <w:rFonts w:ascii="GoudyOldStyleT-Regular" w:eastAsia="Times New Roman" w:hAnsi="GoudyOldStyleT-Regular" w:cs="Times New Roman"/>
          <w:bCs/>
          <w:i/>
          <w:sz w:val="22"/>
          <w:szCs w:val="22"/>
        </w:rPr>
        <w:t xml:space="preserve">Pastors, school leaders, </w:t>
      </w:r>
      <w:r w:rsidR="00F06036" w:rsidRPr="009735FB">
        <w:rPr>
          <w:rFonts w:ascii="GoudyOldStyleT-Regular" w:eastAsia="Times New Roman" w:hAnsi="GoudyOldStyleT-Regular" w:cs="Times New Roman"/>
          <w:bCs/>
          <w:i/>
          <w:sz w:val="22"/>
          <w:szCs w:val="22"/>
        </w:rPr>
        <w:t xml:space="preserve">and parish leaders must </w:t>
      </w:r>
      <w:r w:rsidRPr="009735FB">
        <w:rPr>
          <w:rFonts w:ascii="GoudyOldStyleT-Regular" w:eastAsia="Times New Roman" w:hAnsi="GoudyOldStyleT-Regular" w:cs="Times New Roman"/>
          <w:bCs/>
          <w:i/>
          <w:sz w:val="22"/>
          <w:szCs w:val="22"/>
        </w:rPr>
        <w:t xml:space="preserve">work together </w:t>
      </w:r>
      <w:r w:rsidR="00F06036" w:rsidRPr="009735FB">
        <w:rPr>
          <w:rFonts w:ascii="GoudyOldStyleT-Regular" w:eastAsia="Times New Roman" w:hAnsi="GoudyOldStyleT-Regular" w:cs="Times New Roman"/>
          <w:bCs/>
          <w:i/>
          <w:sz w:val="22"/>
          <w:szCs w:val="22"/>
        </w:rPr>
        <w:t xml:space="preserve">in substantive and meaningful ways </w:t>
      </w:r>
      <w:r w:rsidR="006304F8">
        <w:rPr>
          <w:rFonts w:ascii="GoudyOldStyleT-Regular" w:eastAsia="Times New Roman" w:hAnsi="GoudyOldStyleT-Regular" w:cs="Times New Roman"/>
          <w:bCs/>
          <w:i/>
          <w:sz w:val="22"/>
          <w:szCs w:val="22"/>
        </w:rPr>
        <w:t xml:space="preserve">to </w:t>
      </w:r>
      <w:r w:rsidR="00D216FD">
        <w:rPr>
          <w:rFonts w:ascii="GoudyOldStyleT-Regular" w:eastAsia="Times New Roman" w:hAnsi="GoudyOldStyleT-Regular" w:cs="Times New Roman"/>
          <w:bCs/>
          <w:i/>
          <w:sz w:val="22"/>
          <w:szCs w:val="22"/>
        </w:rPr>
        <w:t>support our</w:t>
      </w:r>
      <w:r w:rsidR="004F1427">
        <w:rPr>
          <w:rFonts w:ascii="GoudyOldStyleT-Regular" w:eastAsia="Times New Roman" w:hAnsi="GoudyOldStyleT-Regular" w:cs="Times New Roman"/>
          <w:bCs/>
          <w:i/>
          <w:sz w:val="22"/>
          <w:szCs w:val="22"/>
        </w:rPr>
        <w:t xml:space="preserve"> schools</w:t>
      </w:r>
      <w:r w:rsidR="009F1BFD" w:rsidRPr="009735FB">
        <w:rPr>
          <w:rFonts w:ascii="GoudyOldStyleT-Regular" w:eastAsia="Times New Roman" w:hAnsi="GoudyOldStyleT-Regular" w:cs="Times New Roman"/>
          <w:bCs/>
          <w:i/>
          <w:sz w:val="22"/>
          <w:szCs w:val="22"/>
        </w:rPr>
        <w:t xml:space="preserve"> as </w:t>
      </w:r>
      <w:r w:rsidR="004F1427">
        <w:rPr>
          <w:rFonts w:ascii="GoudyOldStyleT-Regular" w:eastAsia="Times New Roman" w:hAnsi="GoudyOldStyleT-Regular" w:cs="Times New Roman"/>
          <w:bCs/>
          <w:i/>
          <w:sz w:val="22"/>
          <w:szCs w:val="22"/>
        </w:rPr>
        <w:t xml:space="preserve">a vital ministry of the </w:t>
      </w:r>
      <w:r w:rsidR="000945E5">
        <w:rPr>
          <w:rFonts w:ascii="GoudyOldStyleT-Regular" w:eastAsia="Times New Roman" w:hAnsi="GoudyOldStyleT-Regular" w:cs="Times New Roman"/>
          <w:bCs/>
          <w:i/>
          <w:sz w:val="22"/>
          <w:szCs w:val="22"/>
        </w:rPr>
        <w:t>c</w:t>
      </w:r>
      <w:r w:rsidR="004F1427">
        <w:rPr>
          <w:rFonts w:ascii="GoudyOldStyleT-Regular" w:eastAsia="Times New Roman" w:hAnsi="GoudyOldStyleT-Regular" w:cs="Times New Roman"/>
          <w:bCs/>
          <w:i/>
          <w:sz w:val="22"/>
          <w:szCs w:val="22"/>
        </w:rPr>
        <w:t>hurch</w:t>
      </w:r>
      <w:r w:rsidR="009F1BFD" w:rsidRPr="009735FB">
        <w:rPr>
          <w:rFonts w:ascii="GoudyOldStyleT-Regular" w:eastAsia="Times New Roman" w:hAnsi="GoudyOldStyleT-Regular" w:cs="Times New Roman"/>
          <w:i/>
          <w:sz w:val="22"/>
          <w:szCs w:val="22"/>
        </w:rPr>
        <w:t>.</w:t>
      </w:r>
    </w:p>
    <w:p w:rsidR="0023716E" w:rsidRPr="009735FB" w:rsidRDefault="0023716E" w:rsidP="0023716E">
      <w:pPr>
        <w:rPr>
          <w:rFonts w:ascii="GoudyOldStyleT-Regular" w:eastAsia="Times New Roman" w:hAnsi="GoudyOldStyleT-Regular" w:cs="Times New Roman"/>
          <w:sz w:val="22"/>
          <w:szCs w:val="22"/>
        </w:rPr>
      </w:pPr>
    </w:p>
    <w:p w:rsidR="0023716E" w:rsidRPr="009735FB" w:rsidRDefault="00ED514F" w:rsidP="0023716E">
      <w:pPr>
        <w:ind w:left="360"/>
        <w:rPr>
          <w:rFonts w:ascii="Times New Roman" w:eastAsia="Times New Roman" w:hAnsi="Times New Roman" w:cs="Times New Roman"/>
          <w:sz w:val="22"/>
          <w:szCs w:val="22"/>
        </w:rPr>
      </w:pPr>
      <w:r w:rsidRPr="009735FB">
        <w:rPr>
          <w:rFonts w:ascii="Times New Roman" w:eastAsia="Times New Roman" w:hAnsi="Times New Roman" w:cs="Times New Roman"/>
          <w:bCs/>
          <w:sz w:val="22"/>
          <w:szCs w:val="22"/>
          <w:u w:val="single"/>
        </w:rPr>
        <w:t>Strategies</w:t>
      </w:r>
      <w:r w:rsidR="0023716E" w:rsidRPr="009735FB">
        <w:rPr>
          <w:rFonts w:ascii="Times New Roman" w:eastAsia="Times New Roman" w:hAnsi="Times New Roman" w:cs="Times New Roman"/>
          <w:bCs/>
          <w:sz w:val="22"/>
          <w:szCs w:val="22"/>
        </w:rPr>
        <w:t>:</w:t>
      </w:r>
    </w:p>
    <w:p w:rsidR="0023716E" w:rsidRPr="009735FB" w:rsidRDefault="0023716E" w:rsidP="0023716E">
      <w:pPr>
        <w:ind w:firstLine="360"/>
        <w:rPr>
          <w:rFonts w:ascii="GoudyOldStyleT-Regular" w:eastAsia="Times New Roman" w:hAnsi="GoudyOldStyleT-Regular" w:cs="Times New Roman"/>
          <w:sz w:val="22"/>
          <w:szCs w:val="22"/>
        </w:rPr>
      </w:pPr>
    </w:p>
    <w:p w:rsidR="003673C9" w:rsidRPr="009735FB" w:rsidRDefault="007B5762" w:rsidP="0048536D">
      <w:pPr>
        <w:pStyle w:val="ListParagraph"/>
        <w:numPr>
          <w:ilvl w:val="0"/>
          <w:numId w:val="6"/>
        </w:numPr>
        <w:rPr>
          <w:rFonts w:ascii="GoudyOldStyleT-Regular" w:eastAsia="Times New Roman" w:hAnsi="GoudyOldStyleT-Regular" w:cs="Times New Roman"/>
          <w:sz w:val="22"/>
          <w:szCs w:val="22"/>
        </w:rPr>
      </w:pPr>
      <w:r>
        <w:rPr>
          <w:rFonts w:ascii="GoudyOldStyleT-Regular" w:eastAsia="Times New Roman" w:hAnsi="GoudyOldStyleT-Regular" w:cs="Times New Roman"/>
          <w:bCs/>
          <w:sz w:val="22"/>
          <w:szCs w:val="22"/>
        </w:rPr>
        <w:t>All p</w:t>
      </w:r>
      <w:r w:rsidR="005041DA" w:rsidRPr="009735FB">
        <w:rPr>
          <w:rFonts w:ascii="GoudyOldStyleT-Regular" w:eastAsia="Times New Roman" w:hAnsi="GoudyOldStyleT-Regular" w:cs="Times New Roman"/>
          <w:bCs/>
          <w:sz w:val="22"/>
          <w:szCs w:val="22"/>
        </w:rPr>
        <w:t xml:space="preserve">astors should </w:t>
      </w:r>
      <w:r w:rsidR="00BC4A7C" w:rsidRPr="009735FB">
        <w:rPr>
          <w:rFonts w:ascii="GoudyOldStyleT-Regular" w:eastAsia="Times New Roman" w:hAnsi="GoudyOldStyleT-Regular" w:cs="Times New Roman"/>
          <w:bCs/>
          <w:sz w:val="22"/>
          <w:szCs w:val="22"/>
        </w:rPr>
        <w:t>communicate in varied</w:t>
      </w:r>
      <w:r w:rsidR="003673C9" w:rsidRPr="009735FB">
        <w:rPr>
          <w:rFonts w:ascii="GoudyOldStyleT-Regular" w:eastAsia="Times New Roman" w:hAnsi="GoudyOldStyleT-Regular" w:cs="Times New Roman"/>
          <w:bCs/>
          <w:sz w:val="22"/>
          <w:szCs w:val="22"/>
        </w:rPr>
        <w:t xml:space="preserve"> and regular ways how</w:t>
      </w:r>
      <w:r w:rsidR="005041DA" w:rsidRPr="009735FB">
        <w:rPr>
          <w:rFonts w:ascii="GoudyOldStyleT-Regular" w:eastAsia="Times New Roman" w:hAnsi="GoudyOldStyleT-Regular" w:cs="Times New Roman"/>
          <w:bCs/>
          <w:sz w:val="22"/>
          <w:szCs w:val="22"/>
        </w:rPr>
        <w:t xml:space="preserve"> </w:t>
      </w:r>
      <w:r>
        <w:rPr>
          <w:rFonts w:ascii="GoudyOldStyleT-Regular" w:eastAsia="Times New Roman" w:hAnsi="GoudyOldStyleT-Regular" w:cs="Times New Roman"/>
          <w:bCs/>
          <w:sz w:val="22"/>
          <w:szCs w:val="22"/>
        </w:rPr>
        <w:t xml:space="preserve">Catholic </w:t>
      </w:r>
      <w:r w:rsidR="006304F8">
        <w:rPr>
          <w:rFonts w:ascii="GoudyOldStyleT-Regular" w:eastAsia="Times New Roman" w:hAnsi="GoudyOldStyleT-Regular" w:cs="Times New Roman"/>
          <w:bCs/>
          <w:sz w:val="22"/>
          <w:szCs w:val="22"/>
        </w:rPr>
        <w:t>school</w:t>
      </w:r>
      <w:r>
        <w:rPr>
          <w:rFonts w:ascii="GoudyOldStyleT-Regular" w:eastAsia="Times New Roman" w:hAnsi="GoudyOldStyleT-Regular" w:cs="Times New Roman"/>
          <w:bCs/>
          <w:sz w:val="22"/>
          <w:szCs w:val="22"/>
        </w:rPr>
        <w:t>s are</w:t>
      </w:r>
      <w:r w:rsidR="00BB33BF">
        <w:rPr>
          <w:rFonts w:ascii="GoudyOldStyleT-Regular" w:eastAsia="Times New Roman" w:hAnsi="GoudyOldStyleT-Regular" w:cs="Times New Roman"/>
          <w:bCs/>
          <w:sz w:val="22"/>
          <w:szCs w:val="22"/>
        </w:rPr>
        <w:t xml:space="preserve"> an </w:t>
      </w:r>
      <w:r w:rsidR="00C61658" w:rsidRPr="009735FB">
        <w:rPr>
          <w:rFonts w:ascii="GoudyOldStyleT-Regular" w:eastAsia="Times New Roman" w:hAnsi="GoudyOldStyleT-Regular" w:cs="Times New Roman"/>
          <w:bCs/>
          <w:sz w:val="22"/>
          <w:szCs w:val="22"/>
        </w:rPr>
        <w:t>integral</w:t>
      </w:r>
      <w:r w:rsidR="00BB33BF">
        <w:rPr>
          <w:rFonts w:ascii="GoudyOldStyleT-Regular" w:eastAsia="Times New Roman" w:hAnsi="GoudyOldStyleT-Regular" w:cs="Times New Roman"/>
          <w:bCs/>
          <w:sz w:val="22"/>
          <w:szCs w:val="22"/>
        </w:rPr>
        <w:t xml:space="preserve"> ministry of the </w:t>
      </w:r>
      <w:r w:rsidR="000945E5">
        <w:rPr>
          <w:rFonts w:ascii="GoudyOldStyleT-Regular" w:eastAsia="Times New Roman" w:hAnsi="GoudyOldStyleT-Regular" w:cs="Times New Roman"/>
          <w:bCs/>
          <w:sz w:val="22"/>
          <w:szCs w:val="22"/>
        </w:rPr>
        <w:t>c</w:t>
      </w:r>
      <w:r>
        <w:rPr>
          <w:rFonts w:ascii="GoudyOldStyleT-Regular" w:eastAsia="Times New Roman" w:hAnsi="GoudyOldStyleT-Regular" w:cs="Times New Roman"/>
          <w:bCs/>
          <w:sz w:val="22"/>
          <w:szCs w:val="22"/>
        </w:rPr>
        <w:t>hurch</w:t>
      </w:r>
      <w:r w:rsidR="005041DA" w:rsidRPr="009735FB">
        <w:rPr>
          <w:rFonts w:ascii="GoudyOldStyleT-Regular" w:eastAsia="Times New Roman" w:hAnsi="GoudyOldStyleT-Regular" w:cs="Times New Roman"/>
          <w:bCs/>
          <w:sz w:val="22"/>
          <w:szCs w:val="22"/>
        </w:rPr>
        <w:t xml:space="preserve">. </w:t>
      </w:r>
    </w:p>
    <w:p w:rsidR="003673C9" w:rsidRPr="009735FB" w:rsidRDefault="005041DA" w:rsidP="0048536D">
      <w:pPr>
        <w:pStyle w:val="ListParagraph"/>
        <w:numPr>
          <w:ilvl w:val="0"/>
          <w:numId w:val="6"/>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bCs/>
          <w:sz w:val="22"/>
          <w:szCs w:val="22"/>
        </w:rPr>
        <w:t xml:space="preserve">Promote collaboration among </w:t>
      </w:r>
      <w:r w:rsidR="00BB33BF">
        <w:rPr>
          <w:rFonts w:ascii="GoudyOldStyleT-Regular" w:eastAsia="Times New Roman" w:hAnsi="GoudyOldStyleT-Regular" w:cs="Times New Roman"/>
          <w:bCs/>
          <w:sz w:val="22"/>
          <w:szCs w:val="22"/>
        </w:rPr>
        <w:t xml:space="preserve">school </w:t>
      </w:r>
      <w:r w:rsidR="0023716E" w:rsidRPr="009735FB">
        <w:rPr>
          <w:rFonts w:ascii="GoudyOldStyleT-Regular" w:eastAsia="Times New Roman" w:hAnsi="GoudyOldStyleT-Regular" w:cs="Times New Roman"/>
          <w:bCs/>
          <w:sz w:val="22"/>
          <w:szCs w:val="22"/>
        </w:rPr>
        <w:t xml:space="preserve">and </w:t>
      </w:r>
      <w:r w:rsidR="00BB33BF">
        <w:rPr>
          <w:rFonts w:ascii="GoudyOldStyleT-Regular" w:eastAsia="Times New Roman" w:hAnsi="GoudyOldStyleT-Regular" w:cs="Times New Roman"/>
          <w:bCs/>
          <w:sz w:val="22"/>
          <w:szCs w:val="22"/>
        </w:rPr>
        <w:t>parish</w:t>
      </w:r>
      <w:r w:rsidRPr="009735FB">
        <w:rPr>
          <w:rFonts w:ascii="GoudyOldStyleT-Regular" w:eastAsia="Times New Roman" w:hAnsi="GoudyOldStyleT-Regular" w:cs="Times New Roman"/>
          <w:bCs/>
          <w:sz w:val="22"/>
          <w:szCs w:val="22"/>
        </w:rPr>
        <w:t xml:space="preserve"> catechists by sharing</w:t>
      </w:r>
      <w:r w:rsidR="0023716E" w:rsidRPr="009735FB">
        <w:rPr>
          <w:rFonts w:ascii="GoudyOldStyleT-Regular" w:eastAsia="Times New Roman" w:hAnsi="GoudyOldStyleT-Regular" w:cs="Times New Roman"/>
          <w:bCs/>
          <w:sz w:val="22"/>
          <w:szCs w:val="22"/>
        </w:rPr>
        <w:t xml:space="preserve"> expertise</w:t>
      </w:r>
      <w:r w:rsidR="000945E5">
        <w:rPr>
          <w:rFonts w:ascii="GoudyOldStyleT-Regular" w:eastAsia="Times New Roman" w:hAnsi="GoudyOldStyleT-Regular" w:cs="Times New Roman"/>
          <w:bCs/>
          <w:sz w:val="22"/>
          <w:szCs w:val="22"/>
        </w:rPr>
        <w:t xml:space="preserve"> and</w:t>
      </w:r>
      <w:r w:rsidR="000E547F">
        <w:rPr>
          <w:rFonts w:ascii="GoudyOldStyleT-Regular" w:eastAsia="Times New Roman" w:hAnsi="GoudyOldStyleT-Regular" w:cs="Times New Roman"/>
          <w:bCs/>
          <w:sz w:val="22"/>
          <w:szCs w:val="22"/>
        </w:rPr>
        <w:t xml:space="preserve"> providing combined</w:t>
      </w:r>
      <w:r w:rsidRPr="009735FB">
        <w:rPr>
          <w:rFonts w:ascii="GoudyOldStyleT-Regular" w:eastAsia="Times New Roman" w:hAnsi="GoudyOldStyleT-Regular" w:cs="Times New Roman"/>
          <w:bCs/>
          <w:sz w:val="22"/>
          <w:szCs w:val="22"/>
        </w:rPr>
        <w:t xml:space="preserve"> in-services. </w:t>
      </w:r>
      <w:r w:rsidR="00BB33BF">
        <w:rPr>
          <w:rFonts w:ascii="GoudyOldStyleT-Regular" w:eastAsia="Times New Roman" w:hAnsi="GoudyOldStyleT-Regular" w:cs="Times New Roman"/>
          <w:bCs/>
          <w:sz w:val="22"/>
          <w:szCs w:val="22"/>
        </w:rPr>
        <w:t>Ensure the</w:t>
      </w:r>
      <w:r w:rsidR="00BB33BF">
        <w:rPr>
          <w:rFonts w:ascii="GoudyOldStyleT-Regular" w:eastAsia="Times New Roman" w:hAnsi="GoudyOldStyleT-Regular" w:cs="Times New Roman"/>
          <w:sz w:val="22"/>
          <w:szCs w:val="22"/>
        </w:rPr>
        <w:t xml:space="preserve"> school administrator is included </w:t>
      </w:r>
      <w:r w:rsidRPr="009735FB">
        <w:rPr>
          <w:rFonts w:ascii="GoudyOldStyleT-Regular" w:eastAsia="Times New Roman" w:hAnsi="GoudyOldStyleT-Regular" w:cs="Times New Roman"/>
          <w:sz w:val="22"/>
          <w:szCs w:val="22"/>
        </w:rPr>
        <w:t>in</w:t>
      </w:r>
      <w:r w:rsidR="0023716E" w:rsidRPr="009735FB">
        <w:rPr>
          <w:rFonts w:ascii="GoudyOldStyleT-Regular" w:eastAsia="Times New Roman" w:hAnsi="GoudyOldStyleT-Regular" w:cs="Times New Roman"/>
          <w:sz w:val="22"/>
          <w:szCs w:val="22"/>
        </w:rPr>
        <w:t xml:space="preserve"> </w:t>
      </w:r>
      <w:r w:rsidRPr="009735FB">
        <w:rPr>
          <w:rFonts w:ascii="GoudyOldStyleT-Regular" w:eastAsia="Times New Roman" w:hAnsi="GoudyOldStyleT-Regular" w:cs="Times New Roman"/>
          <w:sz w:val="22"/>
          <w:szCs w:val="22"/>
        </w:rPr>
        <w:t>key parish leadership</w:t>
      </w:r>
      <w:r w:rsidR="0023716E" w:rsidRPr="009735FB">
        <w:rPr>
          <w:rFonts w:ascii="GoudyOldStyleT-Regular" w:eastAsia="Times New Roman" w:hAnsi="GoudyOldStyleT-Regular" w:cs="Times New Roman"/>
          <w:sz w:val="22"/>
          <w:szCs w:val="22"/>
        </w:rPr>
        <w:t xml:space="preserve"> meetings.</w:t>
      </w:r>
      <w:r w:rsidR="003673C9" w:rsidRPr="009735FB">
        <w:rPr>
          <w:rFonts w:ascii="GoudyOldStyleT-Regular" w:eastAsia="Times New Roman" w:hAnsi="GoudyOldStyleT-Regular" w:cs="Times New Roman"/>
          <w:sz w:val="22"/>
          <w:szCs w:val="22"/>
        </w:rPr>
        <w:t xml:space="preserve"> Consider forming </w:t>
      </w:r>
      <w:r w:rsidR="003673C9" w:rsidRPr="009735FB">
        <w:rPr>
          <w:rFonts w:ascii="GoudyOldStyleT-Regular" w:eastAsia="Times New Roman" w:hAnsi="GoudyOldStyleT-Regular" w:cs="Times New Roman"/>
          <w:bCs/>
          <w:sz w:val="22"/>
          <w:szCs w:val="22"/>
        </w:rPr>
        <w:t xml:space="preserve">one team </w:t>
      </w:r>
      <w:r w:rsidR="000945E5">
        <w:rPr>
          <w:rFonts w:ascii="GoudyOldStyleT-Regular" w:eastAsia="Times New Roman" w:hAnsi="GoudyOldStyleT-Regular" w:cs="Times New Roman"/>
          <w:bCs/>
          <w:sz w:val="22"/>
          <w:szCs w:val="22"/>
        </w:rPr>
        <w:t xml:space="preserve">of school and parish catechists </w:t>
      </w:r>
      <w:r w:rsidR="00BB33BF">
        <w:rPr>
          <w:rFonts w:ascii="GoudyOldStyleT-Regular" w:eastAsia="Times New Roman" w:hAnsi="GoudyOldStyleT-Regular" w:cs="Times New Roman"/>
          <w:bCs/>
          <w:sz w:val="22"/>
          <w:szCs w:val="22"/>
        </w:rPr>
        <w:t>to oversee</w:t>
      </w:r>
      <w:r w:rsidR="003673C9" w:rsidRPr="009735FB">
        <w:rPr>
          <w:rFonts w:ascii="GoudyOldStyleT-Regular" w:eastAsia="Times New Roman" w:hAnsi="GoudyOldStyleT-Regular" w:cs="Times New Roman"/>
          <w:bCs/>
          <w:sz w:val="22"/>
          <w:szCs w:val="22"/>
        </w:rPr>
        <w:t xml:space="preserve"> religious education at both venues.</w:t>
      </w:r>
    </w:p>
    <w:p w:rsidR="00CC7FCD" w:rsidRPr="00BB33BF" w:rsidRDefault="000945E5" w:rsidP="00CC7FCD">
      <w:pPr>
        <w:pStyle w:val="ListParagraph"/>
        <w:numPr>
          <w:ilvl w:val="0"/>
          <w:numId w:val="6"/>
        </w:numPr>
        <w:rPr>
          <w:rFonts w:ascii="GoudyOldStyleT-Regular" w:eastAsia="Times New Roman" w:hAnsi="GoudyOldStyleT-Regular" w:cs="Times New Roman"/>
          <w:sz w:val="22"/>
          <w:szCs w:val="22"/>
        </w:rPr>
      </w:pPr>
      <w:r>
        <w:rPr>
          <w:rFonts w:ascii="GoudyOldStyleT-Regular" w:eastAsia="Times New Roman" w:hAnsi="GoudyOldStyleT-Regular" w:cs="Times New Roman"/>
          <w:sz w:val="22"/>
          <w:szCs w:val="22"/>
        </w:rPr>
        <w:t>Make e</w:t>
      </w:r>
      <w:r w:rsidR="002B52DE" w:rsidRPr="009735FB">
        <w:rPr>
          <w:rFonts w:ascii="GoudyOldStyleT-Regular" w:eastAsia="Times New Roman" w:hAnsi="GoudyOldStyleT-Regular" w:cs="Times New Roman"/>
          <w:sz w:val="22"/>
          <w:szCs w:val="22"/>
        </w:rPr>
        <w:t xml:space="preserve">very effort to maintain the school’s visible presence at and meaningful connection with local and regional parishes. School leaders should make regular enrollment appeals and share school news at local and regional parishes in person, in their bulletins, and through other media. </w:t>
      </w:r>
      <w:r w:rsidR="00CC7FCD">
        <w:rPr>
          <w:rFonts w:ascii="GoudyOldStyleT-Regular" w:eastAsia="Times New Roman" w:hAnsi="GoudyOldStyleT-Regular" w:cs="Times New Roman"/>
          <w:sz w:val="22"/>
          <w:szCs w:val="22"/>
        </w:rPr>
        <w:t>P</w:t>
      </w:r>
      <w:r w:rsidR="00CC7FCD" w:rsidRPr="00BB33BF">
        <w:rPr>
          <w:rFonts w:ascii="GoudyOldStyleT-Regular" w:eastAsia="Times New Roman" w:hAnsi="GoudyOldStyleT-Regular" w:cs="Times New Roman"/>
          <w:sz w:val="22"/>
          <w:szCs w:val="22"/>
        </w:rPr>
        <w:t>rovide prominent hyperlinks on school and parish websites and social media that connect readers to affiliate</w:t>
      </w:r>
      <w:r w:rsidR="00CC7FCD">
        <w:rPr>
          <w:rFonts w:ascii="GoudyOldStyleT-Regular" w:eastAsia="Times New Roman" w:hAnsi="GoudyOldStyleT-Regular" w:cs="Times New Roman"/>
          <w:sz w:val="22"/>
          <w:szCs w:val="22"/>
        </w:rPr>
        <w:t>d</w:t>
      </w:r>
      <w:r w:rsidR="00CC7FCD" w:rsidRPr="00BB33BF">
        <w:rPr>
          <w:rFonts w:ascii="GoudyOldStyleT-Regular" w:eastAsia="Times New Roman" w:hAnsi="GoudyOldStyleT-Regular" w:cs="Times New Roman"/>
          <w:sz w:val="22"/>
          <w:szCs w:val="22"/>
        </w:rPr>
        <w:t xml:space="preserve"> parishes and schools.</w:t>
      </w:r>
    </w:p>
    <w:p w:rsidR="0023716E" w:rsidRPr="001C60AD" w:rsidRDefault="00E05C45" w:rsidP="00E05C45">
      <w:pPr>
        <w:pStyle w:val="ListParagraph"/>
        <w:numPr>
          <w:ilvl w:val="0"/>
          <w:numId w:val="6"/>
        </w:numPr>
        <w:rPr>
          <w:rFonts w:ascii="Times New Roman" w:eastAsia="Times New Roman" w:hAnsi="Times New Roman" w:cs="Times New Roman"/>
          <w:sz w:val="22"/>
          <w:szCs w:val="22"/>
        </w:rPr>
      </w:pPr>
      <w:r w:rsidRPr="001C60AD">
        <w:rPr>
          <w:rFonts w:ascii="Times New Roman" w:hAnsi="Times New Roman" w:cs="Times New Roman"/>
          <w:sz w:val="22"/>
          <w:szCs w:val="22"/>
        </w:rPr>
        <w:t xml:space="preserve">Pastors should compile and provide staff and volunteer contact information to the ministry leaders </w:t>
      </w:r>
      <w:r w:rsidR="001C60AD" w:rsidRPr="001C60AD">
        <w:rPr>
          <w:rFonts w:ascii="Times New Roman" w:hAnsi="Times New Roman" w:cs="Times New Roman"/>
          <w:sz w:val="22"/>
          <w:szCs w:val="22"/>
        </w:rPr>
        <w:t xml:space="preserve">within the parish and school and more importantly </w:t>
      </w:r>
      <w:r w:rsidRPr="001C60AD">
        <w:rPr>
          <w:rFonts w:ascii="Times New Roman" w:hAnsi="Times New Roman" w:cs="Times New Roman"/>
          <w:sz w:val="22"/>
          <w:szCs w:val="22"/>
        </w:rPr>
        <w:t xml:space="preserve">encourage their collaboration. For example, </w:t>
      </w:r>
      <w:r w:rsidR="003673C9" w:rsidRPr="001C60AD">
        <w:rPr>
          <w:rFonts w:ascii="GoudyOldStyleT-Regular" w:eastAsia="Times New Roman" w:hAnsi="GoudyOldStyleT-Regular" w:cs="Times New Roman"/>
          <w:bCs/>
          <w:sz w:val="22"/>
          <w:szCs w:val="22"/>
        </w:rPr>
        <w:t>p</w:t>
      </w:r>
      <w:r w:rsidR="0023716E" w:rsidRPr="001C60AD">
        <w:rPr>
          <w:rFonts w:ascii="GoudyOldStyleT-Regular" w:eastAsia="Times New Roman" w:hAnsi="GoudyOldStyleT-Regular" w:cs="Times New Roman"/>
          <w:bCs/>
          <w:sz w:val="22"/>
          <w:szCs w:val="22"/>
        </w:rPr>
        <w:t>arish groups like</w:t>
      </w:r>
      <w:r w:rsidR="000945E5" w:rsidRPr="001C60AD">
        <w:rPr>
          <w:rFonts w:ascii="GoudyOldStyleT-Regular" w:eastAsia="Times New Roman" w:hAnsi="GoudyOldStyleT-Regular" w:cs="Times New Roman"/>
          <w:bCs/>
          <w:sz w:val="22"/>
          <w:szCs w:val="22"/>
        </w:rPr>
        <w:t xml:space="preserve"> the</w:t>
      </w:r>
      <w:r w:rsidR="0023716E" w:rsidRPr="001C60AD">
        <w:rPr>
          <w:rFonts w:ascii="GoudyOldStyleT-Regular" w:eastAsia="Times New Roman" w:hAnsi="GoudyOldStyleT-Regular" w:cs="Times New Roman"/>
          <w:bCs/>
          <w:sz w:val="22"/>
          <w:szCs w:val="22"/>
        </w:rPr>
        <w:t xml:space="preserve"> Knights of Columbus and Women's Club </w:t>
      </w:r>
      <w:r w:rsidRPr="001C60AD">
        <w:rPr>
          <w:rFonts w:ascii="GoudyOldStyleT-Regular" w:eastAsia="Times New Roman" w:hAnsi="GoudyOldStyleT-Regular" w:cs="Times New Roman"/>
          <w:bCs/>
          <w:sz w:val="22"/>
          <w:szCs w:val="22"/>
        </w:rPr>
        <w:t>could</w:t>
      </w:r>
      <w:r w:rsidR="0023716E" w:rsidRPr="001C60AD">
        <w:rPr>
          <w:rFonts w:ascii="GoudyOldStyleT-Regular" w:eastAsia="Times New Roman" w:hAnsi="GoudyOldStyleT-Regular" w:cs="Times New Roman"/>
          <w:bCs/>
          <w:sz w:val="22"/>
          <w:szCs w:val="22"/>
        </w:rPr>
        <w:t xml:space="preserve"> volunteer at school events</w:t>
      </w:r>
      <w:r w:rsidR="003673C9" w:rsidRPr="001C60AD">
        <w:rPr>
          <w:rFonts w:ascii="GoudyOldStyleT-Regular" w:eastAsia="Times New Roman" w:hAnsi="GoudyOldStyleT-Regular" w:cs="Times New Roman"/>
          <w:bCs/>
          <w:sz w:val="22"/>
          <w:szCs w:val="22"/>
        </w:rPr>
        <w:t xml:space="preserve">; similarly, </w:t>
      </w:r>
      <w:r w:rsidR="0023716E" w:rsidRPr="001C60AD">
        <w:rPr>
          <w:rFonts w:ascii="GoudyOldStyleT-Regular" w:eastAsia="Times New Roman" w:hAnsi="GoudyOldStyleT-Regular" w:cs="Times New Roman"/>
          <w:bCs/>
          <w:sz w:val="22"/>
          <w:szCs w:val="22"/>
        </w:rPr>
        <w:t xml:space="preserve">students </w:t>
      </w:r>
      <w:r w:rsidR="003673C9" w:rsidRPr="001C60AD">
        <w:rPr>
          <w:rFonts w:ascii="GoudyOldStyleT-Regular" w:eastAsia="Times New Roman" w:hAnsi="GoudyOldStyleT-Regular" w:cs="Times New Roman"/>
          <w:bCs/>
          <w:sz w:val="22"/>
          <w:szCs w:val="22"/>
        </w:rPr>
        <w:t xml:space="preserve">and families </w:t>
      </w:r>
      <w:r w:rsidRPr="001C60AD">
        <w:rPr>
          <w:rFonts w:ascii="GoudyOldStyleT-Regular" w:eastAsia="Times New Roman" w:hAnsi="GoudyOldStyleT-Regular" w:cs="Times New Roman"/>
          <w:bCs/>
          <w:sz w:val="22"/>
          <w:szCs w:val="22"/>
        </w:rPr>
        <w:t>could</w:t>
      </w:r>
      <w:r w:rsidR="0023716E" w:rsidRPr="001C60AD">
        <w:rPr>
          <w:rFonts w:ascii="GoudyOldStyleT-Regular" w:eastAsia="Times New Roman" w:hAnsi="GoudyOldStyleT-Regular" w:cs="Times New Roman"/>
          <w:bCs/>
          <w:sz w:val="22"/>
          <w:szCs w:val="22"/>
        </w:rPr>
        <w:t xml:space="preserve"> help at </w:t>
      </w:r>
      <w:r w:rsidRPr="001C60AD">
        <w:rPr>
          <w:rFonts w:ascii="GoudyOldStyleT-Regular" w:eastAsia="Times New Roman" w:hAnsi="GoudyOldStyleT-Regular" w:cs="Times New Roman"/>
          <w:bCs/>
          <w:sz w:val="22"/>
          <w:szCs w:val="22"/>
        </w:rPr>
        <w:t>parish</w:t>
      </w:r>
      <w:r w:rsidR="0023716E" w:rsidRPr="001C60AD">
        <w:rPr>
          <w:rFonts w:ascii="GoudyOldStyleT-Regular" w:eastAsia="Times New Roman" w:hAnsi="GoudyOldStyleT-Regular" w:cs="Times New Roman"/>
          <w:bCs/>
          <w:sz w:val="22"/>
          <w:szCs w:val="22"/>
        </w:rPr>
        <w:t xml:space="preserve"> events.</w:t>
      </w:r>
    </w:p>
    <w:p w:rsidR="005041DA" w:rsidRPr="009735FB" w:rsidRDefault="00BB33BF" w:rsidP="0048536D">
      <w:pPr>
        <w:pStyle w:val="ListParagraph"/>
        <w:numPr>
          <w:ilvl w:val="0"/>
          <w:numId w:val="6"/>
        </w:numPr>
        <w:rPr>
          <w:rFonts w:ascii="GoudyOldStyleT-Regular" w:eastAsia="Times New Roman" w:hAnsi="GoudyOldStyleT-Regular" w:cs="Times New Roman"/>
          <w:sz w:val="22"/>
          <w:szCs w:val="22"/>
        </w:rPr>
      </w:pPr>
      <w:r>
        <w:rPr>
          <w:rFonts w:ascii="GoudyOldStyleT-Regular" w:eastAsia="Times New Roman" w:hAnsi="GoudyOldStyleT-Regular" w:cs="Times New Roman"/>
          <w:bCs/>
          <w:sz w:val="22"/>
          <w:szCs w:val="22"/>
        </w:rPr>
        <w:t>Appoint</w:t>
      </w:r>
      <w:r w:rsidR="00BD2126" w:rsidRPr="009735FB">
        <w:rPr>
          <w:rFonts w:ascii="GoudyOldStyleT-Regular" w:eastAsia="Times New Roman" w:hAnsi="GoudyOldStyleT-Regular" w:cs="Times New Roman"/>
          <w:bCs/>
          <w:sz w:val="22"/>
          <w:szCs w:val="22"/>
        </w:rPr>
        <w:t xml:space="preserve"> </w:t>
      </w:r>
      <w:r>
        <w:rPr>
          <w:rFonts w:ascii="GoudyOldStyleT-Regular" w:eastAsia="Times New Roman" w:hAnsi="GoudyOldStyleT-Regular" w:cs="Times New Roman"/>
          <w:bCs/>
          <w:sz w:val="22"/>
          <w:szCs w:val="22"/>
        </w:rPr>
        <w:t xml:space="preserve">school </w:t>
      </w:r>
      <w:r w:rsidR="00BD2126" w:rsidRPr="009735FB">
        <w:rPr>
          <w:rFonts w:ascii="GoudyOldStyleT-Regular" w:eastAsia="Times New Roman" w:hAnsi="GoudyOldStyleT-Regular" w:cs="Times New Roman"/>
          <w:bCs/>
          <w:sz w:val="22"/>
          <w:szCs w:val="22"/>
        </w:rPr>
        <w:t>r</w:t>
      </w:r>
      <w:r w:rsidR="0023716E" w:rsidRPr="009735FB">
        <w:rPr>
          <w:rFonts w:ascii="GoudyOldStyleT-Regular" w:eastAsia="Times New Roman" w:hAnsi="GoudyOldStyleT-Regular" w:cs="Times New Roman"/>
          <w:bCs/>
          <w:sz w:val="22"/>
          <w:szCs w:val="22"/>
        </w:rPr>
        <w:t>epre</w:t>
      </w:r>
      <w:r>
        <w:rPr>
          <w:rFonts w:ascii="GoudyOldStyleT-Regular" w:eastAsia="Times New Roman" w:hAnsi="GoudyOldStyleT-Regular" w:cs="Times New Roman"/>
          <w:bCs/>
          <w:sz w:val="22"/>
          <w:szCs w:val="22"/>
        </w:rPr>
        <w:t xml:space="preserve">sentatives </w:t>
      </w:r>
      <w:r w:rsidR="000945E5">
        <w:rPr>
          <w:rFonts w:ascii="GoudyOldStyleT-Regular" w:eastAsia="Times New Roman" w:hAnsi="GoudyOldStyleT-Regular" w:cs="Times New Roman"/>
          <w:bCs/>
          <w:sz w:val="22"/>
          <w:szCs w:val="22"/>
        </w:rPr>
        <w:t>to</w:t>
      </w:r>
      <w:r w:rsidR="00D216FD">
        <w:rPr>
          <w:rFonts w:ascii="GoudyOldStyleT-Regular" w:eastAsia="Times New Roman" w:hAnsi="GoudyOldStyleT-Regular" w:cs="Times New Roman"/>
          <w:bCs/>
          <w:sz w:val="22"/>
          <w:szCs w:val="22"/>
        </w:rPr>
        <w:t xml:space="preserve"> </w:t>
      </w:r>
      <w:r w:rsidR="007B5762">
        <w:rPr>
          <w:rFonts w:ascii="GoudyOldStyleT-Regular" w:eastAsia="Times New Roman" w:hAnsi="GoudyOldStyleT-Regular" w:cs="Times New Roman"/>
          <w:bCs/>
          <w:sz w:val="22"/>
          <w:szCs w:val="22"/>
        </w:rPr>
        <w:t xml:space="preserve">sponsoring and regional </w:t>
      </w:r>
      <w:r w:rsidR="0023716E" w:rsidRPr="009735FB">
        <w:rPr>
          <w:rFonts w:ascii="GoudyOldStyleT-Regular" w:eastAsia="Times New Roman" w:hAnsi="GoudyOldStyleT-Regular" w:cs="Times New Roman"/>
          <w:bCs/>
          <w:sz w:val="22"/>
          <w:szCs w:val="22"/>
        </w:rPr>
        <w:t>parish council</w:t>
      </w:r>
      <w:r w:rsidR="00D216FD">
        <w:rPr>
          <w:rFonts w:ascii="GoudyOldStyleT-Regular" w:eastAsia="Times New Roman" w:hAnsi="GoudyOldStyleT-Regular" w:cs="Times New Roman"/>
          <w:bCs/>
          <w:sz w:val="22"/>
          <w:szCs w:val="22"/>
        </w:rPr>
        <w:t>s</w:t>
      </w:r>
      <w:r w:rsidR="0023716E" w:rsidRPr="009735FB">
        <w:rPr>
          <w:rFonts w:ascii="GoudyOldStyleT-Regular" w:eastAsia="Times New Roman" w:hAnsi="GoudyOldStyleT-Regular" w:cs="Times New Roman"/>
          <w:bCs/>
          <w:sz w:val="22"/>
          <w:szCs w:val="22"/>
        </w:rPr>
        <w:t xml:space="preserve"> and </w:t>
      </w:r>
      <w:r w:rsidR="00BD2126" w:rsidRPr="009735FB">
        <w:rPr>
          <w:rFonts w:ascii="GoudyOldStyleT-Regular" w:eastAsia="Times New Roman" w:hAnsi="GoudyOldStyleT-Regular" w:cs="Times New Roman"/>
          <w:bCs/>
          <w:sz w:val="22"/>
          <w:szCs w:val="22"/>
        </w:rPr>
        <w:t xml:space="preserve">parish </w:t>
      </w:r>
      <w:r w:rsidR="0023716E" w:rsidRPr="009735FB">
        <w:rPr>
          <w:rFonts w:ascii="GoudyOldStyleT-Regular" w:eastAsia="Times New Roman" w:hAnsi="GoudyOldStyleT-Regular" w:cs="Times New Roman"/>
          <w:bCs/>
          <w:sz w:val="22"/>
          <w:szCs w:val="22"/>
        </w:rPr>
        <w:t>repre</w:t>
      </w:r>
      <w:r>
        <w:rPr>
          <w:rFonts w:ascii="GoudyOldStyleT-Regular" w:eastAsia="Times New Roman" w:hAnsi="GoudyOldStyleT-Regular" w:cs="Times New Roman"/>
          <w:bCs/>
          <w:sz w:val="22"/>
          <w:szCs w:val="22"/>
        </w:rPr>
        <w:t>sentatives</w:t>
      </w:r>
      <w:r w:rsidR="00BD2126" w:rsidRPr="009735FB">
        <w:rPr>
          <w:rFonts w:ascii="GoudyOldStyleT-Regular" w:eastAsia="Times New Roman" w:hAnsi="GoudyOldStyleT-Regular" w:cs="Times New Roman"/>
          <w:bCs/>
          <w:sz w:val="22"/>
          <w:szCs w:val="22"/>
        </w:rPr>
        <w:t xml:space="preserve"> </w:t>
      </w:r>
      <w:r w:rsidR="000945E5">
        <w:rPr>
          <w:rFonts w:ascii="GoudyOldStyleT-Regular" w:eastAsia="Times New Roman" w:hAnsi="GoudyOldStyleT-Regular" w:cs="Times New Roman"/>
          <w:bCs/>
          <w:sz w:val="22"/>
          <w:szCs w:val="22"/>
        </w:rPr>
        <w:t>to</w:t>
      </w:r>
      <w:r w:rsidR="0023716E" w:rsidRPr="009735FB">
        <w:rPr>
          <w:rFonts w:ascii="GoudyOldStyleT-Regular" w:eastAsia="Times New Roman" w:hAnsi="GoudyOldStyleT-Regular" w:cs="Times New Roman"/>
          <w:bCs/>
          <w:sz w:val="22"/>
          <w:szCs w:val="22"/>
        </w:rPr>
        <w:t xml:space="preserve"> school boards.</w:t>
      </w:r>
    </w:p>
    <w:p w:rsidR="00BB33BF" w:rsidRDefault="00BB33BF" w:rsidP="0048536D">
      <w:pPr>
        <w:pStyle w:val="ListParagraph"/>
        <w:numPr>
          <w:ilvl w:val="0"/>
          <w:numId w:val="6"/>
        </w:numPr>
        <w:rPr>
          <w:rFonts w:ascii="GoudyOldStyleT-Regular" w:eastAsia="Times New Roman" w:hAnsi="GoudyOldStyleT-Regular" w:cs="Times New Roman"/>
          <w:sz w:val="22"/>
          <w:szCs w:val="22"/>
        </w:rPr>
      </w:pPr>
      <w:r>
        <w:rPr>
          <w:rFonts w:ascii="GoudyOldStyleT-Regular" w:eastAsia="Times New Roman" w:hAnsi="GoudyOldStyleT-Regular" w:cs="Times New Roman"/>
          <w:sz w:val="22"/>
          <w:szCs w:val="22"/>
        </w:rPr>
        <w:t>Schools should provide</w:t>
      </w:r>
      <w:r w:rsidR="0023716E" w:rsidRPr="009735FB">
        <w:rPr>
          <w:rFonts w:ascii="GoudyOldStyleT-Regular" w:eastAsia="Times New Roman" w:hAnsi="GoudyOldStyleT-Regular" w:cs="Times New Roman"/>
          <w:sz w:val="22"/>
          <w:szCs w:val="22"/>
        </w:rPr>
        <w:t xml:space="preserve"> </w:t>
      </w:r>
      <w:r>
        <w:rPr>
          <w:rFonts w:ascii="GoudyOldStyleT-Regular" w:eastAsia="Times New Roman" w:hAnsi="GoudyOldStyleT-Regular" w:cs="Times New Roman"/>
          <w:sz w:val="22"/>
          <w:szCs w:val="22"/>
        </w:rPr>
        <w:t xml:space="preserve">service </w:t>
      </w:r>
      <w:r w:rsidR="0023716E" w:rsidRPr="009735FB">
        <w:rPr>
          <w:rFonts w:ascii="GoudyOldStyleT-Regular" w:eastAsia="Times New Roman" w:hAnsi="GoudyOldStyleT-Regular" w:cs="Times New Roman"/>
          <w:sz w:val="22"/>
          <w:szCs w:val="22"/>
        </w:rPr>
        <w:t xml:space="preserve">opportunities </w:t>
      </w:r>
      <w:r>
        <w:rPr>
          <w:rFonts w:ascii="GoudyOldStyleT-Regular" w:eastAsia="Times New Roman" w:hAnsi="GoudyOldStyleT-Regular" w:cs="Times New Roman"/>
          <w:sz w:val="22"/>
          <w:szCs w:val="22"/>
        </w:rPr>
        <w:t xml:space="preserve">for students and families </w:t>
      </w:r>
      <w:r w:rsidR="0023716E" w:rsidRPr="009735FB">
        <w:rPr>
          <w:rFonts w:ascii="GoudyOldStyleT-Regular" w:eastAsia="Times New Roman" w:hAnsi="GoudyOldStyleT-Regular" w:cs="Times New Roman"/>
          <w:sz w:val="22"/>
          <w:szCs w:val="22"/>
        </w:rPr>
        <w:t>that help the local parishes or parishioners.</w:t>
      </w:r>
      <w:r w:rsidR="006561F8" w:rsidRPr="009735FB">
        <w:rPr>
          <w:rFonts w:ascii="GoudyOldStyleT-Regular" w:eastAsia="Times New Roman" w:hAnsi="GoudyOldStyleT-Regular" w:cs="Times New Roman"/>
          <w:sz w:val="22"/>
          <w:szCs w:val="22"/>
        </w:rPr>
        <w:t xml:space="preserve"> </w:t>
      </w:r>
    </w:p>
    <w:p w:rsidR="00CC7FCD" w:rsidRDefault="0023716E" w:rsidP="00BB33BF">
      <w:pPr>
        <w:pStyle w:val="ListParagraph"/>
        <w:numPr>
          <w:ilvl w:val="0"/>
          <w:numId w:val="6"/>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sz w:val="22"/>
          <w:szCs w:val="22"/>
        </w:rPr>
        <w:t>Students and families should be directed to the ministries at their local parishes and encouraged to become active parishioners.</w:t>
      </w:r>
      <w:r w:rsidR="00CC7FCD">
        <w:rPr>
          <w:rFonts w:ascii="GoudyOldStyleT-Regular" w:eastAsia="Times New Roman" w:hAnsi="GoudyOldStyleT-Regular" w:cs="Times New Roman"/>
          <w:sz w:val="22"/>
          <w:szCs w:val="22"/>
        </w:rPr>
        <w:t xml:space="preserve"> </w:t>
      </w:r>
    </w:p>
    <w:p w:rsidR="0023716E" w:rsidRPr="009735FB" w:rsidRDefault="0023716E" w:rsidP="008960B1">
      <w:pPr>
        <w:rPr>
          <w:rFonts w:ascii="GoudyOldStyleT-Regular" w:eastAsia="Times New Roman" w:hAnsi="GoudyOldStyleT-Regular" w:cs="Times New Roman"/>
          <w:b/>
          <w:sz w:val="22"/>
          <w:szCs w:val="22"/>
        </w:rPr>
      </w:pPr>
    </w:p>
    <w:p w:rsidR="00CE514E" w:rsidRPr="009735FB" w:rsidRDefault="000E547F" w:rsidP="007E2B53">
      <w:pPr>
        <w:keepNext/>
        <w:rPr>
          <w:rFonts w:ascii="GoudyOldStyleT-Regular" w:eastAsia="Times New Roman" w:hAnsi="GoudyOldStyleT-Regular" w:cs="Times New Roman"/>
          <w:b/>
          <w:sz w:val="22"/>
          <w:szCs w:val="22"/>
        </w:rPr>
      </w:pPr>
      <w:r>
        <w:rPr>
          <w:rFonts w:ascii="GoudyOldStyleT-Regular" w:eastAsia="Times New Roman" w:hAnsi="GoudyOldStyleT-Regular" w:cs="Times New Roman"/>
          <w:b/>
          <w:sz w:val="22"/>
          <w:szCs w:val="22"/>
        </w:rPr>
        <w:t>MCI</w:t>
      </w:r>
      <w:r w:rsidR="00BC37C1">
        <w:rPr>
          <w:rFonts w:ascii="GoudyOldStyleT-Regular" w:eastAsia="Times New Roman" w:hAnsi="GoudyOldStyleT-Regular" w:cs="Times New Roman"/>
          <w:b/>
          <w:sz w:val="22"/>
          <w:szCs w:val="22"/>
        </w:rPr>
        <w:t>-</w:t>
      </w:r>
      <w:r>
        <w:rPr>
          <w:rFonts w:ascii="GoudyOldStyleT-Regular" w:eastAsia="Times New Roman" w:hAnsi="GoudyOldStyleT-Regular" w:cs="Times New Roman"/>
          <w:b/>
          <w:sz w:val="22"/>
          <w:szCs w:val="22"/>
        </w:rPr>
        <w:t>8</w:t>
      </w:r>
      <w:r w:rsidR="00CE514E" w:rsidRPr="009735FB">
        <w:rPr>
          <w:rFonts w:ascii="GoudyOldStyleT-Regular" w:eastAsia="Times New Roman" w:hAnsi="GoudyOldStyleT-Regular" w:cs="Times New Roman"/>
          <w:b/>
          <w:sz w:val="22"/>
          <w:szCs w:val="22"/>
        </w:rPr>
        <w:t>. Deepen the schools’ commitment to and embodiment of the social dimension of the Gospel, reinforcing how the Christian life is a lived discipleship.</w:t>
      </w:r>
    </w:p>
    <w:p w:rsidR="00CE514E" w:rsidRPr="009735FB" w:rsidRDefault="00CE514E" w:rsidP="007E2B53">
      <w:pPr>
        <w:keepNext/>
        <w:rPr>
          <w:rFonts w:ascii="GoudyOldStyleT-Regular" w:eastAsia="Times New Roman" w:hAnsi="GoudyOldStyleT-Regular" w:cs="Times New Roman"/>
          <w:sz w:val="22"/>
          <w:szCs w:val="22"/>
        </w:rPr>
      </w:pPr>
    </w:p>
    <w:p w:rsidR="00CE514E" w:rsidRPr="009735FB" w:rsidRDefault="00CE514E" w:rsidP="00CE514E">
      <w:pPr>
        <w:ind w:left="360"/>
        <w:rPr>
          <w:rFonts w:ascii="Times New Roman" w:eastAsia="Times New Roman" w:hAnsi="Times New Roman" w:cs="Times New Roman"/>
          <w:sz w:val="22"/>
          <w:szCs w:val="22"/>
        </w:rPr>
      </w:pPr>
      <w:r w:rsidRPr="009735FB">
        <w:rPr>
          <w:rFonts w:ascii="Times New Roman" w:eastAsia="Times New Roman" w:hAnsi="Times New Roman" w:cs="Times New Roman"/>
          <w:bCs/>
          <w:sz w:val="22"/>
          <w:szCs w:val="22"/>
          <w:u w:val="single"/>
        </w:rPr>
        <w:t>Strategies</w:t>
      </w:r>
      <w:r w:rsidRPr="009735FB">
        <w:rPr>
          <w:rFonts w:ascii="Times New Roman" w:eastAsia="Times New Roman" w:hAnsi="Times New Roman" w:cs="Times New Roman"/>
          <w:bCs/>
          <w:sz w:val="22"/>
          <w:szCs w:val="22"/>
        </w:rPr>
        <w:t>:</w:t>
      </w:r>
    </w:p>
    <w:p w:rsidR="00CE514E" w:rsidRPr="009735FB" w:rsidRDefault="00CE514E" w:rsidP="00CE514E">
      <w:pPr>
        <w:ind w:firstLine="720"/>
        <w:rPr>
          <w:rFonts w:ascii="GoudyOldStyleT-Regular" w:eastAsia="Times New Roman" w:hAnsi="GoudyOldStyleT-Regular" w:cs="Times New Roman"/>
          <w:sz w:val="22"/>
          <w:szCs w:val="22"/>
        </w:rPr>
      </w:pPr>
    </w:p>
    <w:p w:rsidR="00CE514E" w:rsidRPr="009735FB" w:rsidRDefault="006C55FA" w:rsidP="0048536D">
      <w:pPr>
        <w:pStyle w:val="Heading1"/>
        <w:keepNext w:val="0"/>
        <w:numPr>
          <w:ilvl w:val="0"/>
          <w:numId w:val="9"/>
        </w:numPr>
        <w:spacing w:before="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Continue to strive to</w:t>
      </w:r>
      <w:r w:rsidR="00CE514E" w:rsidRPr="009735FB">
        <w:rPr>
          <w:rFonts w:ascii="Times New Roman" w:eastAsia="Times New Roman" w:hAnsi="Times New Roman" w:cs="Times New Roman"/>
          <w:color w:val="auto"/>
          <w:sz w:val="22"/>
          <w:szCs w:val="22"/>
        </w:rPr>
        <w:t xml:space="preserve"> serve the underserved </w:t>
      </w:r>
      <w:r w:rsidR="00BC37C1">
        <w:rPr>
          <w:rFonts w:ascii="Times New Roman" w:eastAsia="Times New Roman" w:hAnsi="Times New Roman" w:cs="Times New Roman"/>
          <w:color w:val="auto"/>
          <w:sz w:val="22"/>
          <w:szCs w:val="22"/>
        </w:rPr>
        <w:t xml:space="preserve">and vulnerable </w:t>
      </w:r>
      <w:r w:rsidR="00CE514E" w:rsidRPr="009735FB">
        <w:rPr>
          <w:rFonts w:ascii="Times New Roman" w:eastAsia="Times New Roman" w:hAnsi="Times New Roman" w:cs="Times New Roman"/>
          <w:color w:val="auto"/>
          <w:sz w:val="22"/>
          <w:szCs w:val="22"/>
        </w:rPr>
        <w:t xml:space="preserve">in our community. </w:t>
      </w:r>
    </w:p>
    <w:p w:rsidR="00CE514E" w:rsidRPr="009735FB" w:rsidRDefault="00CE514E" w:rsidP="0048536D">
      <w:pPr>
        <w:pStyle w:val="Heading1"/>
        <w:keepNext w:val="0"/>
        <w:numPr>
          <w:ilvl w:val="0"/>
          <w:numId w:val="9"/>
        </w:numPr>
        <w:spacing w:before="0" w:line="240" w:lineRule="auto"/>
        <w:rPr>
          <w:rFonts w:ascii="Times New Roman" w:eastAsia="Times New Roman" w:hAnsi="Times New Roman" w:cs="Times New Roman"/>
          <w:color w:val="auto"/>
          <w:sz w:val="22"/>
          <w:szCs w:val="22"/>
        </w:rPr>
      </w:pPr>
      <w:r w:rsidRPr="009735FB">
        <w:rPr>
          <w:rFonts w:ascii="Times New Roman" w:eastAsia="Times New Roman" w:hAnsi="Times New Roman" w:cs="Times New Roman"/>
          <w:color w:val="auto"/>
          <w:sz w:val="22"/>
          <w:szCs w:val="22"/>
        </w:rPr>
        <w:t>Prioritize tuition assistance for l</w:t>
      </w:r>
      <w:r w:rsidRPr="009735FB">
        <w:rPr>
          <w:rFonts w:ascii="Times New Roman" w:hAnsi="Times New Roman" w:cs="Times New Roman"/>
          <w:color w:val="auto"/>
          <w:sz w:val="22"/>
          <w:szCs w:val="22"/>
        </w:rPr>
        <w:t>ow</w:t>
      </w:r>
      <w:r w:rsidR="000945E5">
        <w:rPr>
          <w:rFonts w:ascii="Times New Roman" w:hAnsi="Times New Roman" w:cs="Times New Roman"/>
          <w:color w:val="auto"/>
          <w:sz w:val="22"/>
          <w:szCs w:val="22"/>
        </w:rPr>
        <w:t>-</w:t>
      </w:r>
      <w:r w:rsidRPr="009735FB">
        <w:rPr>
          <w:rFonts w:ascii="Times New Roman" w:hAnsi="Times New Roman" w:cs="Times New Roman"/>
          <w:color w:val="auto"/>
          <w:sz w:val="22"/>
          <w:szCs w:val="22"/>
        </w:rPr>
        <w:t>income families, families with multiple children in school, families w</w:t>
      </w:r>
      <w:r w:rsidR="00C6221D">
        <w:rPr>
          <w:rFonts w:ascii="Times New Roman" w:hAnsi="Times New Roman" w:cs="Times New Roman"/>
          <w:color w:val="auto"/>
          <w:sz w:val="22"/>
          <w:szCs w:val="22"/>
        </w:rPr>
        <w:t>ith</w:t>
      </w:r>
      <w:r w:rsidRPr="009735FB">
        <w:rPr>
          <w:rFonts w:ascii="Times New Roman" w:hAnsi="Times New Roman" w:cs="Times New Roman"/>
          <w:color w:val="auto"/>
          <w:sz w:val="22"/>
          <w:szCs w:val="22"/>
        </w:rPr>
        <w:t xml:space="preserve"> parents </w:t>
      </w:r>
      <w:r w:rsidR="00C6221D">
        <w:rPr>
          <w:rFonts w:ascii="Times New Roman" w:hAnsi="Times New Roman" w:cs="Times New Roman"/>
          <w:color w:val="auto"/>
          <w:sz w:val="22"/>
          <w:szCs w:val="22"/>
        </w:rPr>
        <w:t>who</w:t>
      </w:r>
      <w:r w:rsidRPr="009735FB">
        <w:rPr>
          <w:rFonts w:ascii="Times New Roman" w:hAnsi="Times New Roman" w:cs="Times New Roman"/>
          <w:color w:val="auto"/>
          <w:sz w:val="22"/>
          <w:szCs w:val="22"/>
        </w:rPr>
        <w:t xml:space="preserve"> work for the Catholic Church, and families with special needs children.</w:t>
      </w:r>
    </w:p>
    <w:p w:rsidR="00CE514E" w:rsidRPr="006C55FA" w:rsidRDefault="00CE514E" w:rsidP="00040E8E">
      <w:pPr>
        <w:pStyle w:val="Heading1"/>
        <w:keepNext w:val="0"/>
        <w:numPr>
          <w:ilvl w:val="0"/>
          <w:numId w:val="9"/>
        </w:numPr>
        <w:spacing w:before="0" w:line="240" w:lineRule="auto"/>
        <w:rPr>
          <w:rFonts w:ascii="Times New Roman" w:eastAsia="Times New Roman" w:hAnsi="Times New Roman" w:cs="Times New Roman"/>
          <w:strike/>
          <w:color w:val="auto"/>
          <w:sz w:val="22"/>
          <w:szCs w:val="22"/>
        </w:rPr>
      </w:pPr>
      <w:r w:rsidRPr="009735FB">
        <w:rPr>
          <w:rFonts w:ascii="GoudyOldStyleT-Regular" w:eastAsia="Times New Roman" w:hAnsi="GoudyOldStyleT-Regular" w:cs="Times New Roman"/>
          <w:color w:val="auto"/>
          <w:sz w:val="22"/>
          <w:szCs w:val="22"/>
        </w:rPr>
        <w:t xml:space="preserve">Welcome </w:t>
      </w:r>
      <w:r w:rsidR="00040E8E">
        <w:rPr>
          <w:rFonts w:ascii="GoudyOldStyleT-Regular" w:eastAsia="Times New Roman" w:hAnsi="GoudyOldStyleT-Regular" w:cs="Times New Roman"/>
          <w:color w:val="auto"/>
          <w:sz w:val="22"/>
          <w:szCs w:val="22"/>
        </w:rPr>
        <w:t xml:space="preserve">the ethnic cultures of </w:t>
      </w:r>
      <w:r w:rsidRPr="009735FB">
        <w:rPr>
          <w:rFonts w:ascii="GoudyOldStyleT-Regular" w:eastAsia="Times New Roman" w:hAnsi="GoudyOldStyleT-Regular" w:cs="Times New Roman"/>
          <w:color w:val="auto"/>
          <w:sz w:val="22"/>
          <w:szCs w:val="22"/>
        </w:rPr>
        <w:t>the community. It is imperative for each school to become familiar with and sensitive to the varieties of cultures in the community. Welcoming individuals from these groups can involve incorporating the language of the culture</w:t>
      </w:r>
      <w:r w:rsidR="000945E5">
        <w:rPr>
          <w:rFonts w:ascii="GoudyOldStyleT-Regular" w:eastAsia="Times New Roman" w:hAnsi="GoudyOldStyleT-Regular" w:cs="Times New Roman"/>
          <w:color w:val="auto"/>
          <w:sz w:val="22"/>
          <w:szCs w:val="22"/>
        </w:rPr>
        <w:t>. M</w:t>
      </w:r>
      <w:r w:rsidRPr="009735FB">
        <w:rPr>
          <w:rFonts w:ascii="GoudyOldStyleT-Regular" w:eastAsia="Times New Roman" w:hAnsi="GoudyOldStyleT-Regular" w:cs="Times New Roman"/>
          <w:color w:val="auto"/>
          <w:sz w:val="22"/>
          <w:szCs w:val="22"/>
        </w:rPr>
        <w:t>ore important, it involves cultural sensitivity</w:t>
      </w:r>
      <w:r w:rsidR="000945E5">
        <w:rPr>
          <w:rFonts w:ascii="GoudyOldStyleT-Regular" w:eastAsia="Times New Roman" w:hAnsi="GoudyOldStyleT-Regular" w:cs="Times New Roman"/>
          <w:color w:val="auto"/>
          <w:sz w:val="22"/>
          <w:szCs w:val="22"/>
        </w:rPr>
        <w:t>, including</w:t>
      </w:r>
      <w:r w:rsidRPr="009735FB">
        <w:rPr>
          <w:rFonts w:ascii="GoudyOldStyleT-Regular" w:eastAsia="Times New Roman" w:hAnsi="GoudyOldStyleT-Regular" w:cs="Times New Roman"/>
          <w:color w:val="auto"/>
          <w:sz w:val="22"/>
          <w:szCs w:val="22"/>
        </w:rPr>
        <w:t xml:space="preserve"> understanding the</w:t>
      </w:r>
      <w:r w:rsidR="00040E8E">
        <w:rPr>
          <w:rFonts w:ascii="GoudyOldStyleT-Regular" w:eastAsia="Times New Roman" w:hAnsi="GoudyOldStyleT-Regular" w:cs="Times New Roman"/>
          <w:color w:val="auto"/>
          <w:sz w:val="22"/>
          <w:szCs w:val="22"/>
        </w:rPr>
        <w:t xml:space="preserve"> history, customs, and salient</w:t>
      </w:r>
      <w:r w:rsidRPr="009735FB">
        <w:rPr>
          <w:rFonts w:ascii="GoudyOldStyleT-Regular" w:eastAsia="Times New Roman" w:hAnsi="GoudyOldStyleT-Regular" w:cs="Times New Roman"/>
          <w:color w:val="auto"/>
          <w:sz w:val="22"/>
          <w:szCs w:val="22"/>
        </w:rPr>
        <w:t xml:space="preserve"> valu</w:t>
      </w:r>
      <w:r w:rsidR="00040E8E">
        <w:rPr>
          <w:rFonts w:ascii="GoudyOldStyleT-Regular" w:eastAsia="Times New Roman" w:hAnsi="GoudyOldStyleT-Regular" w:cs="Times New Roman"/>
          <w:color w:val="auto"/>
          <w:sz w:val="22"/>
          <w:szCs w:val="22"/>
        </w:rPr>
        <w:t>es of each culture</w:t>
      </w:r>
      <w:r w:rsidR="006C55FA">
        <w:rPr>
          <w:rFonts w:ascii="GoudyOldStyleT-Regular" w:eastAsia="Times New Roman" w:hAnsi="GoudyOldStyleT-Regular" w:cs="Times New Roman"/>
          <w:color w:val="auto"/>
          <w:sz w:val="22"/>
          <w:szCs w:val="22"/>
        </w:rPr>
        <w:t>.</w:t>
      </w:r>
    </w:p>
    <w:p w:rsidR="00CE514E" w:rsidRPr="009735FB" w:rsidRDefault="006C55FA" w:rsidP="0048536D">
      <w:pPr>
        <w:pStyle w:val="ListParagraph"/>
        <w:numPr>
          <w:ilvl w:val="0"/>
          <w:numId w:val="9"/>
        </w:numPr>
        <w:rPr>
          <w:rFonts w:ascii="GoudyOldStyleT-Regular" w:eastAsia="Times New Roman" w:hAnsi="GoudyOldStyleT-Regular" w:cs="Times New Roman"/>
          <w:sz w:val="22"/>
          <w:szCs w:val="22"/>
        </w:rPr>
      </w:pPr>
      <w:r>
        <w:rPr>
          <w:rFonts w:ascii="GoudyOldStyleT-Regular" w:eastAsia="Times New Roman" w:hAnsi="GoudyOldStyleT-Regular" w:cs="Times New Roman"/>
          <w:sz w:val="22"/>
          <w:szCs w:val="22"/>
        </w:rPr>
        <w:t>Constantly seek new ways to i</w:t>
      </w:r>
      <w:r w:rsidR="00CE514E" w:rsidRPr="009735FB">
        <w:rPr>
          <w:rFonts w:ascii="GoudyOldStyleT-Regular" w:eastAsia="Times New Roman" w:hAnsi="GoudyOldStyleT-Regular" w:cs="Times New Roman"/>
          <w:sz w:val="22"/>
          <w:szCs w:val="22"/>
        </w:rPr>
        <w:t>ncorporate service into school activities</w:t>
      </w:r>
      <w:r>
        <w:rPr>
          <w:rFonts w:ascii="GoudyOldStyleT-Regular" w:eastAsia="Times New Roman" w:hAnsi="GoudyOldStyleT-Regular" w:cs="Times New Roman"/>
          <w:sz w:val="22"/>
          <w:szCs w:val="22"/>
        </w:rPr>
        <w:t xml:space="preserve"> through</w:t>
      </w:r>
      <w:r w:rsidR="00CE514E" w:rsidRPr="009735FB">
        <w:rPr>
          <w:rFonts w:ascii="GoudyOldStyleT-Regular" w:eastAsia="Times New Roman" w:hAnsi="GoudyOldStyleT-Regular" w:cs="Times New Roman"/>
          <w:sz w:val="22"/>
          <w:szCs w:val="22"/>
        </w:rPr>
        <w:t xml:space="preserve"> student-led projects, school-wide efforts, grade-specific projects, </w:t>
      </w:r>
      <w:r w:rsidR="000945E5">
        <w:rPr>
          <w:rFonts w:ascii="GoudyOldStyleT-Regular" w:eastAsia="Times New Roman" w:hAnsi="GoudyOldStyleT-Regular" w:cs="Times New Roman"/>
          <w:sz w:val="22"/>
          <w:szCs w:val="22"/>
        </w:rPr>
        <w:t xml:space="preserve">and </w:t>
      </w:r>
      <w:r w:rsidR="00CE514E" w:rsidRPr="009735FB">
        <w:rPr>
          <w:rFonts w:ascii="GoudyOldStyleT-Regular" w:eastAsia="Times New Roman" w:hAnsi="GoudyOldStyleT-Regular" w:cs="Times New Roman"/>
          <w:sz w:val="22"/>
          <w:szCs w:val="22"/>
        </w:rPr>
        <w:t>family activities.</w:t>
      </w:r>
    </w:p>
    <w:p w:rsidR="00CE514E" w:rsidRPr="009735FB" w:rsidRDefault="00CE514E" w:rsidP="000C4E1D">
      <w:pPr>
        <w:pStyle w:val="ListParagraph"/>
        <w:numPr>
          <w:ilvl w:val="0"/>
          <w:numId w:val="63"/>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bCs/>
          <w:sz w:val="22"/>
          <w:szCs w:val="22"/>
        </w:rPr>
        <w:t>Foster an awareness of global connectivity. Give students and families opportunities to help those in need both in their own community and the world community.</w:t>
      </w:r>
    </w:p>
    <w:p w:rsidR="00CE514E" w:rsidRPr="009735FB" w:rsidRDefault="007B5762" w:rsidP="000C4E1D">
      <w:pPr>
        <w:pStyle w:val="ListParagraph"/>
        <w:numPr>
          <w:ilvl w:val="0"/>
          <w:numId w:val="63"/>
        </w:numPr>
        <w:rPr>
          <w:rFonts w:ascii="GoudyOldStyleT-Regular" w:eastAsia="Times New Roman" w:hAnsi="GoudyOldStyleT-Regular" w:cs="Times New Roman"/>
          <w:sz w:val="22"/>
          <w:szCs w:val="22"/>
        </w:rPr>
      </w:pPr>
      <w:r>
        <w:rPr>
          <w:rFonts w:ascii="GoudyOldStyleT-Regular" w:eastAsia="Times New Roman" w:hAnsi="GoudyOldStyleT-Regular" w:cs="Times New Roman"/>
          <w:bCs/>
          <w:sz w:val="22"/>
          <w:szCs w:val="22"/>
        </w:rPr>
        <w:t>Explore ways the</w:t>
      </w:r>
      <w:r w:rsidR="00CE514E" w:rsidRPr="009735FB">
        <w:rPr>
          <w:rFonts w:ascii="GoudyOldStyleT-Regular" w:eastAsia="Times New Roman" w:hAnsi="GoudyOldStyleT-Regular" w:cs="Times New Roman"/>
          <w:bCs/>
          <w:sz w:val="22"/>
          <w:szCs w:val="22"/>
        </w:rPr>
        <w:t xml:space="preserve"> Diocesan Office of Social Ministry </w:t>
      </w:r>
      <w:r w:rsidR="00C6221D">
        <w:rPr>
          <w:rFonts w:ascii="GoudyOldStyleT-Regular" w:eastAsia="Times New Roman" w:hAnsi="GoudyOldStyleT-Regular" w:cs="Times New Roman"/>
          <w:bCs/>
          <w:sz w:val="22"/>
          <w:szCs w:val="22"/>
        </w:rPr>
        <w:t xml:space="preserve">and </w:t>
      </w:r>
      <w:r w:rsidR="00D52833">
        <w:rPr>
          <w:rFonts w:ascii="GoudyOldStyleT-Regular" w:eastAsia="Times New Roman" w:hAnsi="GoudyOldStyleT-Regular" w:cs="Times New Roman"/>
          <w:bCs/>
          <w:sz w:val="22"/>
          <w:szCs w:val="22"/>
        </w:rPr>
        <w:t xml:space="preserve">Catholic Charities </w:t>
      </w:r>
      <w:r>
        <w:rPr>
          <w:rFonts w:ascii="GoudyOldStyleT-Regular" w:eastAsia="Times New Roman" w:hAnsi="GoudyOldStyleT-Regular" w:cs="Times New Roman"/>
          <w:bCs/>
          <w:sz w:val="22"/>
          <w:szCs w:val="22"/>
        </w:rPr>
        <w:t>c</w:t>
      </w:r>
      <w:r w:rsidR="006304F8">
        <w:rPr>
          <w:rFonts w:ascii="GoudyOldStyleT-Regular" w:eastAsia="Times New Roman" w:hAnsi="GoudyOldStyleT-Regular" w:cs="Times New Roman"/>
          <w:bCs/>
          <w:sz w:val="22"/>
          <w:szCs w:val="22"/>
        </w:rPr>
        <w:t xml:space="preserve">ould collaborate with the schools </w:t>
      </w:r>
      <w:r w:rsidR="000945E5">
        <w:rPr>
          <w:rFonts w:ascii="GoudyOldStyleT-Regular" w:eastAsia="Times New Roman" w:hAnsi="GoudyOldStyleT-Regular" w:cs="Times New Roman"/>
          <w:bCs/>
          <w:sz w:val="22"/>
          <w:szCs w:val="22"/>
        </w:rPr>
        <w:t>on</w:t>
      </w:r>
      <w:r w:rsidR="006304F8">
        <w:rPr>
          <w:rFonts w:ascii="GoudyOldStyleT-Regular" w:eastAsia="Times New Roman" w:hAnsi="GoudyOldStyleT-Regular" w:cs="Times New Roman"/>
          <w:bCs/>
          <w:sz w:val="22"/>
          <w:szCs w:val="22"/>
        </w:rPr>
        <w:t xml:space="preserve"> </w:t>
      </w:r>
      <w:r w:rsidR="00C6221D">
        <w:rPr>
          <w:rFonts w:ascii="GoudyOldStyleT-Regular" w:eastAsia="Times New Roman" w:hAnsi="GoudyOldStyleT-Regular" w:cs="Times New Roman"/>
          <w:bCs/>
          <w:sz w:val="22"/>
          <w:szCs w:val="22"/>
        </w:rPr>
        <w:t xml:space="preserve">providing </w:t>
      </w:r>
      <w:r w:rsidR="006304F8">
        <w:rPr>
          <w:rFonts w:ascii="GoudyOldStyleT-Regular" w:eastAsia="Times New Roman" w:hAnsi="GoudyOldStyleT-Regular" w:cs="Times New Roman"/>
          <w:bCs/>
          <w:sz w:val="22"/>
          <w:szCs w:val="22"/>
        </w:rPr>
        <w:t>service</w:t>
      </w:r>
      <w:r w:rsidR="00CE514E" w:rsidRPr="009735FB">
        <w:rPr>
          <w:rFonts w:ascii="GoudyOldStyleT-Regular" w:eastAsia="Times New Roman" w:hAnsi="GoudyOldStyleT-Regular" w:cs="Times New Roman"/>
          <w:bCs/>
          <w:sz w:val="22"/>
          <w:szCs w:val="22"/>
        </w:rPr>
        <w:t xml:space="preserve"> opportunities for students and families</w:t>
      </w:r>
      <w:r w:rsidR="00C6221D">
        <w:rPr>
          <w:rFonts w:ascii="GoudyOldStyleT-Regular" w:eastAsia="Times New Roman" w:hAnsi="GoudyOldStyleT-Regular" w:cs="Times New Roman"/>
          <w:bCs/>
          <w:sz w:val="22"/>
          <w:szCs w:val="22"/>
        </w:rPr>
        <w:t xml:space="preserve"> and</w:t>
      </w:r>
      <w:r w:rsidR="006304F8">
        <w:rPr>
          <w:rFonts w:ascii="GoudyOldStyleT-Regular" w:eastAsia="Times New Roman" w:hAnsi="GoudyOldStyleT-Regular" w:cs="Times New Roman"/>
          <w:bCs/>
          <w:sz w:val="22"/>
          <w:szCs w:val="22"/>
        </w:rPr>
        <w:t xml:space="preserve"> other enrichment opportunities </w:t>
      </w:r>
      <w:r w:rsidR="00BC37C1">
        <w:rPr>
          <w:rFonts w:ascii="GoudyOldStyleT-Regular" w:eastAsia="Times New Roman" w:hAnsi="GoudyOldStyleT-Regular" w:cs="Times New Roman"/>
          <w:bCs/>
          <w:sz w:val="22"/>
          <w:szCs w:val="22"/>
        </w:rPr>
        <w:t xml:space="preserve">to integrate knowledge of the </w:t>
      </w:r>
      <w:r w:rsidR="006304F8">
        <w:rPr>
          <w:rFonts w:ascii="GoudyOldStyleT-Regular" w:eastAsia="Times New Roman" w:hAnsi="GoudyOldStyleT-Regular" w:cs="Times New Roman"/>
          <w:bCs/>
          <w:sz w:val="22"/>
          <w:szCs w:val="22"/>
        </w:rPr>
        <w:t xml:space="preserve">social teachings of the </w:t>
      </w:r>
      <w:r w:rsidR="000945E5">
        <w:rPr>
          <w:rFonts w:ascii="GoudyOldStyleT-Regular" w:eastAsia="Times New Roman" w:hAnsi="GoudyOldStyleT-Regular" w:cs="Times New Roman"/>
          <w:bCs/>
          <w:sz w:val="22"/>
          <w:szCs w:val="22"/>
        </w:rPr>
        <w:t>c</w:t>
      </w:r>
      <w:r w:rsidR="006304F8">
        <w:rPr>
          <w:rFonts w:ascii="GoudyOldStyleT-Regular" w:eastAsia="Times New Roman" w:hAnsi="GoudyOldStyleT-Regular" w:cs="Times New Roman"/>
          <w:bCs/>
          <w:sz w:val="22"/>
          <w:szCs w:val="22"/>
        </w:rPr>
        <w:t>hurch</w:t>
      </w:r>
      <w:r w:rsidR="00BC37C1">
        <w:rPr>
          <w:rFonts w:ascii="GoudyOldStyleT-Regular" w:eastAsia="Times New Roman" w:hAnsi="GoudyOldStyleT-Regular" w:cs="Times New Roman"/>
          <w:bCs/>
          <w:sz w:val="22"/>
          <w:szCs w:val="22"/>
        </w:rPr>
        <w:t xml:space="preserve"> with service and action</w:t>
      </w:r>
      <w:r w:rsidR="00CE514E" w:rsidRPr="009735FB">
        <w:rPr>
          <w:rFonts w:ascii="GoudyOldStyleT-Regular" w:eastAsia="Times New Roman" w:hAnsi="GoudyOldStyleT-Regular" w:cs="Times New Roman"/>
          <w:bCs/>
          <w:sz w:val="22"/>
          <w:szCs w:val="22"/>
        </w:rPr>
        <w:t>.</w:t>
      </w:r>
    </w:p>
    <w:p w:rsidR="00CE514E" w:rsidRPr="009735FB" w:rsidRDefault="00D52833" w:rsidP="000C4E1D">
      <w:pPr>
        <w:pStyle w:val="ListParagraph"/>
        <w:numPr>
          <w:ilvl w:val="0"/>
          <w:numId w:val="63"/>
        </w:numPr>
        <w:rPr>
          <w:rFonts w:ascii="GoudyOldStyleT-Regular" w:eastAsia="Times New Roman" w:hAnsi="GoudyOldStyleT-Regular" w:cs="Times New Roman"/>
          <w:sz w:val="22"/>
          <w:szCs w:val="22"/>
        </w:rPr>
      </w:pPr>
      <w:r>
        <w:rPr>
          <w:rFonts w:ascii="GoudyOldStyleT-Regular" w:eastAsia="Times New Roman" w:hAnsi="GoudyOldStyleT-Regular" w:cs="Times New Roman"/>
          <w:sz w:val="22"/>
          <w:szCs w:val="22"/>
        </w:rPr>
        <w:t xml:space="preserve">Continue </w:t>
      </w:r>
      <w:r w:rsidR="006C55FA">
        <w:rPr>
          <w:rFonts w:ascii="GoudyOldStyleT-Regular" w:eastAsia="Times New Roman" w:hAnsi="GoudyOldStyleT-Regular" w:cs="Times New Roman"/>
          <w:sz w:val="22"/>
          <w:szCs w:val="22"/>
        </w:rPr>
        <w:t>to</w:t>
      </w:r>
      <w:r>
        <w:rPr>
          <w:rFonts w:ascii="GoudyOldStyleT-Regular" w:eastAsia="Times New Roman" w:hAnsi="GoudyOldStyleT-Regular" w:cs="Times New Roman"/>
          <w:sz w:val="22"/>
          <w:szCs w:val="22"/>
        </w:rPr>
        <w:t xml:space="preserve"> </w:t>
      </w:r>
      <w:r w:rsidR="00CE514E" w:rsidRPr="009735FB">
        <w:rPr>
          <w:rFonts w:ascii="GoudyOldStyleT-Regular" w:eastAsia="Times New Roman" w:hAnsi="GoudyOldStyleT-Regular" w:cs="Times New Roman"/>
          <w:sz w:val="22"/>
          <w:szCs w:val="22"/>
        </w:rPr>
        <w:t xml:space="preserve">develop a social justice curriculum </w:t>
      </w:r>
      <w:r w:rsidR="006C55FA">
        <w:rPr>
          <w:rFonts w:ascii="GoudyOldStyleT-Regular" w:eastAsia="Times New Roman" w:hAnsi="GoudyOldStyleT-Regular" w:cs="Times New Roman"/>
          <w:sz w:val="22"/>
          <w:szCs w:val="22"/>
        </w:rPr>
        <w:t>that</w:t>
      </w:r>
      <w:r w:rsidR="00CE514E" w:rsidRPr="009735FB">
        <w:rPr>
          <w:rFonts w:ascii="GoudyOldStyleT-Regular" w:eastAsia="Times New Roman" w:hAnsi="GoudyOldStyleT-Regular" w:cs="Times New Roman"/>
          <w:sz w:val="22"/>
          <w:szCs w:val="22"/>
        </w:rPr>
        <w:t xml:space="preserve"> blends academic knowledge of justice with opportunities for service and action.</w:t>
      </w:r>
    </w:p>
    <w:p w:rsidR="00CE514E" w:rsidRPr="009735FB" w:rsidRDefault="00CE514E" w:rsidP="008960B1">
      <w:pPr>
        <w:rPr>
          <w:rFonts w:ascii="GoudyOldStyleT-Regular" w:eastAsia="Times New Roman" w:hAnsi="GoudyOldStyleT-Regular" w:cs="Times New Roman"/>
          <w:b/>
          <w:sz w:val="22"/>
          <w:szCs w:val="22"/>
        </w:rPr>
      </w:pPr>
    </w:p>
    <w:p w:rsidR="006F22AB" w:rsidRPr="009735FB" w:rsidRDefault="000E547F" w:rsidP="00BE4F8F">
      <w:pPr>
        <w:keepNext/>
        <w:rPr>
          <w:rFonts w:ascii="GoudyOldStyleT-Regular" w:eastAsia="Times New Roman" w:hAnsi="GoudyOldStyleT-Regular" w:cs="Times New Roman"/>
          <w:b/>
          <w:sz w:val="22"/>
          <w:szCs w:val="22"/>
        </w:rPr>
      </w:pPr>
      <w:r>
        <w:rPr>
          <w:rFonts w:ascii="GoudyOldStyleT-Regular" w:eastAsia="Times New Roman" w:hAnsi="GoudyOldStyleT-Regular" w:cs="Times New Roman"/>
          <w:b/>
          <w:sz w:val="22"/>
          <w:szCs w:val="22"/>
        </w:rPr>
        <w:t>MCI</w:t>
      </w:r>
      <w:r w:rsidR="00BC37C1">
        <w:rPr>
          <w:rFonts w:ascii="GoudyOldStyleT-Regular" w:eastAsia="Times New Roman" w:hAnsi="GoudyOldStyleT-Regular" w:cs="Times New Roman"/>
          <w:b/>
          <w:sz w:val="22"/>
          <w:szCs w:val="22"/>
        </w:rPr>
        <w:t>-</w:t>
      </w:r>
      <w:r>
        <w:rPr>
          <w:rFonts w:ascii="GoudyOldStyleT-Regular" w:eastAsia="Times New Roman" w:hAnsi="GoudyOldStyleT-Regular" w:cs="Times New Roman"/>
          <w:b/>
          <w:sz w:val="22"/>
          <w:szCs w:val="22"/>
        </w:rPr>
        <w:t>9</w:t>
      </w:r>
      <w:r w:rsidR="00F20BA1" w:rsidRPr="009735FB">
        <w:rPr>
          <w:rFonts w:ascii="GoudyOldStyleT-Regular" w:eastAsia="Times New Roman" w:hAnsi="GoudyOldStyleT-Regular" w:cs="Times New Roman"/>
          <w:b/>
          <w:sz w:val="22"/>
          <w:szCs w:val="22"/>
        </w:rPr>
        <w:t xml:space="preserve">. </w:t>
      </w:r>
      <w:r w:rsidR="00ED514F" w:rsidRPr="009735FB">
        <w:rPr>
          <w:rFonts w:ascii="GoudyOldStyleT-Regular" w:eastAsia="Times New Roman" w:hAnsi="GoudyOldStyleT-Regular" w:cs="Times New Roman"/>
          <w:b/>
          <w:sz w:val="22"/>
          <w:szCs w:val="22"/>
        </w:rPr>
        <w:t>Strengthen</w:t>
      </w:r>
      <w:r w:rsidR="006F22AB" w:rsidRPr="009735FB">
        <w:rPr>
          <w:rFonts w:ascii="GoudyOldStyleT-Regular" w:eastAsia="Times New Roman" w:hAnsi="GoudyOldStyleT-Regular" w:cs="Times New Roman"/>
          <w:b/>
          <w:sz w:val="22"/>
          <w:szCs w:val="22"/>
        </w:rPr>
        <w:t xml:space="preserve"> outreach </w:t>
      </w:r>
      <w:r w:rsidR="009F1BFD" w:rsidRPr="009735FB">
        <w:rPr>
          <w:rFonts w:ascii="GoudyOldStyleT-Regular" w:eastAsia="Times New Roman" w:hAnsi="GoudyOldStyleT-Regular" w:cs="Times New Roman"/>
          <w:b/>
          <w:sz w:val="22"/>
          <w:szCs w:val="22"/>
        </w:rPr>
        <w:t>to and inclusion of</w:t>
      </w:r>
      <w:r w:rsidR="006F22AB" w:rsidRPr="009735FB">
        <w:rPr>
          <w:rFonts w:ascii="GoudyOldStyleT-Regular" w:eastAsia="Times New Roman" w:hAnsi="GoudyOldStyleT-Regular" w:cs="Times New Roman"/>
          <w:b/>
          <w:sz w:val="22"/>
          <w:szCs w:val="22"/>
        </w:rPr>
        <w:t xml:space="preserve"> </w:t>
      </w:r>
      <w:r w:rsidR="00FF0EC0" w:rsidRPr="009735FB">
        <w:rPr>
          <w:rFonts w:ascii="GoudyOldStyleT-Regular" w:eastAsia="Times New Roman" w:hAnsi="GoudyOldStyleT-Regular" w:cs="Times New Roman"/>
          <w:b/>
          <w:sz w:val="22"/>
          <w:szCs w:val="22"/>
        </w:rPr>
        <w:t>students and families</w:t>
      </w:r>
      <w:r w:rsidR="006C55FA">
        <w:rPr>
          <w:rFonts w:ascii="GoudyOldStyleT-Regular" w:eastAsia="Times New Roman" w:hAnsi="GoudyOldStyleT-Regular" w:cs="Times New Roman"/>
          <w:b/>
          <w:sz w:val="22"/>
          <w:szCs w:val="22"/>
        </w:rPr>
        <w:t xml:space="preserve"> of other </w:t>
      </w:r>
      <w:r w:rsidR="00247006">
        <w:rPr>
          <w:rFonts w:ascii="GoudyOldStyleT-Regular" w:eastAsia="Times New Roman" w:hAnsi="GoudyOldStyleT-Regular" w:cs="Times New Roman"/>
          <w:b/>
          <w:sz w:val="22"/>
          <w:szCs w:val="22"/>
        </w:rPr>
        <w:t xml:space="preserve">faith </w:t>
      </w:r>
      <w:r w:rsidR="006C55FA">
        <w:rPr>
          <w:rFonts w:ascii="GoudyOldStyleT-Regular" w:eastAsia="Times New Roman" w:hAnsi="GoudyOldStyleT-Regular" w:cs="Times New Roman"/>
          <w:b/>
          <w:sz w:val="22"/>
          <w:szCs w:val="22"/>
        </w:rPr>
        <w:t>traditions</w:t>
      </w:r>
      <w:r w:rsidR="00FF0EC0" w:rsidRPr="009735FB">
        <w:rPr>
          <w:rFonts w:ascii="GoudyOldStyleT-Regular" w:eastAsia="Times New Roman" w:hAnsi="GoudyOldStyleT-Regular" w:cs="Times New Roman"/>
          <w:b/>
          <w:sz w:val="22"/>
          <w:szCs w:val="22"/>
        </w:rPr>
        <w:t>.</w:t>
      </w:r>
    </w:p>
    <w:p w:rsidR="003D4A6C" w:rsidRPr="009735FB" w:rsidRDefault="003D4A6C" w:rsidP="00BE4F8F">
      <w:pPr>
        <w:pStyle w:val="Heading2"/>
        <w:numPr>
          <w:ilvl w:val="0"/>
          <w:numId w:val="0"/>
        </w:numPr>
        <w:spacing w:before="0" w:line="240" w:lineRule="auto"/>
        <w:rPr>
          <w:rFonts w:ascii="Times New Roman" w:eastAsia="Times New Roman" w:hAnsi="Times New Roman" w:cs="Times New Roman"/>
          <w:color w:val="auto"/>
          <w:sz w:val="22"/>
          <w:szCs w:val="22"/>
        </w:rPr>
      </w:pPr>
    </w:p>
    <w:p w:rsidR="00277260" w:rsidRPr="009735FB" w:rsidRDefault="00ED514F" w:rsidP="00401E9E">
      <w:pPr>
        <w:pStyle w:val="Heading2"/>
        <w:keepNext w:val="0"/>
        <w:numPr>
          <w:ilvl w:val="0"/>
          <w:numId w:val="0"/>
        </w:numPr>
        <w:spacing w:before="0" w:line="240" w:lineRule="auto"/>
        <w:ind w:firstLine="360"/>
        <w:rPr>
          <w:rFonts w:ascii="Times New Roman" w:eastAsia="Times New Roman" w:hAnsi="Times New Roman" w:cs="Times New Roman"/>
          <w:color w:val="auto"/>
          <w:sz w:val="22"/>
          <w:szCs w:val="22"/>
        </w:rPr>
      </w:pPr>
      <w:r w:rsidRPr="009735FB">
        <w:rPr>
          <w:rFonts w:ascii="Times New Roman" w:eastAsia="Times New Roman" w:hAnsi="Times New Roman" w:cs="Times New Roman"/>
          <w:bCs/>
          <w:color w:val="auto"/>
          <w:sz w:val="22"/>
          <w:szCs w:val="22"/>
          <w:u w:val="single"/>
        </w:rPr>
        <w:t>Strategies</w:t>
      </w:r>
      <w:r w:rsidR="00277260" w:rsidRPr="009735FB">
        <w:rPr>
          <w:rFonts w:ascii="Times New Roman" w:eastAsia="Times New Roman" w:hAnsi="Times New Roman" w:cs="Times New Roman"/>
          <w:bCs/>
          <w:color w:val="auto"/>
          <w:sz w:val="22"/>
          <w:szCs w:val="22"/>
        </w:rPr>
        <w:t>:</w:t>
      </w:r>
    </w:p>
    <w:p w:rsidR="00277260" w:rsidRPr="009735FB" w:rsidRDefault="00277260" w:rsidP="00401E9E">
      <w:pPr>
        <w:rPr>
          <w:rFonts w:ascii="GoudyOldStyleT-Regular" w:eastAsia="Times New Roman" w:hAnsi="GoudyOldStyleT-Regular" w:cs="Times New Roman"/>
          <w:b/>
          <w:sz w:val="22"/>
          <w:szCs w:val="22"/>
        </w:rPr>
      </w:pPr>
    </w:p>
    <w:p w:rsidR="002C0055" w:rsidRPr="009735FB" w:rsidRDefault="002C0055" w:rsidP="0048536D">
      <w:pPr>
        <w:pStyle w:val="ListParagraph"/>
        <w:numPr>
          <w:ilvl w:val="0"/>
          <w:numId w:val="7"/>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bCs/>
          <w:sz w:val="22"/>
          <w:szCs w:val="22"/>
        </w:rPr>
        <w:t>Promote a sense of belonging among all members of the school community, regardless of rel</w:t>
      </w:r>
      <w:r w:rsidR="00BC37C1">
        <w:rPr>
          <w:rFonts w:ascii="GoudyOldStyleT-Regular" w:eastAsia="Times New Roman" w:hAnsi="GoudyOldStyleT-Regular" w:cs="Times New Roman"/>
          <w:bCs/>
          <w:sz w:val="22"/>
          <w:szCs w:val="22"/>
        </w:rPr>
        <w:t>igious background. Highlight ways that</w:t>
      </w:r>
      <w:r w:rsidRPr="009735FB">
        <w:rPr>
          <w:rFonts w:ascii="GoudyOldStyleT-Regular" w:eastAsia="Times New Roman" w:hAnsi="GoudyOldStyleT-Regular" w:cs="Times New Roman"/>
          <w:bCs/>
          <w:sz w:val="22"/>
          <w:szCs w:val="22"/>
        </w:rPr>
        <w:t xml:space="preserve"> diversity </w:t>
      </w:r>
      <w:r w:rsidR="00BC37C1">
        <w:rPr>
          <w:rFonts w:ascii="GoudyOldStyleT-Regular" w:eastAsia="Times New Roman" w:hAnsi="GoudyOldStyleT-Regular" w:cs="Times New Roman"/>
          <w:bCs/>
          <w:sz w:val="22"/>
          <w:szCs w:val="22"/>
        </w:rPr>
        <w:t>enhances</w:t>
      </w:r>
      <w:r w:rsidRPr="009735FB">
        <w:rPr>
          <w:rFonts w:ascii="GoudyOldStyleT-Regular" w:eastAsia="Times New Roman" w:hAnsi="GoudyOldStyleT-Regular" w:cs="Times New Roman"/>
          <w:bCs/>
          <w:sz w:val="22"/>
          <w:szCs w:val="22"/>
        </w:rPr>
        <w:t xml:space="preserve"> our Catholic identity. Promote understanding and mutual respect among those of different religious traditions </w:t>
      </w:r>
      <w:r w:rsidRPr="009735FB">
        <w:rPr>
          <w:rFonts w:ascii="GoudyOldStyleT-Regular" w:eastAsia="Times New Roman" w:hAnsi="GoudyOldStyleT-Regular" w:cs="Times New Roman"/>
          <w:sz w:val="22"/>
          <w:szCs w:val="22"/>
        </w:rPr>
        <w:t>in the classroom and school community</w:t>
      </w:r>
      <w:r w:rsidR="00BC37C1">
        <w:rPr>
          <w:rFonts w:ascii="GoudyOldStyleT-Regular" w:eastAsia="Times New Roman" w:hAnsi="GoudyOldStyleT-Regular" w:cs="Times New Roman"/>
          <w:sz w:val="22"/>
          <w:szCs w:val="22"/>
        </w:rPr>
        <w:t>. Underscore the</w:t>
      </w:r>
      <w:r w:rsidRPr="009735FB">
        <w:rPr>
          <w:rFonts w:ascii="GoudyOldStyleT-Regular" w:eastAsia="Times New Roman" w:hAnsi="GoudyOldStyleT-Regular" w:cs="Times New Roman"/>
          <w:sz w:val="22"/>
          <w:szCs w:val="22"/>
        </w:rPr>
        <w:t xml:space="preserve"> notion that part of </w:t>
      </w:r>
      <w:r w:rsidR="00BC37C1">
        <w:rPr>
          <w:rFonts w:ascii="GoudyOldStyleT-Regular" w:eastAsia="Times New Roman" w:hAnsi="GoudyOldStyleT-Regular" w:cs="Times New Roman"/>
          <w:sz w:val="22"/>
          <w:szCs w:val="22"/>
        </w:rPr>
        <w:t xml:space="preserve">living our </w:t>
      </w:r>
      <w:r w:rsidRPr="009735FB">
        <w:rPr>
          <w:rFonts w:ascii="GoudyOldStyleT-Regular" w:eastAsia="Times New Roman" w:hAnsi="GoudyOldStyleT-Regular" w:cs="Times New Roman"/>
          <w:sz w:val="22"/>
          <w:szCs w:val="22"/>
        </w:rPr>
        <w:t>Catholic identity is to be ecumenical.</w:t>
      </w:r>
    </w:p>
    <w:p w:rsidR="006F22AB" w:rsidRPr="009735FB" w:rsidRDefault="006F22AB" w:rsidP="0048536D">
      <w:pPr>
        <w:pStyle w:val="Heading1"/>
        <w:keepNext w:val="0"/>
        <w:numPr>
          <w:ilvl w:val="0"/>
          <w:numId w:val="7"/>
        </w:numPr>
        <w:spacing w:before="0" w:line="240" w:lineRule="auto"/>
        <w:rPr>
          <w:rFonts w:ascii="Times New Roman" w:eastAsia="Times New Roman" w:hAnsi="Times New Roman" w:cs="Times New Roman"/>
          <w:color w:val="auto"/>
          <w:sz w:val="22"/>
          <w:szCs w:val="22"/>
        </w:rPr>
      </w:pPr>
      <w:r w:rsidRPr="009735FB">
        <w:rPr>
          <w:rFonts w:ascii="Times New Roman" w:eastAsia="Times New Roman" w:hAnsi="Times New Roman" w:cs="Times New Roman"/>
          <w:color w:val="auto"/>
          <w:sz w:val="22"/>
          <w:szCs w:val="22"/>
        </w:rPr>
        <w:lastRenderedPageBreak/>
        <w:t>Invit</w:t>
      </w:r>
      <w:r w:rsidR="002C0055" w:rsidRPr="009735FB">
        <w:rPr>
          <w:rFonts w:ascii="Times New Roman" w:eastAsia="Times New Roman" w:hAnsi="Times New Roman" w:cs="Times New Roman"/>
          <w:color w:val="auto"/>
          <w:sz w:val="22"/>
          <w:szCs w:val="22"/>
        </w:rPr>
        <w:t xml:space="preserve">e </w:t>
      </w:r>
      <w:r w:rsidR="003D4A6C" w:rsidRPr="009735FB">
        <w:rPr>
          <w:rFonts w:ascii="Times New Roman" w:eastAsia="Times New Roman" w:hAnsi="Times New Roman" w:cs="Times New Roman"/>
          <w:color w:val="auto"/>
          <w:sz w:val="22"/>
          <w:szCs w:val="22"/>
        </w:rPr>
        <w:t>religious leaders of</w:t>
      </w:r>
      <w:r w:rsidRPr="009735FB">
        <w:rPr>
          <w:rFonts w:ascii="Times New Roman" w:eastAsia="Times New Roman" w:hAnsi="Times New Roman" w:cs="Times New Roman"/>
          <w:color w:val="auto"/>
          <w:sz w:val="22"/>
          <w:szCs w:val="22"/>
        </w:rPr>
        <w:t xml:space="preserve"> students </w:t>
      </w:r>
      <w:r w:rsidR="00277260" w:rsidRPr="009735FB">
        <w:rPr>
          <w:rFonts w:ascii="Times New Roman" w:eastAsia="Times New Roman" w:hAnsi="Times New Roman" w:cs="Times New Roman"/>
          <w:color w:val="auto"/>
          <w:sz w:val="22"/>
          <w:szCs w:val="22"/>
        </w:rPr>
        <w:t xml:space="preserve">and families </w:t>
      </w:r>
      <w:r w:rsidRPr="009735FB">
        <w:rPr>
          <w:rFonts w:ascii="Times New Roman" w:eastAsia="Times New Roman" w:hAnsi="Times New Roman" w:cs="Times New Roman"/>
          <w:color w:val="auto"/>
          <w:sz w:val="22"/>
          <w:szCs w:val="22"/>
        </w:rPr>
        <w:t xml:space="preserve">affiliated with </w:t>
      </w:r>
      <w:r w:rsidR="00FD66E8">
        <w:rPr>
          <w:rFonts w:ascii="Times New Roman" w:eastAsia="Times New Roman" w:hAnsi="Times New Roman" w:cs="Times New Roman"/>
          <w:color w:val="auto"/>
          <w:sz w:val="22"/>
          <w:szCs w:val="22"/>
        </w:rPr>
        <w:t xml:space="preserve">a religious tradition </w:t>
      </w:r>
      <w:r w:rsidR="008A2BB2">
        <w:rPr>
          <w:rFonts w:ascii="Times New Roman" w:eastAsia="Times New Roman" w:hAnsi="Times New Roman" w:cs="Times New Roman"/>
          <w:color w:val="auto"/>
          <w:sz w:val="22"/>
          <w:szCs w:val="22"/>
        </w:rPr>
        <w:t>other than Catholic</w:t>
      </w:r>
      <w:r w:rsidR="00FD66E8">
        <w:rPr>
          <w:rFonts w:ascii="Times New Roman" w:eastAsia="Times New Roman" w:hAnsi="Times New Roman" w:cs="Times New Roman"/>
          <w:color w:val="auto"/>
          <w:sz w:val="22"/>
          <w:szCs w:val="22"/>
        </w:rPr>
        <w:t>ism</w:t>
      </w:r>
      <w:r w:rsidR="002C0055" w:rsidRPr="009735FB">
        <w:rPr>
          <w:rFonts w:ascii="Times New Roman" w:eastAsia="Times New Roman" w:hAnsi="Times New Roman" w:cs="Times New Roman"/>
          <w:color w:val="auto"/>
          <w:sz w:val="22"/>
          <w:szCs w:val="22"/>
        </w:rPr>
        <w:t xml:space="preserve"> </w:t>
      </w:r>
      <w:r w:rsidR="00277260" w:rsidRPr="009735FB">
        <w:rPr>
          <w:rFonts w:ascii="Times New Roman" w:eastAsia="Times New Roman" w:hAnsi="Times New Roman" w:cs="Times New Roman"/>
          <w:color w:val="auto"/>
          <w:sz w:val="22"/>
          <w:szCs w:val="22"/>
        </w:rPr>
        <w:t xml:space="preserve">to the school community </w:t>
      </w:r>
      <w:r w:rsidRPr="009735FB">
        <w:rPr>
          <w:rFonts w:ascii="Times New Roman" w:eastAsia="Times New Roman" w:hAnsi="Times New Roman" w:cs="Times New Roman"/>
          <w:color w:val="auto"/>
          <w:sz w:val="22"/>
          <w:szCs w:val="22"/>
        </w:rPr>
        <w:t>for an evening of prayer or othe</w:t>
      </w:r>
      <w:r w:rsidR="00401E9E" w:rsidRPr="009735FB">
        <w:rPr>
          <w:rFonts w:ascii="Times New Roman" w:eastAsia="Times New Roman" w:hAnsi="Times New Roman" w:cs="Times New Roman"/>
          <w:color w:val="auto"/>
          <w:sz w:val="22"/>
          <w:szCs w:val="22"/>
        </w:rPr>
        <w:t xml:space="preserve">r activity to </w:t>
      </w:r>
      <w:r w:rsidR="00401E9E" w:rsidRPr="009735FB">
        <w:rPr>
          <w:rFonts w:ascii="Times New Roman" w:hAnsi="Times New Roman" w:cs="Times New Roman"/>
          <w:color w:val="auto"/>
          <w:sz w:val="22"/>
          <w:szCs w:val="22"/>
        </w:rPr>
        <w:t>celebrate</w:t>
      </w:r>
      <w:r w:rsidR="002C0055" w:rsidRPr="009735FB">
        <w:rPr>
          <w:rFonts w:ascii="Times New Roman" w:hAnsi="Times New Roman" w:cs="Times New Roman"/>
          <w:color w:val="auto"/>
          <w:sz w:val="22"/>
          <w:szCs w:val="22"/>
        </w:rPr>
        <w:t xml:space="preserve"> </w:t>
      </w:r>
      <w:r w:rsidR="00401E9E" w:rsidRPr="009735FB">
        <w:rPr>
          <w:rFonts w:ascii="Times New Roman" w:hAnsi="Times New Roman" w:cs="Times New Roman"/>
          <w:color w:val="auto"/>
          <w:sz w:val="22"/>
          <w:szCs w:val="22"/>
        </w:rPr>
        <w:t xml:space="preserve">elements of our Catholic </w:t>
      </w:r>
      <w:r w:rsidR="008A2BB2">
        <w:rPr>
          <w:rFonts w:ascii="Times New Roman" w:hAnsi="Times New Roman" w:cs="Times New Roman"/>
          <w:color w:val="auto"/>
          <w:sz w:val="22"/>
          <w:szCs w:val="22"/>
        </w:rPr>
        <w:t>faith</w:t>
      </w:r>
      <w:r w:rsidR="00401E9E" w:rsidRPr="009735FB">
        <w:rPr>
          <w:rFonts w:ascii="Times New Roman" w:hAnsi="Times New Roman" w:cs="Times New Roman"/>
          <w:color w:val="auto"/>
          <w:sz w:val="22"/>
          <w:szCs w:val="22"/>
        </w:rPr>
        <w:t xml:space="preserve"> that </w:t>
      </w:r>
      <w:r w:rsidR="00BD1FDC">
        <w:rPr>
          <w:rFonts w:ascii="Times New Roman" w:hAnsi="Times New Roman" w:cs="Times New Roman"/>
          <w:color w:val="auto"/>
          <w:sz w:val="22"/>
          <w:szCs w:val="22"/>
        </w:rPr>
        <w:t>we share with</w:t>
      </w:r>
      <w:r w:rsidR="00401E9E" w:rsidRPr="009735FB">
        <w:rPr>
          <w:rFonts w:ascii="Times New Roman" w:hAnsi="Times New Roman" w:cs="Times New Roman"/>
          <w:color w:val="auto"/>
          <w:sz w:val="22"/>
          <w:szCs w:val="22"/>
        </w:rPr>
        <w:t xml:space="preserve"> our fellow Christians and those of other faith traditions</w:t>
      </w:r>
      <w:r w:rsidR="00401E9E" w:rsidRPr="009735FB">
        <w:rPr>
          <w:rFonts w:ascii="Times New Roman" w:eastAsia="Times New Roman" w:hAnsi="Times New Roman" w:cs="Times New Roman"/>
          <w:color w:val="auto"/>
          <w:sz w:val="22"/>
          <w:szCs w:val="22"/>
        </w:rPr>
        <w:t xml:space="preserve">. </w:t>
      </w:r>
    </w:p>
    <w:p w:rsidR="005837E9" w:rsidRDefault="00277260" w:rsidP="0048536D">
      <w:pPr>
        <w:pStyle w:val="ListParagraph"/>
        <w:numPr>
          <w:ilvl w:val="0"/>
          <w:numId w:val="7"/>
        </w:numPr>
        <w:rPr>
          <w:rFonts w:ascii="GoudyOldStyleT-Regular" w:eastAsia="Times New Roman" w:hAnsi="GoudyOldStyleT-Regular" w:cs="Times New Roman"/>
          <w:sz w:val="22"/>
          <w:szCs w:val="22"/>
        </w:rPr>
      </w:pPr>
      <w:r w:rsidRPr="009735FB">
        <w:rPr>
          <w:rFonts w:ascii="GoudyOldStyleT-Regular" w:eastAsia="Times New Roman" w:hAnsi="GoudyOldStyleT-Regular" w:cs="Times New Roman"/>
          <w:sz w:val="22"/>
          <w:szCs w:val="22"/>
        </w:rPr>
        <w:t>U</w:t>
      </w:r>
      <w:r w:rsidR="00247006">
        <w:rPr>
          <w:rFonts w:ascii="GoudyOldStyleT-Regular" w:eastAsia="Times New Roman" w:hAnsi="GoudyOldStyleT-Regular" w:cs="Times New Roman"/>
          <w:sz w:val="22"/>
          <w:szCs w:val="22"/>
        </w:rPr>
        <w:t>se</w:t>
      </w:r>
      <w:r w:rsidRPr="009735FB">
        <w:rPr>
          <w:rFonts w:ascii="GoudyOldStyleT-Regular" w:eastAsia="Times New Roman" w:hAnsi="GoudyOldStyleT-Regular" w:cs="Times New Roman"/>
          <w:sz w:val="22"/>
          <w:szCs w:val="22"/>
        </w:rPr>
        <w:t xml:space="preserve"> the school as a platform for ecumenism and interreligious dialogue</w:t>
      </w:r>
      <w:r w:rsidR="003D4A6C" w:rsidRPr="009735FB">
        <w:rPr>
          <w:rFonts w:ascii="GoudyOldStyleT-Regular" w:eastAsia="Times New Roman" w:hAnsi="GoudyOldStyleT-Regular" w:cs="Times New Roman"/>
          <w:sz w:val="22"/>
          <w:szCs w:val="22"/>
        </w:rPr>
        <w:t xml:space="preserve">. </w:t>
      </w:r>
      <w:r w:rsidR="002C0055" w:rsidRPr="009735FB">
        <w:rPr>
          <w:rFonts w:ascii="GoudyOldStyleT-Regular" w:eastAsia="Times New Roman" w:hAnsi="GoudyOldStyleT-Regular" w:cs="Times New Roman"/>
          <w:sz w:val="22"/>
          <w:szCs w:val="22"/>
        </w:rPr>
        <w:t>Schools could promote and participate in activities and initiatives sponsored by the Dioces</w:t>
      </w:r>
      <w:r w:rsidR="00A86994">
        <w:rPr>
          <w:rFonts w:ascii="GoudyOldStyleT-Regular" w:eastAsia="Times New Roman" w:hAnsi="GoudyOldStyleT-Regular" w:cs="Times New Roman"/>
          <w:sz w:val="22"/>
          <w:szCs w:val="22"/>
        </w:rPr>
        <w:t>e of Charleston</w:t>
      </w:r>
      <w:r w:rsidR="002C0055" w:rsidRPr="009735FB">
        <w:rPr>
          <w:rFonts w:ascii="GoudyOldStyleT-Regular" w:eastAsia="Times New Roman" w:hAnsi="GoudyOldStyleT-Regular" w:cs="Times New Roman"/>
          <w:sz w:val="22"/>
          <w:szCs w:val="22"/>
        </w:rPr>
        <w:t xml:space="preserve"> Ecumenical and Interreligious Affairs Commission. </w:t>
      </w:r>
      <w:r w:rsidR="003D4A6C" w:rsidRPr="009735FB">
        <w:rPr>
          <w:rFonts w:ascii="GoudyOldStyleT-Regular" w:eastAsia="Times New Roman" w:hAnsi="GoudyOldStyleT-Regular" w:cs="Times New Roman"/>
          <w:sz w:val="22"/>
          <w:szCs w:val="22"/>
        </w:rPr>
        <w:t>Host s</w:t>
      </w:r>
      <w:r w:rsidRPr="009735FB">
        <w:rPr>
          <w:rFonts w:ascii="GoudyOldStyleT-Regular" w:eastAsia="Times New Roman" w:hAnsi="GoudyOldStyleT-Regular" w:cs="Times New Roman"/>
          <w:sz w:val="22"/>
          <w:szCs w:val="22"/>
        </w:rPr>
        <w:t xml:space="preserve">pecial </w:t>
      </w:r>
      <w:r w:rsidR="00BC4A7C" w:rsidRPr="009735FB">
        <w:rPr>
          <w:rFonts w:ascii="GoudyOldStyleT-Regular" w:eastAsia="Times New Roman" w:hAnsi="GoudyOldStyleT-Regular" w:cs="Times New Roman"/>
          <w:sz w:val="22"/>
          <w:szCs w:val="22"/>
        </w:rPr>
        <w:t>activities or events</w:t>
      </w:r>
      <w:r w:rsidR="003D4A6C" w:rsidRPr="009735FB">
        <w:rPr>
          <w:rFonts w:ascii="GoudyOldStyleT-Regular" w:eastAsia="Times New Roman" w:hAnsi="GoudyOldStyleT-Regular" w:cs="Times New Roman"/>
          <w:sz w:val="22"/>
          <w:szCs w:val="22"/>
        </w:rPr>
        <w:t xml:space="preserve"> </w:t>
      </w:r>
      <w:r w:rsidRPr="009735FB">
        <w:rPr>
          <w:rFonts w:ascii="GoudyOldStyleT-Regular" w:eastAsia="Times New Roman" w:hAnsi="GoudyOldStyleT-Regular" w:cs="Times New Roman"/>
          <w:sz w:val="22"/>
          <w:szCs w:val="22"/>
        </w:rPr>
        <w:t>to promote dialogue</w:t>
      </w:r>
      <w:r w:rsidR="003D4A6C" w:rsidRPr="009735FB">
        <w:rPr>
          <w:rFonts w:ascii="GoudyOldStyleT-Regular" w:eastAsia="Times New Roman" w:hAnsi="GoudyOldStyleT-Regular" w:cs="Times New Roman"/>
          <w:sz w:val="22"/>
          <w:szCs w:val="22"/>
        </w:rPr>
        <w:t xml:space="preserve"> </w:t>
      </w:r>
      <w:r w:rsidRPr="009735FB">
        <w:rPr>
          <w:rFonts w:ascii="GoudyOldStyleT-Regular" w:eastAsia="Times New Roman" w:hAnsi="GoudyOldStyleT-Regular" w:cs="Times New Roman"/>
          <w:sz w:val="22"/>
          <w:szCs w:val="22"/>
        </w:rPr>
        <w:t>characterized by mutual respect</w:t>
      </w:r>
      <w:r w:rsidR="00576689">
        <w:rPr>
          <w:rFonts w:ascii="GoudyOldStyleT-Regular" w:eastAsia="Times New Roman" w:hAnsi="GoudyOldStyleT-Regular" w:cs="Times New Roman"/>
          <w:sz w:val="22"/>
          <w:szCs w:val="22"/>
        </w:rPr>
        <w:t>. H</w:t>
      </w:r>
      <w:r w:rsidRPr="009735FB">
        <w:rPr>
          <w:rFonts w:ascii="GoudyOldStyleT-Regular" w:eastAsia="Times New Roman" w:hAnsi="GoudyOldStyleT-Regular" w:cs="Times New Roman"/>
          <w:sz w:val="22"/>
          <w:szCs w:val="22"/>
        </w:rPr>
        <w:t xml:space="preserve">ighlight </w:t>
      </w:r>
      <w:r w:rsidR="003D4A6C" w:rsidRPr="009735FB">
        <w:rPr>
          <w:rFonts w:ascii="GoudyOldStyleT-Regular" w:eastAsia="Times New Roman" w:hAnsi="GoudyOldStyleT-Regular" w:cs="Times New Roman"/>
          <w:sz w:val="22"/>
          <w:szCs w:val="22"/>
        </w:rPr>
        <w:t xml:space="preserve">significant </w:t>
      </w:r>
      <w:r w:rsidRPr="009735FB">
        <w:rPr>
          <w:rFonts w:ascii="GoudyOldStyleT-Regular" w:eastAsia="Times New Roman" w:hAnsi="GoudyOldStyleT-Regular" w:cs="Times New Roman"/>
          <w:sz w:val="22"/>
          <w:szCs w:val="22"/>
        </w:rPr>
        <w:t>points of conv</w:t>
      </w:r>
      <w:r w:rsidR="00576689">
        <w:rPr>
          <w:rFonts w:ascii="GoudyOldStyleT-Regular" w:eastAsia="Times New Roman" w:hAnsi="GoudyOldStyleT-Regular" w:cs="Times New Roman"/>
          <w:sz w:val="22"/>
          <w:szCs w:val="22"/>
        </w:rPr>
        <w:t xml:space="preserve">ergence and divergence </w:t>
      </w:r>
      <w:r w:rsidRPr="009735FB">
        <w:rPr>
          <w:rFonts w:ascii="GoudyOldStyleT-Regular" w:eastAsia="Times New Roman" w:hAnsi="GoudyOldStyleT-Regular" w:cs="Times New Roman"/>
          <w:sz w:val="22"/>
          <w:szCs w:val="22"/>
        </w:rPr>
        <w:t>to foster mutual understanding</w:t>
      </w:r>
      <w:r w:rsidR="003D4A6C" w:rsidRPr="009735FB">
        <w:rPr>
          <w:rFonts w:ascii="GoudyOldStyleT-Regular" w:eastAsia="Times New Roman" w:hAnsi="GoudyOldStyleT-Regular" w:cs="Times New Roman"/>
          <w:sz w:val="22"/>
          <w:szCs w:val="22"/>
        </w:rPr>
        <w:t>.</w:t>
      </w:r>
    </w:p>
    <w:p w:rsidR="003D4A6C" w:rsidRPr="00BD1FDC" w:rsidRDefault="00BD1FDC" w:rsidP="00BD1FDC">
      <w:pPr>
        <w:pStyle w:val="ListParagraph"/>
        <w:numPr>
          <w:ilvl w:val="0"/>
          <w:numId w:val="7"/>
        </w:numPr>
        <w:spacing w:after="200"/>
        <w:rPr>
          <w:rFonts w:ascii="Times New Roman" w:hAnsi="Times New Roman" w:cs="Times New Roman"/>
          <w:b/>
          <w:u w:val="single"/>
        </w:rPr>
      </w:pPr>
      <w:r>
        <w:rPr>
          <w:rFonts w:ascii="Times New Roman" w:eastAsia="Times New Roman" w:hAnsi="Times New Roman" w:cs="Times New Roman"/>
          <w:sz w:val="22"/>
          <w:szCs w:val="22"/>
        </w:rPr>
        <w:t>Welcoming people of other faith traditions not only opens up</w:t>
      </w:r>
      <w:r w:rsidRPr="00BD1FD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 potential </w:t>
      </w:r>
      <w:r w:rsidRPr="00BD1FDC">
        <w:rPr>
          <w:rFonts w:ascii="Times New Roman" w:eastAsia="Times New Roman" w:hAnsi="Times New Roman" w:cs="Times New Roman"/>
          <w:sz w:val="22"/>
          <w:szCs w:val="22"/>
        </w:rPr>
        <w:t>area of enrollment growth</w:t>
      </w:r>
      <w:r>
        <w:rPr>
          <w:rFonts w:ascii="Times New Roman" w:eastAsia="Times New Roman" w:hAnsi="Times New Roman" w:cs="Times New Roman"/>
          <w:sz w:val="22"/>
          <w:szCs w:val="22"/>
        </w:rPr>
        <w:t xml:space="preserve">, but </w:t>
      </w:r>
      <w:r w:rsidR="00247006">
        <w:rPr>
          <w:rFonts w:ascii="Times New Roman" w:eastAsia="Times New Roman" w:hAnsi="Times New Roman" w:cs="Times New Roman"/>
          <w:sz w:val="22"/>
          <w:szCs w:val="22"/>
        </w:rPr>
        <w:t xml:space="preserve">it is also an </w:t>
      </w:r>
      <w:r>
        <w:rPr>
          <w:rFonts w:ascii="Times New Roman" w:eastAsia="Times New Roman" w:hAnsi="Times New Roman" w:cs="Times New Roman"/>
          <w:sz w:val="22"/>
          <w:szCs w:val="22"/>
        </w:rPr>
        <w:t xml:space="preserve">important exercise of </w:t>
      </w:r>
      <w:r w:rsidR="00873072">
        <w:rPr>
          <w:rFonts w:ascii="Times New Roman" w:eastAsia="Times New Roman" w:hAnsi="Times New Roman" w:cs="Times New Roman"/>
          <w:sz w:val="22"/>
          <w:szCs w:val="22"/>
        </w:rPr>
        <w:t xml:space="preserve">evangelization, </w:t>
      </w:r>
      <w:r w:rsidRPr="00BD1FDC">
        <w:rPr>
          <w:rFonts w:ascii="Times New Roman" w:eastAsia="Times New Roman" w:hAnsi="Times New Roman" w:cs="Times New Roman"/>
          <w:sz w:val="22"/>
          <w:szCs w:val="22"/>
        </w:rPr>
        <w:t>Christian charity</w:t>
      </w:r>
      <w:r w:rsidR="00873072">
        <w:rPr>
          <w:rFonts w:ascii="Times New Roman" w:eastAsia="Times New Roman" w:hAnsi="Times New Roman" w:cs="Times New Roman"/>
          <w:sz w:val="22"/>
          <w:szCs w:val="22"/>
        </w:rPr>
        <w:t>,</w:t>
      </w:r>
      <w:r w:rsidRPr="00BD1FDC">
        <w:rPr>
          <w:rFonts w:ascii="Times New Roman" w:eastAsia="Times New Roman" w:hAnsi="Times New Roman" w:cs="Times New Roman"/>
          <w:sz w:val="22"/>
          <w:szCs w:val="22"/>
        </w:rPr>
        <w:t xml:space="preserve"> and hospitality.</w:t>
      </w:r>
      <w:r w:rsidR="003D4A6C" w:rsidRPr="00BD1FDC">
        <w:rPr>
          <w:rFonts w:ascii="Times New Roman" w:hAnsi="Times New Roman" w:cs="Times New Roman"/>
          <w:b/>
          <w:u w:val="single"/>
        </w:rPr>
        <w:br w:type="page"/>
      </w:r>
    </w:p>
    <w:p w:rsidR="00F9714C" w:rsidRPr="00063C0A" w:rsidRDefault="00F9714C" w:rsidP="00063C0A">
      <w:pPr>
        <w:rPr>
          <w:rFonts w:ascii="Times New Roman" w:hAnsi="Times New Roman" w:cs="Times New Roman"/>
          <w:b/>
          <w:i/>
          <w:szCs w:val="22"/>
        </w:rPr>
      </w:pPr>
      <w:r w:rsidRPr="00063C0A">
        <w:rPr>
          <w:rFonts w:ascii="Times New Roman" w:hAnsi="Times New Roman" w:cs="Times New Roman"/>
          <w:b/>
          <w:i/>
          <w:szCs w:val="22"/>
        </w:rPr>
        <w:lastRenderedPageBreak/>
        <w:t>OPERATIONAL VITALITY</w:t>
      </w:r>
    </w:p>
    <w:p w:rsidR="00F9714C" w:rsidRPr="009735FB" w:rsidRDefault="00F9714C" w:rsidP="006B380E">
      <w:pPr>
        <w:rPr>
          <w:rFonts w:ascii="Times New Roman" w:hAnsi="Times New Roman" w:cs="Times New Roman"/>
          <w:b/>
          <w:sz w:val="22"/>
          <w:szCs w:val="22"/>
          <w:u w:val="single"/>
        </w:rPr>
      </w:pPr>
    </w:p>
    <w:tbl>
      <w:tblPr>
        <w:tblStyle w:val="TableGrid"/>
        <w:tblW w:w="0" w:type="auto"/>
        <w:tblLook w:val="04A0" w:firstRow="1" w:lastRow="0" w:firstColumn="1" w:lastColumn="0" w:noHBand="0" w:noVBand="1"/>
      </w:tblPr>
      <w:tblGrid>
        <w:gridCol w:w="9828"/>
      </w:tblGrid>
      <w:tr w:rsidR="00F9714C" w:rsidRPr="009735FB" w:rsidTr="00F9714C">
        <w:tc>
          <w:tcPr>
            <w:tcW w:w="9828" w:type="dxa"/>
          </w:tcPr>
          <w:p w:rsidR="00F9714C" w:rsidRPr="009735FB" w:rsidRDefault="00F9714C" w:rsidP="006B380E">
            <w:pPr>
              <w:spacing w:before="120" w:after="120"/>
              <w:rPr>
                <w:rFonts w:ascii="Times New Roman" w:hAnsi="Times New Roman" w:cs="Times New Roman"/>
                <w:i/>
                <w:sz w:val="22"/>
                <w:szCs w:val="22"/>
              </w:rPr>
            </w:pPr>
            <w:r>
              <w:rPr>
                <w:rFonts w:ascii="Times New Roman" w:hAnsi="Times New Roman" w:cs="Times New Roman"/>
                <w:i/>
                <w:sz w:val="22"/>
                <w:szCs w:val="22"/>
              </w:rPr>
              <w:t>F</w:t>
            </w:r>
            <w:r w:rsidRPr="009735FB">
              <w:rPr>
                <w:rFonts w:ascii="Times New Roman" w:hAnsi="Times New Roman" w:cs="Times New Roman"/>
                <w:i/>
                <w:sz w:val="22"/>
                <w:szCs w:val="22"/>
              </w:rPr>
              <w:t>aith-filled, vibrant</w:t>
            </w:r>
            <w:r w:rsidR="00092817">
              <w:rPr>
                <w:rFonts w:ascii="Times New Roman" w:hAnsi="Times New Roman" w:cs="Times New Roman"/>
                <w:i/>
                <w:sz w:val="22"/>
                <w:szCs w:val="22"/>
              </w:rPr>
              <w:t>,</w:t>
            </w:r>
            <w:r w:rsidRPr="009735FB">
              <w:rPr>
                <w:rFonts w:ascii="Times New Roman" w:hAnsi="Times New Roman" w:cs="Times New Roman"/>
                <w:i/>
                <w:sz w:val="22"/>
                <w:szCs w:val="22"/>
              </w:rPr>
              <w:t xml:space="preserve"> and growing Catholic school</w:t>
            </w:r>
            <w:r>
              <w:rPr>
                <w:rFonts w:ascii="Times New Roman" w:hAnsi="Times New Roman" w:cs="Times New Roman"/>
                <w:i/>
                <w:sz w:val="22"/>
                <w:szCs w:val="22"/>
              </w:rPr>
              <w:t>s</w:t>
            </w:r>
            <w:r w:rsidRPr="009735FB">
              <w:rPr>
                <w:rFonts w:ascii="Times New Roman" w:hAnsi="Times New Roman" w:cs="Times New Roman"/>
                <w:i/>
                <w:sz w:val="22"/>
                <w:szCs w:val="22"/>
              </w:rPr>
              <w:t xml:space="preserve"> require a commitment to effective and efficient operations.</w:t>
            </w:r>
            <w:r w:rsidR="00877FBF">
              <w:rPr>
                <w:rFonts w:ascii="Times New Roman" w:hAnsi="Times New Roman" w:cs="Times New Roman"/>
                <w:i/>
                <w:sz w:val="22"/>
                <w:szCs w:val="22"/>
              </w:rPr>
              <w:t xml:space="preserve"> </w:t>
            </w:r>
            <w:r w:rsidRPr="009735FB">
              <w:rPr>
                <w:rFonts w:ascii="Times New Roman" w:hAnsi="Times New Roman" w:cs="Times New Roman"/>
                <w:i/>
                <w:sz w:val="22"/>
                <w:szCs w:val="22"/>
              </w:rPr>
              <w:t xml:space="preserve">This operational plan is the foundation for achieving academic excellence and </w:t>
            </w:r>
            <w:r>
              <w:rPr>
                <w:rFonts w:ascii="Times New Roman" w:hAnsi="Times New Roman" w:cs="Times New Roman"/>
                <w:i/>
                <w:sz w:val="22"/>
                <w:szCs w:val="22"/>
              </w:rPr>
              <w:t>fulfilling</w:t>
            </w:r>
            <w:r w:rsidRPr="009735FB">
              <w:rPr>
                <w:rFonts w:ascii="Times New Roman" w:hAnsi="Times New Roman" w:cs="Times New Roman"/>
                <w:i/>
                <w:sz w:val="22"/>
                <w:szCs w:val="22"/>
              </w:rPr>
              <w:t xml:space="preserve"> our Catholic mission. The </w:t>
            </w:r>
            <w:r w:rsidRPr="009735FB">
              <w:rPr>
                <w:rFonts w:ascii="Times New Roman" w:hAnsi="Times New Roman" w:cs="Times New Roman"/>
                <w:b/>
                <w:i/>
                <w:sz w:val="22"/>
                <w:szCs w:val="22"/>
              </w:rPr>
              <w:t xml:space="preserve">Operational Vitality </w:t>
            </w:r>
            <w:r>
              <w:rPr>
                <w:rFonts w:ascii="Times New Roman" w:hAnsi="Times New Roman" w:cs="Times New Roman"/>
                <w:b/>
                <w:i/>
                <w:sz w:val="22"/>
                <w:szCs w:val="22"/>
              </w:rPr>
              <w:t xml:space="preserve">(OV) </w:t>
            </w:r>
            <w:r w:rsidRPr="009735FB">
              <w:rPr>
                <w:rFonts w:ascii="Times New Roman" w:hAnsi="Times New Roman" w:cs="Times New Roman"/>
                <w:b/>
                <w:i/>
                <w:sz w:val="22"/>
                <w:szCs w:val="22"/>
              </w:rPr>
              <w:t>Core Team</w:t>
            </w:r>
            <w:r w:rsidRPr="009735FB">
              <w:rPr>
                <w:rFonts w:ascii="Times New Roman" w:hAnsi="Times New Roman" w:cs="Times New Roman"/>
                <w:i/>
                <w:sz w:val="22"/>
                <w:szCs w:val="22"/>
              </w:rPr>
              <w:t xml:space="preserve"> define</w:t>
            </w:r>
            <w:r w:rsidR="00092817">
              <w:rPr>
                <w:rFonts w:ascii="Times New Roman" w:hAnsi="Times New Roman" w:cs="Times New Roman"/>
                <w:i/>
                <w:sz w:val="22"/>
                <w:szCs w:val="22"/>
              </w:rPr>
              <w:t>d</w:t>
            </w:r>
            <w:r w:rsidRPr="009735FB">
              <w:rPr>
                <w:rFonts w:ascii="Times New Roman" w:hAnsi="Times New Roman" w:cs="Times New Roman"/>
                <w:i/>
                <w:sz w:val="22"/>
                <w:szCs w:val="22"/>
              </w:rPr>
              <w:t xml:space="preserve"> the keys to this plan</w:t>
            </w:r>
            <w:r w:rsidR="00092817">
              <w:rPr>
                <w:rFonts w:ascii="Times New Roman" w:hAnsi="Times New Roman" w:cs="Times New Roman"/>
                <w:i/>
                <w:sz w:val="22"/>
                <w:szCs w:val="22"/>
              </w:rPr>
              <w:t xml:space="preserve"> as follows</w:t>
            </w:r>
            <w:r w:rsidRPr="009735FB">
              <w:rPr>
                <w:rFonts w:ascii="Times New Roman" w:hAnsi="Times New Roman" w:cs="Times New Roman"/>
                <w:i/>
                <w:sz w:val="22"/>
                <w:szCs w:val="22"/>
              </w:rPr>
              <w:t>:</w:t>
            </w:r>
          </w:p>
          <w:p w:rsidR="00F9714C" w:rsidRPr="009735FB" w:rsidRDefault="00F9714C" w:rsidP="006B380E">
            <w:pPr>
              <w:pStyle w:val="ListParagraph"/>
              <w:numPr>
                <w:ilvl w:val="0"/>
                <w:numId w:val="17"/>
              </w:numPr>
              <w:spacing w:before="120" w:after="120"/>
              <w:rPr>
                <w:rFonts w:ascii="Times New Roman" w:hAnsi="Times New Roman" w:cs="Times New Roman"/>
                <w:i/>
                <w:sz w:val="22"/>
                <w:szCs w:val="22"/>
              </w:rPr>
            </w:pPr>
            <w:r w:rsidRPr="009735FB">
              <w:rPr>
                <w:rFonts w:ascii="Times New Roman" w:hAnsi="Times New Roman" w:cs="Times New Roman"/>
                <w:i/>
                <w:sz w:val="22"/>
                <w:szCs w:val="22"/>
              </w:rPr>
              <w:t xml:space="preserve">Foundational </w:t>
            </w:r>
            <w:r w:rsidRPr="009735FB">
              <w:rPr>
                <w:rFonts w:ascii="Times New Roman" w:hAnsi="Times New Roman" w:cs="Times New Roman"/>
                <w:b/>
                <w:i/>
                <w:sz w:val="22"/>
                <w:szCs w:val="22"/>
              </w:rPr>
              <w:t>strategic framework</w:t>
            </w:r>
            <w:r w:rsidRPr="009735FB">
              <w:rPr>
                <w:rFonts w:ascii="Times New Roman" w:hAnsi="Times New Roman" w:cs="Times New Roman"/>
                <w:i/>
                <w:sz w:val="22"/>
                <w:szCs w:val="22"/>
              </w:rPr>
              <w:t xml:space="preserve"> to organize and plan our efforts</w:t>
            </w:r>
          </w:p>
          <w:p w:rsidR="00F9714C" w:rsidRPr="009735FB" w:rsidRDefault="00F9714C" w:rsidP="006B380E">
            <w:pPr>
              <w:pStyle w:val="ListParagraph"/>
              <w:numPr>
                <w:ilvl w:val="0"/>
                <w:numId w:val="17"/>
              </w:numPr>
              <w:spacing w:before="120" w:after="120"/>
              <w:rPr>
                <w:rFonts w:ascii="Times New Roman" w:hAnsi="Times New Roman" w:cs="Times New Roman"/>
                <w:i/>
                <w:sz w:val="22"/>
                <w:szCs w:val="22"/>
              </w:rPr>
            </w:pPr>
            <w:r w:rsidRPr="009735FB">
              <w:rPr>
                <w:rFonts w:ascii="Times New Roman" w:hAnsi="Times New Roman" w:cs="Times New Roman"/>
                <w:i/>
                <w:sz w:val="22"/>
                <w:szCs w:val="22"/>
              </w:rPr>
              <w:t xml:space="preserve">Actionable </w:t>
            </w:r>
            <w:r w:rsidRPr="009735FB">
              <w:rPr>
                <w:rFonts w:ascii="Times New Roman" w:hAnsi="Times New Roman" w:cs="Times New Roman"/>
                <w:b/>
                <w:i/>
                <w:sz w:val="22"/>
                <w:szCs w:val="22"/>
              </w:rPr>
              <w:t>enrollment and retention plan</w:t>
            </w:r>
            <w:r w:rsidRPr="009735FB">
              <w:rPr>
                <w:rFonts w:ascii="Times New Roman" w:hAnsi="Times New Roman" w:cs="Times New Roman"/>
                <w:i/>
                <w:sz w:val="22"/>
                <w:szCs w:val="22"/>
              </w:rPr>
              <w:t xml:space="preserve"> (branding and marketing)</w:t>
            </w:r>
          </w:p>
          <w:p w:rsidR="00F9714C" w:rsidRPr="009735FB" w:rsidRDefault="00F9714C" w:rsidP="006B380E">
            <w:pPr>
              <w:pStyle w:val="ListParagraph"/>
              <w:numPr>
                <w:ilvl w:val="0"/>
                <w:numId w:val="17"/>
              </w:numPr>
              <w:spacing w:before="120" w:after="120"/>
              <w:rPr>
                <w:rFonts w:ascii="Times New Roman" w:hAnsi="Times New Roman" w:cs="Times New Roman"/>
                <w:i/>
                <w:sz w:val="22"/>
                <w:szCs w:val="22"/>
              </w:rPr>
            </w:pPr>
            <w:r w:rsidRPr="009735FB">
              <w:rPr>
                <w:rFonts w:ascii="Times New Roman" w:hAnsi="Times New Roman" w:cs="Times New Roman"/>
                <w:i/>
                <w:sz w:val="22"/>
                <w:szCs w:val="22"/>
              </w:rPr>
              <w:t>Efficient</w:t>
            </w:r>
            <w:r w:rsidR="00877FBF">
              <w:rPr>
                <w:rFonts w:ascii="Times New Roman" w:hAnsi="Times New Roman" w:cs="Times New Roman"/>
                <w:i/>
                <w:sz w:val="22"/>
                <w:szCs w:val="22"/>
              </w:rPr>
              <w:t xml:space="preserve"> </w:t>
            </w:r>
            <w:r w:rsidRPr="009735FB">
              <w:rPr>
                <w:rFonts w:ascii="Times New Roman" w:hAnsi="Times New Roman" w:cs="Times New Roman"/>
                <w:b/>
                <w:i/>
                <w:sz w:val="22"/>
                <w:szCs w:val="22"/>
              </w:rPr>
              <w:t>operational model</w:t>
            </w:r>
            <w:r w:rsidRPr="009735FB">
              <w:rPr>
                <w:rFonts w:ascii="Times New Roman" w:hAnsi="Times New Roman" w:cs="Times New Roman"/>
                <w:i/>
                <w:sz w:val="22"/>
                <w:szCs w:val="22"/>
              </w:rPr>
              <w:t xml:space="preserve"> (including facilities optimization)</w:t>
            </w:r>
          </w:p>
          <w:p w:rsidR="00F9714C" w:rsidRPr="009735FB" w:rsidRDefault="00F9714C" w:rsidP="006B380E">
            <w:pPr>
              <w:pStyle w:val="ListParagraph"/>
              <w:numPr>
                <w:ilvl w:val="0"/>
                <w:numId w:val="17"/>
              </w:numPr>
              <w:spacing w:before="120" w:after="120"/>
              <w:rPr>
                <w:rFonts w:ascii="Times New Roman" w:hAnsi="Times New Roman" w:cs="Times New Roman"/>
                <w:i/>
                <w:sz w:val="22"/>
                <w:szCs w:val="22"/>
              </w:rPr>
            </w:pPr>
            <w:r w:rsidRPr="009735FB">
              <w:rPr>
                <w:rFonts w:ascii="Times New Roman" w:hAnsi="Times New Roman" w:cs="Times New Roman"/>
                <w:i/>
                <w:sz w:val="22"/>
                <w:szCs w:val="22"/>
              </w:rPr>
              <w:t xml:space="preserve">Impactful </w:t>
            </w:r>
            <w:r w:rsidRPr="009735FB">
              <w:rPr>
                <w:rFonts w:ascii="Times New Roman" w:hAnsi="Times New Roman" w:cs="Times New Roman"/>
                <w:b/>
                <w:i/>
                <w:sz w:val="22"/>
                <w:szCs w:val="22"/>
              </w:rPr>
              <w:t>financial model</w:t>
            </w:r>
          </w:p>
          <w:p w:rsidR="00F9714C" w:rsidRPr="009735FB" w:rsidRDefault="00F9714C" w:rsidP="006B380E">
            <w:pPr>
              <w:pStyle w:val="ListParagraph"/>
              <w:numPr>
                <w:ilvl w:val="0"/>
                <w:numId w:val="17"/>
              </w:numPr>
              <w:spacing w:before="120" w:after="120"/>
              <w:rPr>
                <w:rFonts w:ascii="Times New Roman" w:hAnsi="Times New Roman" w:cs="Times New Roman"/>
                <w:i/>
                <w:sz w:val="22"/>
                <w:szCs w:val="22"/>
              </w:rPr>
            </w:pPr>
            <w:r w:rsidRPr="009735FB">
              <w:rPr>
                <w:rFonts w:ascii="Times New Roman" w:hAnsi="Times New Roman" w:cs="Times New Roman"/>
                <w:i/>
                <w:sz w:val="22"/>
                <w:szCs w:val="22"/>
              </w:rPr>
              <w:t xml:space="preserve">New </w:t>
            </w:r>
            <w:r w:rsidRPr="009735FB">
              <w:rPr>
                <w:rFonts w:ascii="Times New Roman" w:hAnsi="Times New Roman" w:cs="Times New Roman"/>
                <w:b/>
                <w:i/>
                <w:sz w:val="22"/>
                <w:szCs w:val="22"/>
              </w:rPr>
              <w:t>controls</w:t>
            </w:r>
            <w:r w:rsidR="00092817">
              <w:rPr>
                <w:rFonts w:ascii="Times New Roman" w:hAnsi="Times New Roman" w:cs="Times New Roman"/>
                <w:b/>
                <w:i/>
                <w:sz w:val="22"/>
                <w:szCs w:val="22"/>
              </w:rPr>
              <w:t xml:space="preserve"> and </w:t>
            </w:r>
            <w:r w:rsidRPr="009735FB">
              <w:rPr>
                <w:rFonts w:ascii="Times New Roman" w:hAnsi="Times New Roman" w:cs="Times New Roman"/>
                <w:b/>
                <w:i/>
                <w:sz w:val="22"/>
                <w:szCs w:val="22"/>
              </w:rPr>
              <w:t>measures scorecard</w:t>
            </w:r>
            <w:r w:rsidRPr="009735FB">
              <w:rPr>
                <w:rFonts w:ascii="Times New Roman" w:hAnsi="Times New Roman" w:cs="Times New Roman"/>
                <w:i/>
                <w:sz w:val="22"/>
                <w:szCs w:val="22"/>
              </w:rPr>
              <w:t xml:space="preserve"> </w:t>
            </w:r>
            <w:r w:rsidRPr="009735FB">
              <w:rPr>
                <w:rFonts w:ascii="Times New Roman" w:hAnsi="Times New Roman" w:cs="Times New Roman"/>
                <w:b/>
                <w:i/>
                <w:sz w:val="22"/>
                <w:szCs w:val="22"/>
              </w:rPr>
              <w:t>process</w:t>
            </w:r>
            <w:r w:rsidRPr="009735FB">
              <w:rPr>
                <w:rFonts w:ascii="Times New Roman" w:hAnsi="Times New Roman" w:cs="Times New Roman"/>
                <w:i/>
                <w:sz w:val="22"/>
                <w:szCs w:val="22"/>
              </w:rPr>
              <w:t xml:space="preserve"> to track and monitor our progress at both a dioces</w:t>
            </w:r>
            <w:r w:rsidR="00680470">
              <w:rPr>
                <w:rFonts w:ascii="Times New Roman" w:hAnsi="Times New Roman" w:cs="Times New Roman"/>
                <w:i/>
                <w:sz w:val="22"/>
                <w:szCs w:val="22"/>
              </w:rPr>
              <w:t>an</w:t>
            </w:r>
            <w:r w:rsidRPr="009735FB">
              <w:rPr>
                <w:rFonts w:ascii="Times New Roman" w:hAnsi="Times New Roman" w:cs="Times New Roman"/>
                <w:i/>
                <w:sz w:val="22"/>
                <w:szCs w:val="22"/>
              </w:rPr>
              <w:t>-wide and school-specific level</w:t>
            </w:r>
            <w:r w:rsidR="00877FBF">
              <w:rPr>
                <w:rFonts w:ascii="Times New Roman" w:hAnsi="Times New Roman" w:cs="Times New Roman"/>
                <w:i/>
                <w:sz w:val="22"/>
                <w:szCs w:val="22"/>
              </w:rPr>
              <w:t xml:space="preserve"> </w:t>
            </w:r>
          </w:p>
          <w:p w:rsidR="00F9714C" w:rsidRPr="009735FB" w:rsidRDefault="00F9714C">
            <w:pPr>
              <w:spacing w:before="120" w:after="120"/>
              <w:rPr>
                <w:rFonts w:ascii="Times New Roman" w:hAnsi="Times New Roman" w:cs="Times New Roman"/>
                <w:sz w:val="22"/>
                <w:szCs w:val="22"/>
              </w:rPr>
            </w:pPr>
            <w:r w:rsidRPr="009735FB">
              <w:rPr>
                <w:rFonts w:ascii="Times New Roman" w:hAnsi="Times New Roman" w:cs="Times New Roman"/>
                <w:i/>
                <w:sz w:val="22"/>
                <w:szCs w:val="22"/>
              </w:rPr>
              <w:t xml:space="preserve">A critical goal is to enable schools and the </w:t>
            </w:r>
            <w:r w:rsidR="00092817">
              <w:rPr>
                <w:rFonts w:ascii="Times New Roman" w:hAnsi="Times New Roman" w:cs="Times New Roman"/>
                <w:i/>
                <w:sz w:val="22"/>
                <w:szCs w:val="22"/>
              </w:rPr>
              <w:t>d</w:t>
            </w:r>
            <w:r w:rsidRPr="009735FB">
              <w:rPr>
                <w:rFonts w:ascii="Times New Roman" w:hAnsi="Times New Roman" w:cs="Times New Roman"/>
                <w:i/>
                <w:sz w:val="22"/>
                <w:szCs w:val="22"/>
              </w:rPr>
              <w:t xml:space="preserve">iocese to assess these areas objectively and holistically in order to recommend strategies and tactics that are based </w:t>
            </w:r>
            <w:r w:rsidR="008E6B08">
              <w:rPr>
                <w:rFonts w:ascii="Times New Roman" w:hAnsi="Times New Roman" w:cs="Times New Roman"/>
                <w:i/>
                <w:sz w:val="22"/>
                <w:szCs w:val="22"/>
              </w:rPr>
              <w:t>not only o</w:t>
            </w:r>
            <w:r w:rsidRPr="009735FB">
              <w:rPr>
                <w:rFonts w:ascii="Times New Roman" w:hAnsi="Times New Roman" w:cs="Times New Roman"/>
                <w:i/>
                <w:sz w:val="22"/>
                <w:szCs w:val="22"/>
              </w:rPr>
              <w:t>n our love of the Catholic Church</w:t>
            </w:r>
            <w:r w:rsidR="00092817">
              <w:rPr>
                <w:rFonts w:ascii="Times New Roman" w:hAnsi="Times New Roman" w:cs="Times New Roman"/>
                <w:i/>
                <w:sz w:val="22"/>
                <w:szCs w:val="22"/>
              </w:rPr>
              <w:t>,</w:t>
            </w:r>
            <w:r w:rsidRPr="009735FB">
              <w:rPr>
                <w:rFonts w:ascii="Times New Roman" w:hAnsi="Times New Roman" w:cs="Times New Roman"/>
                <w:i/>
                <w:sz w:val="22"/>
                <w:szCs w:val="22"/>
              </w:rPr>
              <w:t xml:space="preserve"> but are also relevant, differentiated</w:t>
            </w:r>
            <w:r w:rsidR="00092817">
              <w:rPr>
                <w:rFonts w:ascii="Times New Roman" w:hAnsi="Times New Roman" w:cs="Times New Roman"/>
                <w:i/>
                <w:sz w:val="22"/>
                <w:szCs w:val="22"/>
              </w:rPr>
              <w:t>,</w:t>
            </w:r>
            <w:r w:rsidRPr="009735FB">
              <w:rPr>
                <w:rFonts w:ascii="Times New Roman" w:hAnsi="Times New Roman" w:cs="Times New Roman"/>
                <w:i/>
                <w:sz w:val="22"/>
                <w:szCs w:val="22"/>
              </w:rPr>
              <w:t xml:space="preserve"> and actionable.</w:t>
            </w:r>
            <w:r w:rsidRPr="009735FB">
              <w:rPr>
                <w:rFonts w:ascii="Times New Roman" w:hAnsi="Times New Roman" w:cs="Times New Roman"/>
                <w:sz w:val="22"/>
                <w:szCs w:val="22"/>
              </w:rPr>
              <w:t xml:space="preserve"> </w:t>
            </w:r>
          </w:p>
        </w:tc>
      </w:tr>
    </w:tbl>
    <w:p w:rsidR="00F9714C" w:rsidRPr="009735FB" w:rsidRDefault="00F9714C" w:rsidP="006B380E">
      <w:pPr>
        <w:rPr>
          <w:rFonts w:ascii="Times New Roman" w:hAnsi="Times New Roman" w:cs="Times New Roman"/>
          <w:sz w:val="22"/>
          <w:szCs w:val="22"/>
        </w:rPr>
      </w:pPr>
    </w:p>
    <w:p w:rsidR="00F9714C" w:rsidRDefault="00F9714C" w:rsidP="006B380E">
      <w:pPr>
        <w:pStyle w:val="PlainText"/>
        <w:rPr>
          <w:rFonts w:ascii="Times New Roman" w:hAnsi="Times New Roman" w:cs="Times New Roman"/>
          <w:szCs w:val="22"/>
        </w:rPr>
      </w:pPr>
      <w:r w:rsidRPr="009735FB">
        <w:rPr>
          <w:rFonts w:ascii="Times New Roman" w:hAnsi="Times New Roman" w:cs="Times New Roman"/>
          <w:szCs w:val="22"/>
        </w:rPr>
        <w:t>Without operational vitality</w:t>
      </w:r>
      <w:r w:rsidR="00F75081">
        <w:rPr>
          <w:rFonts w:ascii="Times New Roman" w:hAnsi="Times New Roman" w:cs="Times New Roman"/>
          <w:szCs w:val="22"/>
        </w:rPr>
        <w:t>,</w:t>
      </w:r>
      <w:r w:rsidRPr="009735FB">
        <w:rPr>
          <w:rFonts w:ascii="Times New Roman" w:hAnsi="Times New Roman" w:cs="Times New Roman"/>
          <w:szCs w:val="22"/>
        </w:rPr>
        <w:t xml:space="preserve"> a school cannot be sustained over time even if it has strong Catholic identity, dedicated teachers</w:t>
      </w:r>
      <w:r w:rsidR="00F75081">
        <w:rPr>
          <w:rFonts w:ascii="Times New Roman" w:hAnsi="Times New Roman" w:cs="Times New Roman"/>
          <w:szCs w:val="22"/>
        </w:rPr>
        <w:t>,</w:t>
      </w:r>
      <w:r w:rsidRPr="009735FB">
        <w:rPr>
          <w:rFonts w:ascii="Times New Roman" w:hAnsi="Times New Roman" w:cs="Times New Roman"/>
          <w:szCs w:val="22"/>
        </w:rPr>
        <w:t xml:space="preserve"> and </w:t>
      </w:r>
      <w:r w:rsidR="003E25CA">
        <w:rPr>
          <w:rFonts w:ascii="Times New Roman" w:hAnsi="Times New Roman" w:cs="Times New Roman"/>
          <w:szCs w:val="22"/>
        </w:rPr>
        <w:t>rigorous</w:t>
      </w:r>
      <w:r w:rsidRPr="009735FB">
        <w:rPr>
          <w:rFonts w:ascii="Times New Roman" w:hAnsi="Times New Roman" w:cs="Times New Roman"/>
          <w:szCs w:val="22"/>
        </w:rPr>
        <w:t xml:space="preserve"> academic</w:t>
      </w:r>
      <w:r w:rsidR="003E25CA">
        <w:rPr>
          <w:rFonts w:ascii="Times New Roman" w:hAnsi="Times New Roman" w:cs="Times New Roman"/>
          <w:szCs w:val="22"/>
        </w:rPr>
        <w:t>s</w:t>
      </w:r>
      <w:r w:rsidRPr="009735FB">
        <w:rPr>
          <w:rFonts w:ascii="Times New Roman" w:hAnsi="Times New Roman" w:cs="Times New Roman"/>
          <w:szCs w:val="22"/>
        </w:rPr>
        <w:t xml:space="preserve">. The historical </w:t>
      </w:r>
      <w:r w:rsidR="00D21F25">
        <w:rPr>
          <w:rFonts w:ascii="Times New Roman" w:hAnsi="Times New Roman" w:cs="Times New Roman"/>
          <w:szCs w:val="22"/>
        </w:rPr>
        <w:t xml:space="preserve">parish school </w:t>
      </w:r>
      <w:r w:rsidRPr="009735FB">
        <w:rPr>
          <w:rFonts w:ascii="Times New Roman" w:hAnsi="Times New Roman" w:cs="Times New Roman"/>
          <w:szCs w:val="22"/>
        </w:rPr>
        <w:t xml:space="preserve">model is not sustainable; the market has changed too much over the </w:t>
      </w:r>
      <w:r w:rsidR="00F75081">
        <w:rPr>
          <w:rFonts w:ascii="Times New Roman" w:hAnsi="Times New Roman" w:cs="Times New Roman"/>
          <w:szCs w:val="22"/>
        </w:rPr>
        <w:t>p</w:t>
      </w:r>
      <w:r w:rsidRPr="009735FB">
        <w:rPr>
          <w:rFonts w:ascii="Times New Roman" w:hAnsi="Times New Roman" w:cs="Times New Roman"/>
          <w:szCs w:val="22"/>
        </w:rPr>
        <w:t>ast decade. We acknowledge that Catholic education fails to achieve its mission if its availability, commitment to academic excellence</w:t>
      </w:r>
      <w:r w:rsidR="00F75081">
        <w:rPr>
          <w:rFonts w:ascii="Times New Roman" w:hAnsi="Times New Roman" w:cs="Times New Roman"/>
          <w:szCs w:val="22"/>
        </w:rPr>
        <w:t>,</w:t>
      </w:r>
      <w:r w:rsidRPr="009735FB">
        <w:rPr>
          <w:rFonts w:ascii="Times New Roman" w:hAnsi="Times New Roman" w:cs="Times New Roman"/>
          <w:szCs w:val="22"/>
        </w:rPr>
        <w:t xml:space="preserve"> and faith-centric experience depends on a school</w:t>
      </w:r>
      <w:r w:rsidR="00F75081">
        <w:rPr>
          <w:rFonts w:ascii="Times New Roman" w:hAnsi="Times New Roman" w:cs="Times New Roman"/>
          <w:szCs w:val="22"/>
        </w:rPr>
        <w:t>’s size</w:t>
      </w:r>
      <w:r w:rsidRPr="009735FB">
        <w:rPr>
          <w:rFonts w:ascii="Times New Roman" w:hAnsi="Times New Roman" w:cs="Times New Roman"/>
          <w:szCs w:val="22"/>
        </w:rPr>
        <w:t>, geographic location</w:t>
      </w:r>
      <w:r w:rsidR="00F75081">
        <w:rPr>
          <w:rFonts w:ascii="Times New Roman" w:hAnsi="Times New Roman" w:cs="Times New Roman"/>
          <w:szCs w:val="22"/>
        </w:rPr>
        <w:t>,</w:t>
      </w:r>
      <w:r w:rsidRPr="009735FB">
        <w:rPr>
          <w:rFonts w:ascii="Times New Roman" w:hAnsi="Times New Roman" w:cs="Times New Roman"/>
          <w:szCs w:val="22"/>
        </w:rPr>
        <w:t xml:space="preserve"> or family income levels</w:t>
      </w:r>
      <w:r w:rsidR="00D21F25">
        <w:rPr>
          <w:rFonts w:ascii="Times New Roman" w:hAnsi="Times New Roman" w:cs="Times New Roman"/>
          <w:szCs w:val="22"/>
        </w:rPr>
        <w:t>. T</w:t>
      </w:r>
      <w:r w:rsidRPr="009735FB">
        <w:rPr>
          <w:rFonts w:ascii="Times New Roman" w:hAnsi="Times New Roman" w:cs="Times New Roman"/>
          <w:szCs w:val="22"/>
        </w:rPr>
        <w:t>his plan recommends many changes to our current operational strategy. These changes will be hard and require an open-mindedness to new operational, marketing</w:t>
      </w:r>
      <w:r w:rsidR="00F75081">
        <w:rPr>
          <w:rFonts w:ascii="Times New Roman" w:hAnsi="Times New Roman" w:cs="Times New Roman"/>
          <w:szCs w:val="22"/>
        </w:rPr>
        <w:t>,</w:t>
      </w:r>
      <w:r w:rsidRPr="009735FB">
        <w:rPr>
          <w:rFonts w:ascii="Times New Roman" w:hAnsi="Times New Roman" w:cs="Times New Roman"/>
          <w:szCs w:val="22"/>
        </w:rPr>
        <w:t xml:space="preserve"> and financial models. It will also require a greater investment in time, talent</w:t>
      </w:r>
      <w:r w:rsidR="00F75081">
        <w:rPr>
          <w:rFonts w:ascii="Times New Roman" w:hAnsi="Times New Roman" w:cs="Times New Roman"/>
          <w:szCs w:val="22"/>
        </w:rPr>
        <w:t>,</w:t>
      </w:r>
      <w:r w:rsidRPr="009735FB">
        <w:rPr>
          <w:rFonts w:ascii="Times New Roman" w:hAnsi="Times New Roman" w:cs="Times New Roman"/>
          <w:szCs w:val="22"/>
        </w:rPr>
        <w:t xml:space="preserve"> and financial support from the </w:t>
      </w:r>
      <w:r w:rsidR="00F75081">
        <w:rPr>
          <w:rFonts w:ascii="Times New Roman" w:hAnsi="Times New Roman" w:cs="Times New Roman"/>
          <w:szCs w:val="22"/>
        </w:rPr>
        <w:t>d</w:t>
      </w:r>
      <w:r w:rsidRPr="009735FB">
        <w:rPr>
          <w:rFonts w:ascii="Times New Roman" w:hAnsi="Times New Roman" w:cs="Times New Roman"/>
          <w:szCs w:val="22"/>
        </w:rPr>
        <w:t>iocese.</w:t>
      </w:r>
      <w:r w:rsidR="00877FBF">
        <w:rPr>
          <w:rFonts w:ascii="Times New Roman" w:hAnsi="Times New Roman" w:cs="Times New Roman"/>
          <w:szCs w:val="22"/>
        </w:rPr>
        <w:t xml:space="preserve"> </w:t>
      </w:r>
      <w:r w:rsidRPr="009735FB">
        <w:rPr>
          <w:rFonts w:ascii="Times New Roman" w:hAnsi="Times New Roman" w:cs="Times New Roman"/>
          <w:szCs w:val="22"/>
        </w:rPr>
        <w:t>While South Carolina</w:t>
      </w:r>
      <w:r w:rsidR="00F75081">
        <w:rPr>
          <w:rFonts w:ascii="Times New Roman" w:hAnsi="Times New Roman" w:cs="Times New Roman"/>
          <w:szCs w:val="22"/>
        </w:rPr>
        <w:t xml:space="preserve"> has many social needs</w:t>
      </w:r>
      <w:r w:rsidRPr="009735FB">
        <w:rPr>
          <w:rFonts w:ascii="Times New Roman" w:hAnsi="Times New Roman" w:cs="Times New Roman"/>
          <w:szCs w:val="22"/>
        </w:rPr>
        <w:t xml:space="preserve">, the </w:t>
      </w:r>
      <w:r w:rsidR="00F75081">
        <w:rPr>
          <w:rFonts w:ascii="Times New Roman" w:hAnsi="Times New Roman" w:cs="Times New Roman"/>
          <w:szCs w:val="22"/>
        </w:rPr>
        <w:t>d</w:t>
      </w:r>
      <w:r w:rsidRPr="009735FB">
        <w:rPr>
          <w:rFonts w:ascii="Times New Roman" w:hAnsi="Times New Roman" w:cs="Times New Roman"/>
          <w:szCs w:val="22"/>
        </w:rPr>
        <w:t xml:space="preserve">iocese must consider which should be addressed by the </w:t>
      </w:r>
      <w:r w:rsidR="00F75081">
        <w:rPr>
          <w:rFonts w:ascii="Times New Roman" w:hAnsi="Times New Roman" w:cs="Times New Roman"/>
          <w:szCs w:val="22"/>
        </w:rPr>
        <w:t>d</w:t>
      </w:r>
      <w:r w:rsidRPr="009735FB">
        <w:rPr>
          <w:rFonts w:ascii="Times New Roman" w:hAnsi="Times New Roman" w:cs="Times New Roman"/>
          <w:szCs w:val="22"/>
        </w:rPr>
        <w:t>iocese and which can be better met by other agencies.</w:t>
      </w:r>
      <w:r w:rsidR="00877FBF">
        <w:rPr>
          <w:rFonts w:ascii="Times New Roman" w:hAnsi="Times New Roman" w:cs="Times New Roman"/>
          <w:szCs w:val="22"/>
        </w:rPr>
        <w:t xml:space="preserve"> </w:t>
      </w:r>
    </w:p>
    <w:p w:rsidR="00F9714C" w:rsidRPr="00B8580C" w:rsidRDefault="00F9714C" w:rsidP="006B380E">
      <w:pPr>
        <w:pStyle w:val="PlainText"/>
        <w:rPr>
          <w:rFonts w:ascii="Times New Roman" w:hAnsi="Times New Roman" w:cs="Times New Roman"/>
          <w:szCs w:val="22"/>
        </w:rPr>
      </w:pPr>
    </w:p>
    <w:p w:rsidR="00F9714C" w:rsidRPr="009735FB" w:rsidRDefault="00F9714C" w:rsidP="006B380E">
      <w:pPr>
        <w:rPr>
          <w:rFonts w:ascii="Times New Roman" w:hAnsi="Times New Roman" w:cs="Times New Roman"/>
          <w:sz w:val="22"/>
          <w:szCs w:val="22"/>
        </w:rPr>
      </w:pPr>
      <w:r w:rsidRPr="00B8580C">
        <w:rPr>
          <w:rFonts w:ascii="Times New Roman" w:hAnsi="Times New Roman" w:cs="Times New Roman"/>
          <w:sz w:val="22"/>
          <w:szCs w:val="22"/>
        </w:rPr>
        <w:t>To accomplish our mission</w:t>
      </w:r>
      <w:r w:rsidR="003E25CA">
        <w:rPr>
          <w:rFonts w:ascii="Times New Roman" w:hAnsi="Times New Roman" w:cs="Times New Roman"/>
          <w:sz w:val="22"/>
          <w:szCs w:val="22"/>
        </w:rPr>
        <w:t xml:space="preserve"> over the</w:t>
      </w:r>
      <w:r w:rsidRPr="00B8580C">
        <w:rPr>
          <w:rFonts w:ascii="Times New Roman" w:hAnsi="Times New Roman" w:cs="Times New Roman"/>
          <w:sz w:val="22"/>
          <w:szCs w:val="22"/>
        </w:rPr>
        <w:t xml:space="preserve"> long term, the time to lead these strategic efforts</w:t>
      </w:r>
      <w:r w:rsidR="003E25CA">
        <w:rPr>
          <w:rFonts w:ascii="Times New Roman" w:hAnsi="Times New Roman" w:cs="Times New Roman"/>
          <w:sz w:val="22"/>
          <w:szCs w:val="22"/>
        </w:rPr>
        <w:t xml:space="preserve"> is now</w:t>
      </w:r>
      <w:r w:rsidRPr="00B8580C">
        <w:rPr>
          <w:rFonts w:ascii="Times New Roman" w:hAnsi="Times New Roman" w:cs="Times New Roman"/>
          <w:sz w:val="22"/>
          <w:szCs w:val="22"/>
        </w:rPr>
        <w:t>.</w:t>
      </w:r>
      <w:r w:rsidR="00877FBF" w:rsidRPr="00B8580C">
        <w:rPr>
          <w:rFonts w:ascii="Times New Roman" w:hAnsi="Times New Roman" w:cs="Times New Roman"/>
          <w:sz w:val="22"/>
          <w:szCs w:val="22"/>
        </w:rPr>
        <w:t xml:space="preserve"> </w:t>
      </w:r>
      <w:r w:rsidRPr="00B8580C">
        <w:rPr>
          <w:rFonts w:ascii="Times New Roman" w:hAnsi="Times New Roman" w:cs="Times New Roman"/>
          <w:sz w:val="22"/>
          <w:szCs w:val="22"/>
        </w:rPr>
        <w:t>A well-considered strategy, successfully exec</w:t>
      </w:r>
      <w:r w:rsidRPr="00BA26CE">
        <w:rPr>
          <w:rFonts w:ascii="Times New Roman" w:hAnsi="Times New Roman" w:cs="Times New Roman"/>
          <w:sz w:val="22"/>
          <w:szCs w:val="22"/>
        </w:rPr>
        <w:t>u</w:t>
      </w:r>
      <w:r w:rsidRPr="005063D6">
        <w:rPr>
          <w:rFonts w:ascii="Times New Roman" w:hAnsi="Times New Roman" w:cs="Times New Roman"/>
          <w:sz w:val="22"/>
          <w:szCs w:val="22"/>
        </w:rPr>
        <w:t>ted, maximizes impact</w:t>
      </w:r>
      <w:r w:rsidRPr="009735FB">
        <w:rPr>
          <w:rFonts w:ascii="Times New Roman" w:hAnsi="Times New Roman" w:cs="Times New Roman"/>
          <w:sz w:val="22"/>
          <w:szCs w:val="22"/>
        </w:rPr>
        <w:t xml:space="preserve"> within the constraints of available resources. As we strive to accomplish our objectives for Catholic schools in South Carolina, three strategic imperatives will be the foundation of our success</w:t>
      </w:r>
      <w:r w:rsidR="003E25CA">
        <w:rPr>
          <w:rFonts w:ascii="Times New Roman" w:hAnsi="Times New Roman" w:cs="Times New Roman"/>
          <w:sz w:val="22"/>
          <w:szCs w:val="22"/>
        </w:rPr>
        <w:t>:</w:t>
      </w:r>
      <w:r w:rsidRPr="009735FB">
        <w:rPr>
          <w:rFonts w:ascii="Times New Roman" w:hAnsi="Times New Roman" w:cs="Times New Roman"/>
          <w:sz w:val="22"/>
          <w:szCs w:val="22"/>
        </w:rPr>
        <w:t xml:space="preserve"> </w:t>
      </w:r>
    </w:p>
    <w:p w:rsidR="00F9714C" w:rsidRPr="009735FB" w:rsidRDefault="00F9714C" w:rsidP="006B380E">
      <w:pPr>
        <w:pStyle w:val="ListParagraph"/>
        <w:numPr>
          <w:ilvl w:val="0"/>
          <w:numId w:val="53"/>
        </w:numPr>
        <w:rPr>
          <w:rFonts w:ascii="Times New Roman" w:hAnsi="Times New Roman" w:cs="Times New Roman"/>
          <w:sz w:val="22"/>
          <w:szCs w:val="22"/>
        </w:rPr>
      </w:pPr>
      <w:r w:rsidRPr="009735FB">
        <w:rPr>
          <w:rFonts w:ascii="Times New Roman" w:hAnsi="Times New Roman" w:cs="Times New Roman"/>
          <w:sz w:val="22"/>
          <w:szCs w:val="22"/>
        </w:rPr>
        <w:t xml:space="preserve">Prioritize Catholic education across the </w:t>
      </w:r>
      <w:r w:rsidR="00F75081">
        <w:rPr>
          <w:rFonts w:ascii="Times New Roman" w:hAnsi="Times New Roman" w:cs="Times New Roman"/>
          <w:sz w:val="22"/>
          <w:szCs w:val="22"/>
        </w:rPr>
        <w:t>d</w:t>
      </w:r>
      <w:r w:rsidRPr="009735FB">
        <w:rPr>
          <w:rFonts w:ascii="Times New Roman" w:hAnsi="Times New Roman" w:cs="Times New Roman"/>
          <w:sz w:val="22"/>
          <w:szCs w:val="22"/>
        </w:rPr>
        <w:t xml:space="preserve">iocese. </w:t>
      </w:r>
    </w:p>
    <w:p w:rsidR="00F9714C" w:rsidRPr="009735FB" w:rsidRDefault="00F9714C" w:rsidP="006B380E">
      <w:pPr>
        <w:pStyle w:val="ListParagraph"/>
        <w:numPr>
          <w:ilvl w:val="0"/>
          <w:numId w:val="53"/>
        </w:numPr>
        <w:rPr>
          <w:rFonts w:ascii="Times New Roman" w:hAnsi="Times New Roman" w:cs="Times New Roman"/>
          <w:sz w:val="22"/>
          <w:szCs w:val="22"/>
        </w:rPr>
      </w:pPr>
      <w:r w:rsidRPr="009735FB">
        <w:rPr>
          <w:rFonts w:ascii="Times New Roman" w:hAnsi="Times New Roman" w:cs="Times New Roman"/>
          <w:sz w:val="22"/>
          <w:szCs w:val="22"/>
        </w:rPr>
        <w:t xml:space="preserve">Prioritize the key strategies that leverage our core competencies and are feasible. </w:t>
      </w:r>
    </w:p>
    <w:p w:rsidR="00F9714C" w:rsidRPr="009735FB" w:rsidRDefault="00F9714C" w:rsidP="006B380E">
      <w:pPr>
        <w:pStyle w:val="ListParagraph"/>
        <w:numPr>
          <w:ilvl w:val="0"/>
          <w:numId w:val="53"/>
        </w:numPr>
        <w:rPr>
          <w:rFonts w:ascii="Times New Roman" w:hAnsi="Times New Roman" w:cs="Times New Roman"/>
          <w:sz w:val="22"/>
          <w:szCs w:val="22"/>
        </w:rPr>
      </w:pPr>
      <w:r w:rsidRPr="009735FB">
        <w:rPr>
          <w:rFonts w:ascii="Times New Roman" w:hAnsi="Times New Roman" w:cs="Times New Roman"/>
          <w:sz w:val="22"/>
          <w:szCs w:val="22"/>
        </w:rPr>
        <w:t xml:space="preserve">Develop a framework to more effectively and efficiently make decisions to advance our schools. </w:t>
      </w:r>
    </w:p>
    <w:p w:rsidR="00F9714C" w:rsidRDefault="00F9714C" w:rsidP="006B380E">
      <w:pPr>
        <w:rPr>
          <w:rFonts w:ascii="Times New Roman" w:hAnsi="Times New Roman" w:cs="Times New Roman"/>
          <w:sz w:val="22"/>
          <w:szCs w:val="22"/>
        </w:rPr>
      </w:pPr>
    </w:p>
    <w:p w:rsidR="00F9714C" w:rsidRPr="009735FB" w:rsidRDefault="00F75081" w:rsidP="006B380E">
      <w:pPr>
        <w:rPr>
          <w:rFonts w:ascii="Times New Roman" w:hAnsi="Times New Roman" w:cs="Times New Roman"/>
          <w:sz w:val="22"/>
          <w:szCs w:val="22"/>
        </w:rPr>
      </w:pPr>
      <w:r>
        <w:rPr>
          <w:rFonts w:ascii="Times New Roman" w:hAnsi="Times New Roman" w:cs="Times New Roman"/>
          <w:sz w:val="22"/>
          <w:szCs w:val="22"/>
        </w:rPr>
        <w:t>N</w:t>
      </w:r>
      <w:r w:rsidR="00F9714C" w:rsidRPr="009735FB">
        <w:rPr>
          <w:rFonts w:ascii="Times New Roman" w:hAnsi="Times New Roman" w:cs="Times New Roman"/>
          <w:sz w:val="22"/>
          <w:szCs w:val="22"/>
        </w:rPr>
        <w:t>o one model can successfully apply to e</w:t>
      </w:r>
      <w:r>
        <w:rPr>
          <w:rFonts w:ascii="Times New Roman" w:hAnsi="Times New Roman" w:cs="Times New Roman"/>
          <w:sz w:val="22"/>
          <w:szCs w:val="22"/>
        </w:rPr>
        <w:t>very</w:t>
      </w:r>
      <w:r w:rsidR="00F9714C" w:rsidRPr="009735FB">
        <w:rPr>
          <w:rFonts w:ascii="Times New Roman" w:hAnsi="Times New Roman" w:cs="Times New Roman"/>
          <w:sz w:val="22"/>
          <w:szCs w:val="22"/>
        </w:rPr>
        <w:t xml:space="preserve"> school in the Diocese of Charleston; each school has unique dynamics, trends, market opportunities</w:t>
      </w:r>
      <w:r>
        <w:rPr>
          <w:rFonts w:ascii="Times New Roman" w:hAnsi="Times New Roman" w:cs="Times New Roman"/>
          <w:sz w:val="22"/>
          <w:szCs w:val="22"/>
        </w:rPr>
        <w:t>,</w:t>
      </w:r>
      <w:r w:rsidR="00F9714C" w:rsidRPr="009735FB">
        <w:rPr>
          <w:rFonts w:ascii="Times New Roman" w:hAnsi="Times New Roman" w:cs="Times New Roman"/>
          <w:sz w:val="22"/>
          <w:szCs w:val="22"/>
        </w:rPr>
        <w:t xml:space="preserve"> and performance. </w:t>
      </w:r>
      <w:r>
        <w:rPr>
          <w:rFonts w:ascii="Times New Roman" w:hAnsi="Times New Roman" w:cs="Times New Roman"/>
          <w:sz w:val="22"/>
          <w:szCs w:val="22"/>
        </w:rPr>
        <w:t>T</w:t>
      </w:r>
      <w:r w:rsidR="00F9714C" w:rsidRPr="009735FB">
        <w:rPr>
          <w:rFonts w:ascii="Times New Roman" w:hAnsi="Times New Roman" w:cs="Times New Roman"/>
          <w:sz w:val="22"/>
          <w:szCs w:val="22"/>
        </w:rPr>
        <w:t>o operate effectively and efficiently</w:t>
      </w:r>
      <w:r>
        <w:rPr>
          <w:rFonts w:ascii="Times New Roman" w:hAnsi="Times New Roman" w:cs="Times New Roman"/>
          <w:sz w:val="22"/>
          <w:szCs w:val="22"/>
        </w:rPr>
        <w:t>, however,</w:t>
      </w:r>
      <w:r w:rsidR="00F9714C" w:rsidRPr="009735FB">
        <w:rPr>
          <w:rFonts w:ascii="Times New Roman" w:hAnsi="Times New Roman" w:cs="Times New Roman"/>
          <w:sz w:val="22"/>
          <w:szCs w:val="22"/>
        </w:rPr>
        <w:t xml:space="preserve"> we must identify best practices across these schools and take </w:t>
      </w:r>
      <w:r>
        <w:rPr>
          <w:rFonts w:ascii="Times New Roman" w:hAnsi="Times New Roman" w:cs="Times New Roman"/>
          <w:sz w:val="22"/>
          <w:szCs w:val="22"/>
        </w:rPr>
        <w:t xml:space="preserve">appropriate </w:t>
      </w:r>
      <w:r w:rsidR="00F9714C" w:rsidRPr="009735FB">
        <w:rPr>
          <w:rFonts w:ascii="Times New Roman" w:hAnsi="Times New Roman" w:cs="Times New Roman"/>
          <w:sz w:val="22"/>
          <w:szCs w:val="22"/>
        </w:rPr>
        <w:t>action at the school level.</w:t>
      </w:r>
    </w:p>
    <w:p w:rsidR="00F9714C" w:rsidRPr="009735FB" w:rsidRDefault="00F9714C" w:rsidP="006B380E">
      <w:pPr>
        <w:rPr>
          <w:rFonts w:ascii="Times New Roman" w:hAnsi="Times New Roman" w:cs="Times New Roman"/>
          <w:sz w:val="22"/>
          <w:szCs w:val="22"/>
        </w:rPr>
      </w:pPr>
    </w:p>
    <w:p w:rsidR="00F9714C" w:rsidRPr="00EC1320" w:rsidRDefault="00CF76B3" w:rsidP="006B380E">
      <w:pPr>
        <w:rPr>
          <w:rFonts w:ascii="Times New Roman" w:hAnsi="Times New Roman" w:cs="Times New Roman"/>
          <w:b/>
          <w:smallCaps/>
          <w:sz w:val="22"/>
          <w:szCs w:val="22"/>
        </w:rPr>
      </w:pPr>
      <w:r w:rsidRPr="00EC1320">
        <w:rPr>
          <w:rFonts w:ascii="Times New Roman" w:hAnsi="Times New Roman" w:cs="Times New Roman"/>
          <w:b/>
          <w:smallCaps/>
          <w:sz w:val="22"/>
          <w:szCs w:val="22"/>
        </w:rPr>
        <w:t>Strategic Framework</w:t>
      </w:r>
    </w:p>
    <w:p w:rsidR="00F9714C" w:rsidRPr="00E726B6" w:rsidRDefault="00F9714C" w:rsidP="006B380E">
      <w:pPr>
        <w:rPr>
          <w:rFonts w:ascii="Times New Roman" w:hAnsi="Times New Roman" w:cs="Times New Roman"/>
          <w:b/>
          <w:i/>
          <w:sz w:val="22"/>
          <w:szCs w:val="22"/>
        </w:rPr>
      </w:pPr>
    </w:p>
    <w:p w:rsidR="00F9714C" w:rsidRPr="009735FB" w:rsidRDefault="00F9714C" w:rsidP="006B380E">
      <w:pPr>
        <w:rPr>
          <w:rFonts w:ascii="Times New Roman" w:hAnsi="Times New Roman" w:cs="Times New Roman"/>
          <w:b/>
          <w:sz w:val="22"/>
          <w:szCs w:val="22"/>
        </w:rPr>
      </w:pPr>
      <w:r>
        <w:rPr>
          <w:rFonts w:ascii="Times New Roman" w:hAnsi="Times New Roman" w:cs="Times New Roman"/>
          <w:b/>
          <w:sz w:val="22"/>
          <w:szCs w:val="22"/>
        </w:rPr>
        <w:t>OV-1</w:t>
      </w:r>
      <w:r w:rsidRPr="009735FB">
        <w:rPr>
          <w:rFonts w:ascii="Times New Roman" w:hAnsi="Times New Roman" w:cs="Times New Roman"/>
          <w:b/>
          <w:sz w:val="22"/>
          <w:szCs w:val="22"/>
        </w:rPr>
        <w:t>. Identify</w:t>
      </w:r>
      <w:r>
        <w:rPr>
          <w:rFonts w:ascii="Times New Roman" w:hAnsi="Times New Roman" w:cs="Times New Roman"/>
          <w:b/>
          <w:sz w:val="22"/>
          <w:szCs w:val="22"/>
        </w:rPr>
        <w:t xml:space="preserve"> and u</w:t>
      </w:r>
      <w:r w:rsidR="00F75081">
        <w:rPr>
          <w:rFonts w:ascii="Times New Roman" w:hAnsi="Times New Roman" w:cs="Times New Roman"/>
          <w:b/>
          <w:sz w:val="22"/>
          <w:szCs w:val="22"/>
        </w:rPr>
        <w:t>se</w:t>
      </w:r>
      <w:r w:rsidRPr="009735FB">
        <w:rPr>
          <w:rFonts w:ascii="Times New Roman" w:hAnsi="Times New Roman" w:cs="Times New Roman"/>
          <w:b/>
          <w:sz w:val="22"/>
          <w:szCs w:val="22"/>
        </w:rPr>
        <w:t xml:space="preserve"> key metrics for school performance and market potential that apply across schools</w:t>
      </w:r>
      <w:r>
        <w:rPr>
          <w:rFonts w:ascii="Times New Roman" w:hAnsi="Times New Roman" w:cs="Times New Roman"/>
          <w:b/>
          <w:sz w:val="22"/>
          <w:szCs w:val="22"/>
        </w:rPr>
        <w:t xml:space="preserve"> and allow us to assess our schools in strategic clusters</w:t>
      </w:r>
      <w:r w:rsidRPr="009735FB">
        <w:rPr>
          <w:rFonts w:ascii="Times New Roman" w:hAnsi="Times New Roman" w:cs="Times New Roman"/>
          <w:b/>
          <w:sz w:val="22"/>
          <w:szCs w:val="22"/>
        </w:rPr>
        <w:t>.</w:t>
      </w:r>
    </w:p>
    <w:p w:rsidR="00F9714C" w:rsidRDefault="00F9714C" w:rsidP="006B380E">
      <w:pPr>
        <w:pStyle w:val="ListParagraph"/>
        <w:rPr>
          <w:rFonts w:ascii="Times New Roman" w:hAnsi="Times New Roman" w:cs="Times New Roman"/>
          <w:sz w:val="22"/>
          <w:szCs w:val="22"/>
          <w:u w:val="single"/>
        </w:rPr>
      </w:pPr>
    </w:p>
    <w:p w:rsidR="00F9714C" w:rsidRDefault="00F9714C" w:rsidP="006B380E">
      <w:pPr>
        <w:pStyle w:val="ListParagraph"/>
        <w:rPr>
          <w:rFonts w:ascii="Times New Roman" w:hAnsi="Times New Roman" w:cs="Times New Roman"/>
          <w:sz w:val="22"/>
          <w:szCs w:val="22"/>
          <w:u w:val="single"/>
        </w:rPr>
      </w:pPr>
      <w:r w:rsidRPr="009735FB">
        <w:rPr>
          <w:rFonts w:ascii="Times New Roman" w:hAnsi="Times New Roman" w:cs="Times New Roman"/>
          <w:sz w:val="22"/>
          <w:szCs w:val="22"/>
          <w:u w:val="single"/>
        </w:rPr>
        <w:t>Strategies:</w:t>
      </w:r>
    </w:p>
    <w:p w:rsidR="00F9714C" w:rsidRPr="009735FB" w:rsidRDefault="00F9714C" w:rsidP="006B380E">
      <w:pPr>
        <w:pStyle w:val="ListParagraph"/>
        <w:rPr>
          <w:rFonts w:ascii="Times New Roman" w:hAnsi="Times New Roman" w:cs="Times New Roman"/>
          <w:sz w:val="22"/>
          <w:szCs w:val="22"/>
          <w:u w:val="single"/>
        </w:rPr>
      </w:pPr>
    </w:p>
    <w:p w:rsidR="00F9714C" w:rsidRPr="009735FB" w:rsidRDefault="00182B11" w:rsidP="006B380E">
      <w:pPr>
        <w:pStyle w:val="ListParagraph"/>
        <w:rPr>
          <w:rFonts w:ascii="Times New Roman" w:hAnsi="Times New Roman" w:cs="Times New Roman"/>
          <w:sz w:val="22"/>
          <w:szCs w:val="22"/>
        </w:rPr>
      </w:pPr>
      <w:r>
        <w:rPr>
          <w:rFonts w:ascii="Times New Roman" w:hAnsi="Times New Roman" w:cs="Times New Roman"/>
          <w:sz w:val="22"/>
          <w:szCs w:val="22"/>
        </w:rPr>
        <w:t>T</w:t>
      </w:r>
      <w:r w:rsidR="00F9714C" w:rsidRPr="009735FB">
        <w:rPr>
          <w:rFonts w:ascii="Times New Roman" w:hAnsi="Times New Roman" w:cs="Times New Roman"/>
          <w:sz w:val="22"/>
          <w:szCs w:val="22"/>
        </w:rPr>
        <w:t xml:space="preserve">o cluster </w:t>
      </w:r>
      <w:r>
        <w:rPr>
          <w:rFonts w:ascii="Times New Roman" w:hAnsi="Times New Roman" w:cs="Times New Roman"/>
          <w:sz w:val="22"/>
          <w:szCs w:val="22"/>
        </w:rPr>
        <w:t>d</w:t>
      </w:r>
      <w:r w:rsidR="00F9714C" w:rsidRPr="009735FB">
        <w:rPr>
          <w:rFonts w:ascii="Times New Roman" w:hAnsi="Times New Roman" w:cs="Times New Roman"/>
          <w:sz w:val="22"/>
          <w:szCs w:val="22"/>
        </w:rPr>
        <w:t>iocesan schools, two weighted indices</w:t>
      </w:r>
      <w:r w:rsidR="00F9714C">
        <w:rPr>
          <w:rFonts w:ascii="Times New Roman" w:hAnsi="Times New Roman" w:cs="Times New Roman"/>
          <w:sz w:val="22"/>
          <w:szCs w:val="22"/>
        </w:rPr>
        <w:t xml:space="preserve"> </w:t>
      </w:r>
      <w:r w:rsidR="00680470">
        <w:rPr>
          <w:rFonts w:ascii="Times New Roman" w:hAnsi="Times New Roman" w:cs="Times New Roman"/>
          <w:sz w:val="22"/>
          <w:szCs w:val="22"/>
        </w:rPr>
        <w:t xml:space="preserve">to measure each school’s success and potential </w:t>
      </w:r>
      <w:r w:rsidR="00F9714C">
        <w:rPr>
          <w:rFonts w:ascii="Times New Roman" w:hAnsi="Times New Roman" w:cs="Times New Roman"/>
          <w:sz w:val="22"/>
          <w:szCs w:val="22"/>
        </w:rPr>
        <w:t>were developed based on</w:t>
      </w:r>
      <w:r w:rsidR="00F9714C" w:rsidRPr="009735FB">
        <w:rPr>
          <w:rFonts w:ascii="Times New Roman" w:hAnsi="Times New Roman" w:cs="Times New Roman"/>
          <w:sz w:val="22"/>
          <w:szCs w:val="22"/>
        </w:rPr>
        <w:t xml:space="preserve"> </w:t>
      </w:r>
      <w:r w:rsidR="00F9714C">
        <w:rPr>
          <w:rFonts w:ascii="Times New Roman" w:hAnsi="Times New Roman" w:cs="Times New Roman"/>
          <w:sz w:val="22"/>
          <w:szCs w:val="22"/>
        </w:rPr>
        <w:t>relevant</w:t>
      </w:r>
      <w:r w:rsidR="00F9714C" w:rsidRPr="009735FB">
        <w:rPr>
          <w:rFonts w:ascii="Times New Roman" w:hAnsi="Times New Roman" w:cs="Times New Roman"/>
          <w:sz w:val="22"/>
          <w:szCs w:val="22"/>
        </w:rPr>
        <w:t xml:space="preserve"> </w:t>
      </w:r>
      <w:r w:rsidR="00F9714C">
        <w:rPr>
          <w:rFonts w:ascii="Times New Roman" w:hAnsi="Times New Roman" w:cs="Times New Roman"/>
          <w:sz w:val="22"/>
          <w:szCs w:val="22"/>
        </w:rPr>
        <w:t>data</w:t>
      </w:r>
      <w:r w:rsidR="00F9714C" w:rsidRPr="009735FB">
        <w:rPr>
          <w:rFonts w:ascii="Times New Roman" w:hAnsi="Times New Roman" w:cs="Times New Roman"/>
          <w:sz w:val="22"/>
          <w:szCs w:val="22"/>
        </w:rPr>
        <w:t>:</w:t>
      </w:r>
      <w:r w:rsidR="00877FBF">
        <w:rPr>
          <w:rFonts w:ascii="Times New Roman" w:hAnsi="Times New Roman" w:cs="Times New Roman"/>
          <w:sz w:val="22"/>
          <w:szCs w:val="22"/>
        </w:rPr>
        <w:t xml:space="preserve"> </w:t>
      </w:r>
    </w:p>
    <w:p w:rsidR="00F9714C" w:rsidRPr="009735FB" w:rsidRDefault="00F9714C" w:rsidP="006B380E">
      <w:pPr>
        <w:pStyle w:val="ListParagraph"/>
        <w:rPr>
          <w:rFonts w:ascii="Times New Roman" w:hAnsi="Times New Roman" w:cs="Times New Roman"/>
          <w:sz w:val="20"/>
          <w:szCs w:val="22"/>
        </w:rPr>
      </w:pPr>
    </w:p>
    <w:p w:rsidR="00F9714C" w:rsidRPr="009735FB" w:rsidRDefault="00F9714C" w:rsidP="006B380E">
      <w:pPr>
        <w:ind w:left="1440"/>
        <w:rPr>
          <w:rFonts w:ascii="Times New Roman" w:hAnsi="Times New Roman" w:cs="Times New Roman"/>
          <w:sz w:val="20"/>
          <w:szCs w:val="22"/>
        </w:rPr>
      </w:pPr>
      <w:r w:rsidRPr="009735FB">
        <w:rPr>
          <w:rFonts w:ascii="Times New Roman" w:hAnsi="Times New Roman" w:cs="Times New Roman"/>
          <w:sz w:val="20"/>
          <w:szCs w:val="22"/>
        </w:rPr>
        <w:t xml:space="preserve">1. </w:t>
      </w:r>
      <w:r w:rsidR="00C84AB5">
        <w:rPr>
          <w:rFonts w:ascii="Times New Roman" w:hAnsi="Times New Roman" w:cs="Times New Roman"/>
          <w:sz w:val="20"/>
          <w:szCs w:val="22"/>
        </w:rPr>
        <w:t xml:space="preserve">The </w:t>
      </w:r>
      <w:r w:rsidRPr="009735FB">
        <w:rPr>
          <w:rFonts w:ascii="Times New Roman" w:hAnsi="Times New Roman" w:cs="Times New Roman"/>
          <w:sz w:val="20"/>
          <w:szCs w:val="22"/>
        </w:rPr>
        <w:t xml:space="preserve">School Health Index </w:t>
      </w:r>
      <w:r>
        <w:rPr>
          <w:rFonts w:ascii="Times New Roman" w:hAnsi="Times New Roman" w:cs="Times New Roman"/>
          <w:sz w:val="20"/>
          <w:szCs w:val="22"/>
        </w:rPr>
        <w:t>focuses on the performance of each of school based on the following key measures:</w:t>
      </w:r>
    </w:p>
    <w:p w:rsidR="00F9714C" w:rsidRPr="009735FB" w:rsidRDefault="00F9714C" w:rsidP="006B380E">
      <w:pPr>
        <w:pStyle w:val="ListParagraph"/>
        <w:numPr>
          <w:ilvl w:val="0"/>
          <w:numId w:val="21"/>
        </w:numPr>
        <w:ind w:left="2160"/>
        <w:rPr>
          <w:rFonts w:ascii="Times New Roman" w:hAnsi="Times New Roman" w:cs="Times New Roman"/>
          <w:sz w:val="20"/>
          <w:szCs w:val="22"/>
        </w:rPr>
      </w:pPr>
      <w:r w:rsidRPr="009735FB">
        <w:rPr>
          <w:rFonts w:ascii="Times New Roman" w:hAnsi="Times New Roman" w:cs="Times New Roman"/>
          <w:sz w:val="20"/>
          <w:szCs w:val="22"/>
        </w:rPr>
        <w:t xml:space="preserve">Academic </w:t>
      </w:r>
      <w:r w:rsidR="00C84AB5">
        <w:rPr>
          <w:rFonts w:ascii="Times New Roman" w:hAnsi="Times New Roman" w:cs="Times New Roman"/>
          <w:sz w:val="20"/>
          <w:szCs w:val="22"/>
        </w:rPr>
        <w:t>p</w:t>
      </w:r>
      <w:r w:rsidRPr="009735FB">
        <w:rPr>
          <w:rFonts w:ascii="Times New Roman" w:hAnsi="Times New Roman" w:cs="Times New Roman"/>
          <w:sz w:val="20"/>
          <w:szCs w:val="22"/>
        </w:rPr>
        <w:t>erformance</w:t>
      </w:r>
    </w:p>
    <w:p w:rsidR="00F9714C" w:rsidRPr="009735FB" w:rsidRDefault="00F9714C" w:rsidP="006B380E">
      <w:pPr>
        <w:pStyle w:val="ListParagraph"/>
        <w:numPr>
          <w:ilvl w:val="0"/>
          <w:numId w:val="21"/>
        </w:numPr>
        <w:ind w:left="2160"/>
        <w:rPr>
          <w:rFonts w:ascii="Times New Roman" w:hAnsi="Times New Roman" w:cs="Times New Roman"/>
          <w:sz w:val="20"/>
          <w:szCs w:val="22"/>
        </w:rPr>
      </w:pPr>
      <w:r w:rsidRPr="009735FB">
        <w:rPr>
          <w:rFonts w:ascii="Times New Roman" w:hAnsi="Times New Roman" w:cs="Times New Roman"/>
          <w:sz w:val="20"/>
          <w:szCs w:val="22"/>
        </w:rPr>
        <w:t xml:space="preserve">Enrollment </w:t>
      </w:r>
      <w:r w:rsidR="00C84AB5">
        <w:rPr>
          <w:rFonts w:ascii="Times New Roman" w:hAnsi="Times New Roman" w:cs="Times New Roman"/>
          <w:sz w:val="20"/>
          <w:szCs w:val="22"/>
        </w:rPr>
        <w:t>g</w:t>
      </w:r>
      <w:r w:rsidRPr="009735FB">
        <w:rPr>
          <w:rFonts w:ascii="Times New Roman" w:hAnsi="Times New Roman" w:cs="Times New Roman"/>
          <w:sz w:val="20"/>
          <w:szCs w:val="22"/>
        </w:rPr>
        <w:t xml:space="preserve">rowth and </w:t>
      </w:r>
      <w:r w:rsidR="00C84AB5">
        <w:rPr>
          <w:rFonts w:ascii="Times New Roman" w:hAnsi="Times New Roman" w:cs="Times New Roman"/>
          <w:sz w:val="20"/>
          <w:szCs w:val="22"/>
        </w:rPr>
        <w:t>r</w:t>
      </w:r>
      <w:r w:rsidRPr="009735FB">
        <w:rPr>
          <w:rFonts w:ascii="Times New Roman" w:hAnsi="Times New Roman" w:cs="Times New Roman"/>
          <w:sz w:val="20"/>
          <w:szCs w:val="22"/>
        </w:rPr>
        <w:t>etention</w:t>
      </w:r>
    </w:p>
    <w:p w:rsidR="00F9714C" w:rsidRPr="009735FB" w:rsidRDefault="00F9714C" w:rsidP="006B380E">
      <w:pPr>
        <w:pStyle w:val="ListParagraph"/>
        <w:numPr>
          <w:ilvl w:val="0"/>
          <w:numId w:val="21"/>
        </w:numPr>
        <w:ind w:left="2160"/>
        <w:rPr>
          <w:rFonts w:ascii="Times New Roman" w:hAnsi="Times New Roman" w:cs="Times New Roman"/>
          <w:sz w:val="20"/>
          <w:szCs w:val="22"/>
        </w:rPr>
      </w:pPr>
      <w:r w:rsidRPr="009735FB">
        <w:rPr>
          <w:rFonts w:ascii="Times New Roman" w:hAnsi="Times New Roman" w:cs="Times New Roman"/>
          <w:sz w:val="20"/>
          <w:szCs w:val="22"/>
        </w:rPr>
        <w:t xml:space="preserve">Financial </w:t>
      </w:r>
      <w:r w:rsidR="00C84AB5">
        <w:rPr>
          <w:rFonts w:ascii="Times New Roman" w:hAnsi="Times New Roman" w:cs="Times New Roman"/>
          <w:sz w:val="20"/>
          <w:szCs w:val="22"/>
        </w:rPr>
        <w:t>s</w:t>
      </w:r>
      <w:r w:rsidRPr="009735FB">
        <w:rPr>
          <w:rFonts w:ascii="Times New Roman" w:hAnsi="Times New Roman" w:cs="Times New Roman"/>
          <w:sz w:val="20"/>
          <w:szCs w:val="22"/>
        </w:rPr>
        <w:t>ustainability</w:t>
      </w:r>
    </w:p>
    <w:p w:rsidR="00F9714C" w:rsidRPr="009735FB" w:rsidRDefault="00F9714C" w:rsidP="006B380E">
      <w:pPr>
        <w:pStyle w:val="ListParagraph"/>
        <w:numPr>
          <w:ilvl w:val="0"/>
          <w:numId w:val="21"/>
        </w:numPr>
        <w:ind w:left="2160"/>
        <w:rPr>
          <w:rFonts w:ascii="Times New Roman" w:hAnsi="Times New Roman" w:cs="Times New Roman"/>
          <w:sz w:val="20"/>
          <w:szCs w:val="22"/>
        </w:rPr>
      </w:pPr>
      <w:r w:rsidRPr="009735FB">
        <w:rPr>
          <w:rFonts w:ascii="Times New Roman" w:hAnsi="Times New Roman" w:cs="Times New Roman"/>
          <w:sz w:val="20"/>
          <w:szCs w:val="22"/>
        </w:rPr>
        <w:t xml:space="preserve">Stakeholder </w:t>
      </w:r>
      <w:r w:rsidR="00C84AB5">
        <w:rPr>
          <w:rFonts w:ascii="Times New Roman" w:hAnsi="Times New Roman" w:cs="Times New Roman"/>
          <w:sz w:val="20"/>
          <w:szCs w:val="22"/>
        </w:rPr>
        <w:t>s</w:t>
      </w:r>
      <w:r w:rsidRPr="009735FB">
        <w:rPr>
          <w:rFonts w:ascii="Times New Roman" w:hAnsi="Times New Roman" w:cs="Times New Roman"/>
          <w:sz w:val="20"/>
          <w:szCs w:val="22"/>
        </w:rPr>
        <w:t xml:space="preserve">atisfaction and </w:t>
      </w:r>
      <w:r w:rsidR="00C84AB5">
        <w:rPr>
          <w:rFonts w:ascii="Times New Roman" w:hAnsi="Times New Roman" w:cs="Times New Roman"/>
          <w:sz w:val="20"/>
          <w:szCs w:val="22"/>
        </w:rPr>
        <w:t>l</w:t>
      </w:r>
      <w:r w:rsidRPr="009735FB">
        <w:rPr>
          <w:rFonts w:ascii="Times New Roman" w:hAnsi="Times New Roman" w:cs="Times New Roman"/>
          <w:sz w:val="20"/>
          <w:szCs w:val="22"/>
        </w:rPr>
        <w:t>oyalty</w:t>
      </w:r>
    </w:p>
    <w:p w:rsidR="00F9714C" w:rsidRPr="009735FB" w:rsidRDefault="00F9714C" w:rsidP="006B380E">
      <w:pPr>
        <w:pStyle w:val="ListParagraph"/>
        <w:ind w:left="1440"/>
        <w:rPr>
          <w:rFonts w:ascii="Times New Roman" w:hAnsi="Times New Roman" w:cs="Times New Roman"/>
          <w:sz w:val="20"/>
          <w:szCs w:val="22"/>
        </w:rPr>
      </w:pPr>
      <w:r w:rsidRPr="009735FB">
        <w:rPr>
          <w:rFonts w:ascii="Times New Roman" w:hAnsi="Times New Roman" w:cs="Times New Roman"/>
          <w:sz w:val="20"/>
          <w:szCs w:val="22"/>
        </w:rPr>
        <w:lastRenderedPageBreak/>
        <w:t xml:space="preserve">2. </w:t>
      </w:r>
      <w:r w:rsidR="00C84AB5">
        <w:rPr>
          <w:rFonts w:ascii="Times New Roman" w:hAnsi="Times New Roman" w:cs="Times New Roman"/>
          <w:sz w:val="20"/>
          <w:szCs w:val="22"/>
        </w:rPr>
        <w:t xml:space="preserve">The </w:t>
      </w:r>
      <w:r w:rsidRPr="009735FB">
        <w:rPr>
          <w:rFonts w:ascii="Times New Roman" w:hAnsi="Times New Roman" w:cs="Times New Roman"/>
          <w:sz w:val="20"/>
          <w:szCs w:val="22"/>
        </w:rPr>
        <w:t>Market Potential Index</w:t>
      </w:r>
      <w:r>
        <w:rPr>
          <w:rFonts w:ascii="Times New Roman" w:hAnsi="Times New Roman" w:cs="Times New Roman"/>
          <w:sz w:val="20"/>
          <w:szCs w:val="22"/>
        </w:rPr>
        <w:t xml:space="preserve"> analyzes the potential of each market recognizing that these are less controllable and largely driven by the region</w:t>
      </w:r>
      <w:r w:rsidR="00006790">
        <w:rPr>
          <w:rFonts w:ascii="Times New Roman" w:hAnsi="Times New Roman" w:cs="Times New Roman"/>
          <w:sz w:val="20"/>
          <w:szCs w:val="22"/>
        </w:rPr>
        <w:t xml:space="preserve"> or </w:t>
      </w:r>
      <w:r>
        <w:rPr>
          <w:rFonts w:ascii="Times New Roman" w:hAnsi="Times New Roman" w:cs="Times New Roman"/>
          <w:sz w:val="20"/>
          <w:szCs w:val="22"/>
        </w:rPr>
        <w:t>area in which each school competes.</w:t>
      </w:r>
      <w:r w:rsidR="00877FBF">
        <w:rPr>
          <w:rFonts w:ascii="Times New Roman" w:hAnsi="Times New Roman" w:cs="Times New Roman"/>
          <w:sz w:val="20"/>
          <w:szCs w:val="22"/>
        </w:rPr>
        <w:t xml:space="preserve"> </w:t>
      </w:r>
      <w:r>
        <w:rPr>
          <w:rFonts w:ascii="Times New Roman" w:hAnsi="Times New Roman" w:cs="Times New Roman"/>
          <w:sz w:val="20"/>
          <w:szCs w:val="22"/>
        </w:rPr>
        <w:t>This index is based on the following key measures:</w:t>
      </w:r>
    </w:p>
    <w:p w:rsidR="00F9714C" w:rsidRPr="004D6942" w:rsidRDefault="00F9714C" w:rsidP="006B380E">
      <w:pPr>
        <w:pStyle w:val="ListParagraph"/>
        <w:numPr>
          <w:ilvl w:val="1"/>
          <w:numId w:val="20"/>
        </w:numPr>
        <w:ind w:left="2160"/>
        <w:rPr>
          <w:rFonts w:ascii="Times New Roman" w:hAnsi="Times New Roman" w:cs="Times New Roman"/>
          <w:sz w:val="20"/>
          <w:szCs w:val="22"/>
        </w:rPr>
      </w:pPr>
      <w:r w:rsidRPr="009735FB">
        <w:rPr>
          <w:rFonts w:ascii="Times New Roman" w:hAnsi="Times New Roman" w:cs="Times New Roman"/>
          <w:sz w:val="20"/>
          <w:szCs w:val="22"/>
        </w:rPr>
        <w:t xml:space="preserve">Population </w:t>
      </w:r>
    </w:p>
    <w:p w:rsidR="00F9714C" w:rsidRPr="009735FB" w:rsidRDefault="00F9714C" w:rsidP="006B380E">
      <w:pPr>
        <w:pStyle w:val="ListParagraph"/>
        <w:numPr>
          <w:ilvl w:val="1"/>
          <w:numId w:val="20"/>
        </w:numPr>
        <w:ind w:left="2160"/>
        <w:rPr>
          <w:rFonts w:ascii="Times New Roman" w:hAnsi="Times New Roman" w:cs="Times New Roman"/>
          <w:sz w:val="20"/>
          <w:szCs w:val="22"/>
        </w:rPr>
      </w:pPr>
      <w:r w:rsidRPr="009735FB">
        <w:rPr>
          <w:rFonts w:ascii="Times New Roman" w:hAnsi="Times New Roman" w:cs="Times New Roman"/>
          <w:sz w:val="20"/>
          <w:szCs w:val="22"/>
        </w:rPr>
        <w:t xml:space="preserve">Market </w:t>
      </w:r>
      <w:r w:rsidR="00C84AB5">
        <w:rPr>
          <w:rFonts w:ascii="Times New Roman" w:hAnsi="Times New Roman" w:cs="Times New Roman"/>
          <w:sz w:val="20"/>
          <w:szCs w:val="22"/>
        </w:rPr>
        <w:t>g</w:t>
      </w:r>
      <w:r w:rsidRPr="009735FB">
        <w:rPr>
          <w:rFonts w:ascii="Times New Roman" w:hAnsi="Times New Roman" w:cs="Times New Roman"/>
          <w:sz w:val="20"/>
          <w:szCs w:val="22"/>
        </w:rPr>
        <w:t xml:space="preserve">rowth </w:t>
      </w:r>
    </w:p>
    <w:p w:rsidR="00F9714C" w:rsidRPr="009735FB" w:rsidRDefault="00F9714C" w:rsidP="006B380E">
      <w:pPr>
        <w:pStyle w:val="ListParagraph"/>
        <w:numPr>
          <w:ilvl w:val="1"/>
          <w:numId w:val="20"/>
        </w:numPr>
        <w:ind w:left="2160"/>
        <w:rPr>
          <w:rFonts w:ascii="Times New Roman" w:hAnsi="Times New Roman" w:cs="Times New Roman"/>
          <w:sz w:val="20"/>
          <w:szCs w:val="22"/>
        </w:rPr>
      </w:pPr>
      <w:r w:rsidRPr="009735FB">
        <w:rPr>
          <w:rFonts w:ascii="Times New Roman" w:hAnsi="Times New Roman" w:cs="Times New Roman"/>
          <w:sz w:val="20"/>
          <w:szCs w:val="22"/>
        </w:rPr>
        <w:t xml:space="preserve">Income </w:t>
      </w:r>
      <w:r w:rsidR="00C84AB5">
        <w:rPr>
          <w:rFonts w:ascii="Times New Roman" w:hAnsi="Times New Roman" w:cs="Times New Roman"/>
          <w:sz w:val="20"/>
          <w:szCs w:val="22"/>
        </w:rPr>
        <w:t>l</w:t>
      </w:r>
      <w:r w:rsidRPr="009735FB">
        <w:rPr>
          <w:rFonts w:ascii="Times New Roman" w:hAnsi="Times New Roman" w:cs="Times New Roman"/>
          <w:sz w:val="20"/>
          <w:szCs w:val="22"/>
        </w:rPr>
        <w:t>evels</w:t>
      </w:r>
    </w:p>
    <w:p w:rsidR="00F9714C" w:rsidRDefault="00F9714C" w:rsidP="006B380E">
      <w:pPr>
        <w:pStyle w:val="ListParagraph"/>
        <w:ind w:left="2880"/>
        <w:rPr>
          <w:rFonts w:ascii="Times New Roman" w:hAnsi="Times New Roman" w:cs="Times New Roman"/>
          <w:sz w:val="22"/>
          <w:szCs w:val="22"/>
        </w:rPr>
      </w:pPr>
    </w:p>
    <w:p w:rsidR="00F9714C" w:rsidRDefault="00F9714C" w:rsidP="006B380E">
      <w:pPr>
        <w:pStyle w:val="ListParagraph"/>
        <w:ind w:left="1440"/>
        <w:rPr>
          <w:rFonts w:ascii="Times New Roman" w:hAnsi="Times New Roman" w:cs="Times New Roman"/>
          <w:sz w:val="22"/>
          <w:szCs w:val="22"/>
        </w:rPr>
      </w:pPr>
      <w:r>
        <w:rPr>
          <w:rFonts w:ascii="Times New Roman" w:hAnsi="Times New Roman" w:cs="Times New Roman"/>
          <w:sz w:val="22"/>
          <w:szCs w:val="22"/>
        </w:rPr>
        <w:t xml:space="preserve">NOTE: These inputs are expected to change over time as more relevant and consistent data become available on </w:t>
      </w:r>
      <w:r w:rsidR="00C84AB5">
        <w:rPr>
          <w:rFonts w:ascii="Times New Roman" w:hAnsi="Times New Roman" w:cs="Times New Roman"/>
          <w:sz w:val="22"/>
          <w:szCs w:val="22"/>
        </w:rPr>
        <w:t xml:space="preserve">school </w:t>
      </w:r>
      <w:r>
        <w:rPr>
          <w:rFonts w:ascii="Times New Roman" w:hAnsi="Times New Roman" w:cs="Times New Roman"/>
          <w:sz w:val="22"/>
          <w:szCs w:val="22"/>
        </w:rPr>
        <w:t>performance and market opportunity.</w:t>
      </w:r>
    </w:p>
    <w:p w:rsidR="00F9714C" w:rsidRPr="009735FB" w:rsidRDefault="00F9714C" w:rsidP="006B380E">
      <w:pPr>
        <w:pStyle w:val="ListParagraph"/>
        <w:ind w:left="1440"/>
        <w:rPr>
          <w:rFonts w:ascii="Times New Roman" w:hAnsi="Times New Roman" w:cs="Times New Roman"/>
          <w:sz w:val="22"/>
          <w:szCs w:val="22"/>
        </w:rPr>
      </w:pPr>
    </w:p>
    <w:p w:rsidR="00F9714C" w:rsidRPr="009735FB" w:rsidRDefault="00F9714C" w:rsidP="006B380E">
      <w:pPr>
        <w:keepNext/>
        <w:rPr>
          <w:rFonts w:ascii="Times New Roman" w:hAnsi="Times New Roman" w:cs="Times New Roman"/>
          <w:b/>
          <w:sz w:val="22"/>
          <w:szCs w:val="22"/>
        </w:rPr>
      </w:pPr>
      <w:r>
        <w:rPr>
          <w:rFonts w:ascii="Times New Roman" w:hAnsi="Times New Roman" w:cs="Times New Roman"/>
          <w:b/>
          <w:sz w:val="22"/>
          <w:szCs w:val="22"/>
        </w:rPr>
        <w:t>OV-</w:t>
      </w:r>
      <w:r w:rsidRPr="009735FB">
        <w:rPr>
          <w:rFonts w:ascii="Times New Roman" w:hAnsi="Times New Roman" w:cs="Times New Roman"/>
          <w:b/>
          <w:sz w:val="22"/>
          <w:szCs w:val="22"/>
        </w:rPr>
        <w:t xml:space="preserve">2. Cluster our schools based on these fact-based measures to identify </w:t>
      </w:r>
      <w:r>
        <w:rPr>
          <w:rFonts w:ascii="Times New Roman" w:hAnsi="Times New Roman" w:cs="Times New Roman"/>
          <w:b/>
          <w:sz w:val="22"/>
          <w:szCs w:val="22"/>
        </w:rPr>
        <w:t>best practices and strategies</w:t>
      </w:r>
      <w:r w:rsidRPr="009735FB">
        <w:rPr>
          <w:rFonts w:ascii="Times New Roman" w:hAnsi="Times New Roman" w:cs="Times New Roman"/>
          <w:b/>
          <w:sz w:val="22"/>
          <w:szCs w:val="22"/>
        </w:rPr>
        <w:t xml:space="preserve"> by cluster.</w:t>
      </w:r>
    </w:p>
    <w:p w:rsidR="00F9714C" w:rsidRPr="009735FB" w:rsidRDefault="00F9714C" w:rsidP="006B380E">
      <w:pPr>
        <w:pStyle w:val="ListParagraph"/>
        <w:keepNext/>
        <w:ind w:left="1440"/>
        <w:rPr>
          <w:rFonts w:ascii="Times New Roman" w:hAnsi="Times New Roman" w:cs="Times New Roman"/>
          <w:b/>
          <w:sz w:val="22"/>
          <w:szCs w:val="22"/>
          <w:u w:val="single"/>
        </w:rPr>
      </w:pPr>
    </w:p>
    <w:p w:rsidR="00F9714C" w:rsidRPr="009735FB" w:rsidRDefault="00F9714C" w:rsidP="006B380E">
      <w:pPr>
        <w:ind w:left="360"/>
        <w:rPr>
          <w:rFonts w:ascii="Times New Roman" w:hAnsi="Times New Roman" w:cs="Times New Roman"/>
          <w:sz w:val="22"/>
          <w:szCs w:val="22"/>
          <w:u w:val="single"/>
        </w:rPr>
      </w:pPr>
      <w:r w:rsidRPr="009735FB">
        <w:rPr>
          <w:rFonts w:ascii="Times New Roman" w:hAnsi="Times New Roman" w:cs="Times New Roman"/>
          <w:sz w:val="22"/>
          <w:szCs w:val="22"/>
          <w:u w:val="single"/>
        </w:rPr>
        <w:t>Strategies:</w:t>
      </w:r>
    </w:p>
    <w:p w:rsidR="00F9714C" w:rsidRDefault="00F9714C" w:rsidP="006B380E">
      <w:pPr>
        <w:ind w:firstLine="360"/>
        <w:rPr>
          <w:rFonts w:ascii="Times New Roman" w:hAnsi="Times New Roman" w:cs="Times New Roman"/>
          <w:sz w:val="22"/>
          <w:szCs w:val="22"/>
        </w:rPr>
      </w:pPr>
    </w:p>
    <w:p w:rsidR="00F9714C" w:rsidRDefault="00006790" w:rsidP="006B380E">
      <w:pPr>
        <w:ind w:left="360"/>
        <w:rPr>
          <w:rFonts w:ascii="Times New Roman" w:hAnsi="Times New Roman" w:cs="Times New Roman"/>
          <w:sz w:val="22"/>
          <w:szCs w:val="22"/>
        </w:rPr>
      </w:pPr>
      <w:r>
        <w:rPr>
          <w:rFonts w:ascii="Times New Roman" w:hAnsi="Times New Roman" w:cs="Times New Roman"/>
          <w:sz w:val="22"/>
          <w:szCs w:val="22"/>
        </w:rPr>
        <w:t xml:space="preserve">Using </w:t>
      </w:r>
      <w:r w:rsidR="00F9714C" w:rsidRPr="009735FB">
        <w:rPr>
          <w:rFonts w:ascii="Times New Roman" w:hAnsi="Times New Roman" w:cs="Times New Roman"/>
          <w:sz w:val="22"/>
          <w:szCs w:val="22"/>
        </w:rPr>
        <w:t xml:space="preserve">these two weighted </w:t>
      </w:r>
      <w:r w:rsidR="00F9714C">
        <w:rPr>
          <w:rFonts w:ascii="Times New Roman" w:hAnsi="Times New Roman" w:cs="Times New Roman"/>
          <w:sz w:val="22"/>
          <w:szCs w:val="22"/>
        </w:rPr>
        <w:t>indices</w:t>
      </w:r>
      <w:r>
        <w:rPr>
          <w:rFonts w:ascii="Times New Roman" w:hAnsi="Times New Roman" w:cs="Times New Roman"/>
          <w:sz w:val="22"/>
          <w:szCs w:val="22"/>
        </w:rPr>
        <w:t>,</w:t>
      </w:r>
      <w:r w:rsidR="00F9714C" w:rsidRPr="009735FB">
        <w:rPr>
          <w:rFonts w:ascii="Times New Roman" w:hAnsi="Times New Roman" w:cs="Times New Roman"/>
          <w:sz w:val="22"/>
          <w:szCs w:val="22"/>
        </w:rPr>
        <w:t xml:space="preserve"> </w:t>
      </w:r>
      <w:r w:rsidR="00F9714C">
        <w:rPr>
          <w:rFonts w:ascii="Times New Roman" w:hAnsi="Times New Roman" w:cs="Times New Roman"/>
          <w:sz w:val="22"/>
          <w:szCs w:val="22"/>
        </w:rPr>
        <w:t xml:space="preserve">we can create a clustering framework </w:t>
      </w:r>
      <w:r w:rsidR="0055504F">
        <w:rPr>
          <w:rFonts w:ascii="Times New Roman" w:hAnsi="Times New Roman" w:cs="Times New Roman"/>
          <w:sz w:val="22"/>
          <w:szCs w:val="22"/>
        </w:rPr>
        <w:t>with</w:t>
      </w:r>
      <w:r w:rsidR="00F9714C">
        <w:rPr>
          <w:rFonts w:ascii="Times New Roman" w:hAnsi="Times New Roman" w:cs="Times New Roman"/>
          <w:sz w:val="22"/>
          <w:szCs w:val="22"/>
        </w:rPr>
        <w:t xml:space="preserve"> which we can make future decisions</w:t>
      </w:r>
      <w:r w:rsidR="00F9714C" w:rsidRPr="009735FB">
        <w:rPr>
          <w:rFonts w:ascii="Times New Roman" w:hAnsi="Times New Roman" w:cs="Times New Roman"/>
          <w:sz w:val="22"/>
          <w:szCs w:val="22"/>
        </w:rPr>
        <w:t>:</w:t>
      </w:r>
    </w:p>
    <w:p w:rsidR="00F9714C" w:rsidRPr="009735FB" w:rsidRDefault="00F9714C" w:rsidP="006B380E">
      <w:pPr>
        <w:ind w:left="360"/>
        <w:rPr>
          <w:rFonts w:ascii="Times New Roman" w:hAnsi="Times New Roman" w:cs="Times New Roman"/>
          <w:sz w:val="22"/>
          <w:szCs w:val="22"/>
        </w:rPr>
      </w:pPr>
    </w:p>
    <w:p w:rsidR="00F9714C" w:rsidRPr="009735FB" w:rsidRDefault="00F9714C" w:rsidP="006B380E">
      <w:pPr>
        <w:ind w:left="720"/>
        <w:jc w:val="center"/>
        <w:rPr>
          <w:rFonts w:ascii="Times New Roman" w:hAnsi="Times New Roman" w:cs="Times New Roman"/>
          <w:sz w:val="22"/>
          <w:szCs w:val="22"/>
        </w:rPr>
      </w:pPr>
      <w:r w:rsidRPr="009735FB">
        <w:rPr>
          <w:rFonts w:ascii="Times New Roman" w:hAnsi="Times New Roman" w:cs="Times New Roman"/>
          <w:noProof/>
          <w:sz w:val="22"/>
          <w:szCs w:val="22"/>
        </w:rPr>
        <w:drawing>
          <wp:inline distT="0" distB="0" distL="0" distR="0">
            <wp:extent cx="3145809" cy="2320120"/>
            <wp:effectExtent l="171450" t="171450" r="187960" b="1949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31229" t="17554" r="15844" b="13050"/>
                    <a:stretch/>
                  </pic:blipFill>
                  <pic:spPr bwMode="auto">
                    <a:xfrm>
                      <a:off x="0" y="0"/>
                      <a:ext cx="3145809" cy="232012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F9714C" w:rsidRDefault="00F9714C" w:rsidP="006B380E">
      <w:pPr>
        <w:pStyle w:val="ListParagraph"/>
        <w:tabs>
          <w:tab w:val="center" w:pos="5328"/>
          <w:tab w:val="right" w:pos="9936"/>
        </w:tabs>
        <w:ind w:left="360"/>
        <w:rPr>
          <w:rFonts w:ascii="Times New Roman" w:hAnsi="Times New Roman" w:cs="Times New Roman"/>
          <w:sz w:val="22"/>
          <w:szCs w:val="22"/>
        </w:rPr>
      </w:pPr>
    </w:p>
    <w:p w:rsidR="00F9714C" w:rsidRDefault="00F9714C" w:rsidP="006B380E">
      <w:pPr>
        <w:pStyle w:val="ListParagraph"/>
        <w:tabs>
          <w:tab w:val="center" w:pos="5328"/>
          <w:tab w:val="right" w:pos="9936"/>
        </w:tabs>
        <w:ind w:left="360"/>
        <w:rPr>
          <w:rFonts w:ascii="Times New Roman" w:hAnsi="Times New Roman" w:cs="Times New Roman"/>
          <w:sz w:val="22"/>
          <w:szCs w:val="22"/>
        </w:rPr>
      </w:pPr>
      <w:r>
        <w:rPr>
          <w:rFonts w:ascii="Times New Roman" w:hAnsi="Times New Roman" w:cs="Times New Roman"/>
          <w:sz w:val="22"/>
          <w:szCs w:val="22"/>
        </w:rPr>
        <w:t xml:space="preserve">A preliminary assessment of our schools indicates that this framework is viable and can define specific strategies for the </w:t>
      </w:r>
      <w:r w:rsidR="00954FFB">
        <w:rPr>
          <w:rFonts w:ascii="Times New Roman" w:hAnsi="Times New Roman" w:cs="Times New Roman"/>
          <w:sz w:val="22"/>
          <w:szCs w:val="22"/>
        </w:rPr>
        <w:t>d</w:t>
      </w:r>
      <w:r>
        <w:rPr>
          <w:rFonts w:ascii="Times New Roman" w:hAnsi="Times New Roman" w:cs="Times New Roman"/>
          <w:sz w:val="22"/>
          <w:szCs w:val="22"/>
        </w:rPr>
        <w:t>iocese and its schools going forward (details to be provided upon implementation). In summary</w:t>
      </w:r>
      <w:r w:rsidRPr="00477FBE">
        <w:rPr>
          <w:rFonts w:ascii="Times New Roman" w:hAnsi="Times New Roman" w:cs="Times New Roman"/>
          <w:sz w:val="22"/>
          <w:szCs w:val="22"/>
        </w:rPr>
        <w:t xml:space="preserve">, 14 schools fall in </w:t>
      </w:r>
      <w:r w:rsidR="004C3F86" w:rsidRPr="00477FBE">
        <w:rPr>
          <w:rFonts w:ascii="Times New Roman" w:hAnsi="Times New Roman" w:cs="Times New Roman"/>
          <w:sz w:val="22"/>
          <w:szCs w:val="22"/>
        </w:rPr>
        <w:t>cluster</w:t>
      </w:r>
      <w:r w:rsidRPr="00477FBE">
        <w:rPr>
          <w:rFonts w:ascii="Times New Roman" w:hAnsi="Times New Roman" w:cs="Times New Roman"/>
          <w:sz w:val="22"/>
          <w:szCs w:val="22"/>
        </w:rPr>
        <w:t xml:space="preserve"> </w:t>
      </w:r>
      <w:r w:rsidR="003B340A" w:rsidRPr="00477FBE">
        <w:rPr>
          <w:rFonts w:ascii="Times New Roman" w:hAnsi="Times New Roman" w:cs="Times New Roman"/>
          <w:sz w:val="22"/>
          <w:szCs w:val="22"/>
        </w:rPr>
        <w:t>4</w:t>
      </w:r>
      <w:r w:rsidR="00954FFB" w:rsidRPr="00477FBE">
        <w:rPr>
          <w:rFonts w:ascii="Times New Roman" w:hAnsi="Times New Roman" w:cs="Times New Roman"/>
          <w:sz w:val="22"/>
          <w:szCs w:val="22"/>
        </w:rPr>
        <w:t xml:space="preserve"> and </w:t>
      </w:r>
      <w:r w:rsidRPr="00477FBE">
        <w:rPr>
          <w:rFonts w:ascii="Times New Roman" w:hAnsi="Times New Roman" w:cs="Times New Roman"/>
          <w:sz w:val="22"/>
          <w:szCs w:val="22"/>
        </w:rPr>
        <w:t>19 are in</w:t>
      </w:r>
      <w:r>
        <w:rPr>
          <w:rFonts w:ascii="Times New Roman" w:hAnsi="Times New Roman" w:cs="Times New Roman"/>
          <w:sz w:val="22"/>
          <w:szCs w:val="22"/>
        </w:rPr>
        <w:t xml:space="preserve"> clusters 1, 2</w:t>
      </w:r>
      <w:r w:rsidR="00954FFB">
        <w:rPr>
          <w:rFonts w:ascii="Times New Roman" w:hAnsi="Times New Roman" w:cs="Times New Roman"/>
          <w:sz w:val="22"/>
          <w:szCs w:val="22"/>
        </w:rPr>
        <w:t>,</w:t>
      </w:r>
      <w:r>
        <w:rPr>
          <w:rFonts w:ascii="Times New Roman" w:hAnsi="Times New Roman" w:cs="Times New Roman"/>
          <w:sz w:val="22"/>
          <w:szCs w:val="22"/>
        </w:rPr>
        <w:t xml:space="preserve"> and 3</w:t>
      </w:r>
      <w:r w:rsidR="00954FFB">
        <w:rPr>
          <w:rFonts w:ascii="Times New Roman" w:hAnsi="Times New Roman" w:cs="Times New Roman"/>
          <w:sz w:val="22"/>
          <w:szCs w:val="22"/>
        </w:rPr>
        <w:t>, which means</w:t>
      </w:r>
      <w:r>
        <w:rPr>
          <w:rFonts w:ascii="Times New Roman" w:hAnsi="Times New Roman" w:cs="Times New Roman"/>
          <w:sz w:val="22"/>
          <w:szCs w:val="22"/>
        </w:rPr>
        <w:t xml:space="preserve"> there are significant opportunities for improved performance for more than half of our schools.</w:t>
      </w:r>
      <w:r w:rsidR="00BE4F8F">
        <w:rPr>
          <w:rStyle w:val="FootnoteReference"/>
          <w:rFonts w:ascii="Times New Roman" w:hAnsi="Times New Roman" w:cs="Times New Roman"/>
          <w:sz w:val="22"/>
          <w:szCs w:val="22"/>
        </w:rPr>
        <w:footnoteReference w:id="5"/>
      </w:r>
    </w:p>
    <w:p w:rsidR="00F9714C" w:rsidRDefault="00F9714C" w:rsidP="006B380E">
      <w:pPr>
        <w:pStyle w:val="ListParagraph"/>
        <w:tabs>
          <w:tab w:val="center" w:pos="5328"/>
          <w:tab w:val="right" w:pos="9936"/>
        </w:tabs>
        <w:ind w:left="360"/>
        <w:rPr>
          <w:rFonts w:ascii="Times New Roman" w:hAnsi="Times New Roman" w:cs="Times New Roman"/>
          <w:sz w:val="22"/>
          <w:szCs w:val="22"/>
        </w:rPr>
      </w:pPr>
    </w:p>
    <w:p w:rsidR="00F9714C" w:rsidRPr="009735FB" w:rsidRDefault="00F9714C" w:rsidP="006B380E">
      <w:pPr>
        <w:pStyle w:val="ListParagraph"/>
        <w:tabs>
          <w:tab w:val="center" w:pos="5328"/>
          <w:tab w:val="right" w:pos="9936"/>
        </w:tabs>
        <w:ind w:left="360"/>
        <w:rPr>
          <w:rFonts w:ascii="Times New Roman" w:hAnsi="Times New Roman" w:cs="Times New Roman"/>
          <w:sz w:val="22"/>
          <w:szCs w:val="22"/>
        </w:rPr>
      </w:pPr>
      <w:r>
        <w:rPr>
          <w:rFonts w:ascii="Times New Roman" w:hAnsi="Times New Roman" w:cs="Times New Roman"/>
          <w:sz w:val="22"/>
          <w:szCs w:val="22"/>
        </w:rPr>
        <w:t>Our first goal is to support schools in clusters 1 and 4 as they defend their relatively strong position</w:t>
      </w:r>
      <w:r w:rsidR="00954FFB">
        <w:rPr>
          <w:rFonts w:ascii="Times New Roman" w:hAnsi="Times New Roman" w:cs="Times New Roman"/>
          <w:sz w:val="22"/>
          <w:szCs w:val="22"/>
        </w:rPr>
        <w:t>s</w:t>
      </w:r>
      <w:r>
        <w:rPr>
          <w:rFonts w:ascii="Times New Roman" w:hAnsi="Times New Roman" w:cs="Times New Roman"/>
          <w:sz w:val="22"/>
          <w:szCs w:val="22"/>
        </w:rPr>
        <w:t>. Our second goal is to develop strategies for the schools in clusters 2 and 3 to move vertically by successfully enhancing their performance in their specific market</w:t>
      </w:r>
      <w:r w:rsidR="00954FFB">
        <w:rPr>
          <w:rFonts w:ascii="Times New Roman" w:hAnsi="Times New Roman" w:cs="Times New Roman"/>
          <w:sz w:val="22"/>
          <w:szCs w:val="22"/>
        </w:rPr>
        <w:t>s</w:t>
      </w:r>
      <w:r>
        <w:rPr>
          <w:rFonts w:ascii="Times New Roman" w:hAnsi="Times New Roman" w:cs="Times New Roman"/>
          <w:sz w:val="22"/>
          <w:szCs w:val="22"/>
        </w:rPr>
        <w:t>.</w:t>
      </w:r>
    </w:p>
    <w:p w:rsidR="00F9714C" w:rsidRPr="009735FB" w:rsidRDefault="00F9714C" w:rsidP="006B380E">
      <w:pPr>
        <w:pStyle w:val="ListParagraph"/>
        <w:rPr>
          <w:rFonts w:ascii="Times New Roman" w:hAnsi="Times New Roman" w:cs="Times New Roman"/>
          <w:sz w:val="22"/>
          <w:szCs w:val="22"/>
        </w:rPr>
      </w:pPr>
    </w:p>
    <w:p w:rsidR="00F9714C" w:rsidRPr="009735FB" w:rsidRDefault="00F9714C" w:rsidP="0004608C">
      <w:pPr>
        <w:keepNext/>
        <w:rPr>
          <w:rFonts w:ascii="Times New Roman" w:hAnsi="Times New Roman" w:cs="Times New Roman"/>
          <w:b/>
          <w:sz w:val="22"/>
          <w:szCs w:val="22"/>
        </w:rPr>
      </w:pPr>
      <w:r>
        <w:rPr>
          <w:rFonts w:ascii="Times New Roman" w:hAnsi="Times New Roman" w:cs="Times New Roman"/>
          <w:b/>
          <w:sz w:val="22"/>
          <w:szCs w:val="22"/>
        </w:rPr>
        <w:t>OV-</w:t>
      </w:r>
      <w:r w:rsidRPr="009735FB">
        <w:rPr>
          <w:rFonts w:ascii="Times New Roman" w:hAnsi="Times New Roman" w:cs="Times New Roman"/>
          <w:b/>
          <w:sz w:val="22"/>
          <w:szCs w:val="22"/>
        </w:rPr>
        <w:t xml:space="preserve">3. Provide the </w:t>
      </w:r>
      <w:r w:rsidR="000E2D3E">
        <w:rPr>
          <w:rFonts w:ascii="Times New Roman" w:hAnsi="Times New Roman" w:cs="Times New Roman"/>
          <w:b/>
          <w:sz w:val="22"/>
          <w:szCs w:val="22"/>
        </w:rPr>
        <w:t>d</w:t>
      </w:r>
      <w:r w:rsidRPr="009735FB">
        <w:rPr>
          <w:rFonts w:ascii="Times New Roman" w:hAnsi="Times New Roman" w:cs="Times New Roman"/>
          <w:b/>
          <w:sz w:val="22"/>
          <w:szCs w:val="22"/>
        </w:rPr>
        <w:t xml:space="preserve">iocese and school leaders with an overview of school </w:t>
      </w:r>
      <w:r>
        <w:rPr>
          <w:rFonts w:ascii="Times New Roman" w:hAnsi="Times New Roman" w:cs="Times New Roman"/>
          <w:b/>
          <w:sz w:val="22"/>
          <w:szCs w:val="22"/>
        </w:rPr>
        <w:t>improvement</w:t>
      </w:r>
      <w:r w:rsidRPr="009735FB">
        <w:rPr>
          <w:rFonts w:ascii="Times New Roman" w:hAnsi="Times New Roman" w:cs="Times New Roman"/>
          <w:b/>
          <w:sz w:val="22"/>
          <w:szCs w:val="22"/>
        </w:rPr>
        <w:t xml:space="preserve"> today </w:t>
      </w:r>
      <w:r w:rsidR="001A7120">
        <w:rPr>
          <w:rFonts w:ascii="Times New Roman" w:hAnsi="Times New Roman" w:cs="Times New Roman"/>
          <w:b/>
          <w:sz w:val="22"/>
          <w:szCs w:val="22"/>
        </w:rPr>
        <w:t xml:space="preserve">by </w:t>
      </w:r>
      <w:r>
        <w:rPr>
          <w:rFonts w:ascii="Times New Roman" w:hAnsi="Times New Roman" w:cs="Times New Roman"/>
          <w:b/>
          <w:sz w:val="22"/>
          <w:szCs w:val="22"/>
        </w:rPr>
        <w:t xml:space="preserve">clusters </w:t>
      </w:r>
      <w:r w:rsidRPr="009735FB">
        <w:rPr>
          <w:rFonts w:ascii="Times New Roman" w:hAnsi="Times New Roman" w:cs="Times New Roman"/>
          <w:b/>
          <w:sz w:val="22"/>
          <w:szCs w:val="22"/>
        </w:rPr>
        <w:t>and a framework for local adaptation that drives success in the future.</w:t>
      </w:r>
    </w:p>
    <w:p w:rsidR="00F9714C" w:rsidRPr="009735FB" w:rsidRDefault="00F9714C" w:rsidP="0004608C">
      <w:pPr>
        <w:keepNext/>
        <w:ind w:left="720"/>
        <w:rPr>
          <w:rFonts w:ascii="Times New Roman" w:hAnsi="Times New Roman" w:cs="Times New Roman"/>
          <w:sz w:val="22"/>
          <w:szCs w:val="22"/>
          <w:u w:val="single"/>
        </w:rPr>
      </w:pPr>
    </w:p>
    <w:p w:rsidR="00F9714C" w:rsidRPr="009735FB" w:rsidRDefault="001A7120" w:rsidP="006B380E">
      <w:pPr>
        <w:ind w:left="360"/>
        <w:rPr>
          <w:rFonts w:ascii="Times New Roman" w:hAnsi="Times New Roman" w:cs="Times New Roman"/>
          <w:sz w:val="22"/>
          <w:szCs w:val="22"/>
          <w:u w:val="single"/>
        </w:rPr>
      </w:pPr>
      <w:r>
        <w:rPr>
          <w:rFonts w:ascii="Times New Roman" w:hAnsi="Times New Roman" w:cs="Times New Roman"/>
          <w:i/>
          <w:sz w:val="22"/>
          <w:szCs w:val="22"/>
        </w:rPr>
        <w:t>T</w:t>
      </w:r>
      <w:r w:rsidR="00F9714C" w:rsidRPr="00144A96">
        <w:rPr>
          <w:rFonts w:ascii="Times New Roman" w:hAnsi="Times New Roman" w:cs="Times New Roman"/>
          <w:i/>
          <w:sz w:val="22"/>
          <w:szCs w:val="22"/>
        </w:rPr>
        <w:t xml:space="preserve">he various markets in South Carolina vary greatly in their profile and potential (see </w:t>
      </w:r>
      <w:r w:rsidR="00F9714C">
        <w:rPr>
          <w:rFonts w:ascii="Times New Roman" w:hAnsi="Times New Roman" w:cs="Times New Roman"/>
          <w:i/>
          <w:sz w:val="22"/>
          <w:szCs w:val="22"/>
        </w:rPr>
        <w:t xml:space="preserve">four </w:t>
      </w:r>
      <w:r w:rsidR="00F9714C" w:rsidRPr="00144A96">
        <w:rPr>
          <w:rFonts w:ascii="Times New Roman" w:hAnsi="Times New Roman" w:cs="Times New Roman"/>
          <w:i/>
          <w:sz w:val="22"/>
          <w:szCs w:val="22"/>
        </w:rPr>
        <w:t>clusters identified above).</w:t>
      </w:r>
      <w:r w:rsidR="00877FBF">
        <w:rPr>
          <w:rFonts w:ascii="Times New Roman" w:hAnsi="Times New Roman" w:cs="Times New Roman"/>
          <w:sz w:val="22"/>
          <w:szCs w:val="22"/>
        </w:rPr>
        <w:t xml:space="preserve"> </w:t>
      </w:r>
      <w:r w:rsidR="00F9714C" w:rsidRPr="009735FB">
        <w:rPr>
          <w:rFonts w:ascii="Times New Roman" w:hAnsi="Times New Roman" w:cs="Times New Roman"/>
          <w:i/>
          <w:sz w:val="22"/>
          <w:szCs w:val="22"/>
        </w:rPr>
        <w:t>To achieve our Catholic mission, weaker markets may be identified as strategically important. However</w:t>
      </w:r>
      <w:r w:rsidR="000E2D3E">
        <w:rPr>
          <w:rFonts w:ascii="Times New Roman" w:hAnsi="Times New Roman" w:cs="Times New Roman"/>
          <w:i/>
          <w:sz w:val="22"/>
          <w:szCs w:val="22"/>
        </w:rPr>
        <w:t>,</w:t>
      </w:r>
      <w:r w:rsidR="00F9714C" w:rsidRPr="009735FB">
        <w:rPr>
          <w:rFonts w:ascii="Times New Roman" w:hAnsi="Times New Roman" w:cs="Times New Roman"/>
          <w:i/>
          <w:sz w:val="22"/>
          <w:szCs w:val="22"/>
        </w:rPr>
        <w:t xml:space="preserve"> the </w:t>
      </w:r>
      <w:r w:rsidR="000E2D3E">
        <w:rPr>
          <w:rFonts w:ascii="Times New Roman" w:hAnsi="Times New Roman" w:cs="Times New Roman"/>
          <w:i/>
          <w:sz w:val="22"/>
          <w:szCs w:val="22"/>
        </w:rPr>
        <w:t>d</w:t>
      </w:r>
      <w:r w:rsidR="00F9714C" w:rsidRPr="009735FB">
        <w:rPr>
          <w:rFonts w:ascii="Times New Roman" w:hAnsi="Times New Roman" w:cs="Times New Roman"/>
          <w:i/>
          <w:sz w:val="22"/>
          <w:szCs w:val="22"/>
        </w:rPr>
        <w:t>iocese must recognize that different business models and financial</w:t>
      </w:r>
      <w:r w:rsidR="000E2D3E">
        <w:rPr>
          <w:rFonts w:ascii="Times New Roman" w:hAnsi="Times New Roman" w:cs="Times New Roman"/>
          <w:i/>
          <w:sz w:val="22"/>
          <w:szCs w:val="22"/>
        </w:rPr>
        <w:t xml:space="preserve"> and </w:t>
      </w:r>
      <w:r w:rsidR="00F9714C" w:rsidRPr="009735FB">
        <w:rPr>
          <w:rFonts w:ascii="Times New Roman" w:hAnsi="Times New Roman" w:cs="Times New Roman"/>
          <w:i/>
          <w:sz w:val="22"/>
          <w:szCs w:val="22"/>
        </w:rPr>
        <w:t xml:space="preserve">operational plans are required to support these </w:t>
      </w:r>
      <w:r w:rsidR="00F9714C">
        <w:rPr>
          <w:rFonts w:ascii="Times New Roman" w:hAnsi="Times New Roman" w:cs="Times New Roman"/>
          <w:i/>
          <w:sz w:val="22"/>
          <w:szCs w:val="22"/>
        </w:rPr>
        <w:t>m</w:t>
      </w:r>
      <w:r w:rsidR="00F9714C" w:rsidRPr="009735FB">
        <w:rPr>
          <w:rFonts w:ascii="Times New Roman" w:hAnsi="Times New Roman" w:cs="Times New Roman"/>
          <w:i/>
          <w:sz w:val="22"/>
          <w:szCs w:val="22"/>
        </w:rPr>
        <w:t>ission-centric</w:t>
      </w:r>
      <w:r w:rsidR="00F9714C">
        <w:rPr>
          <w:rFonts w:ascii="Times New Roman" w:hAnsi="Times New Roman" w:cs="Times New Roman"/>
          <w:i/>
          <w:sz w:val="22"/>
          <w:szCs w:val="22"/>
        </w:rPr>
        <w:t xml:space="preserve"> </w:t>
      </w:r>
      <w:r w:rsidR="00F9714C" w:rsidRPr="009735FB">
        <w:rPr>
          <w:rFonts w:ascii="Times New Roman" w:hAnsi="Times New Roman" w:cs="Times New Roman"/>
          <w:i/>
          <w:sz w:val="22"/>
          <w:szCs w:val="22"/>
        </w:rPr>
        <w:t>efforts.</w:t>
      </w:r>
      <w:r w:rsidR="00877FBF">
        <w:rPr>
          <w:rFonts w:ascii="Times New Roman" w:hAnsi="Times New Roman" w:cs="Times New Roman"/>
          <w:sz w:val="22"/>
          <w:szCs w:val="22"/>
        </w:rPr>
        <w:t xml:space="preserve"> </w:t>
      </w:r>
    </w:p>
    <w:p w:rsidR="00F9714C" w:rsidRDefault="00F9714C" w:rsidP="006B380E">
      <w:pPr>
        <w:rPr>
          <w:rFonts w:ascii="Times New Roman" w:hAnsi="Times New Roman" w:cs="Times New Roman"/>
          <w:sz w:val="22"/>
          <w:szCs w:val="22"/>
          <w:u w:val="single"/>
        </w:rPr>
      </w:pPr>
    </w:p>
    <w:p w:rsidR="00F9714C" w:rsidRPr="009735FB" w:rsidRDefault="00F9714C" w:rsidP="006B380E">
      <w:pPr>
        <w:ind w:left="360"/>
        <w:rPr>
          <w:rFonts w:ascii="Times New Roman" w:hAnsi="Times New Roman" w:cs="Times New Roman"/>
          <w:sz w:val="22"/>
          <w:szCs w:val="22"/>
          <w:u w:val="single"/>
        </w:rPr>
      </w:pPr>
      <w:r w:rsidRPr="009735FB">
        <w:rPr>
          <w:rFonts w:ascii="Times New Roman" w:hAnsi="Times New Roman" w:cs="Times New Roman"/>
          <w:sz w:val="22"/>
          <w:szCs w:val="22"/>
          <w:u w:val="single"/>
        </w:rPr>
        <w:t>Strategies:</w:t>
      </w:r>
    </w:p>
    <w:p w:rsidR="00F9714C" w:rsidRPr="009735FB" w:rsidRDefault="00F9714C" w:rsidP="006B380E">
      <w:pPr>
        <w:ind w:left="720"/>
        <w:rPr>
          <w:rFonts w:ascii="Times New Roman" w:hAnsi="Times New Roman" w:cs="Times New Roman"/>
          <w:sz w:val="22"/>
          <w:szCs w:val="22"/>
        </w:rPr>
      </w:pPr>
    </w:p>
    <w:p w:rsidR="00F9714C" w:rsidRPr="009735FB" w:rsidRDefault="00F9714C" w:rsidP="006B380E">
      <w:pPr>
        <w:ind w:firstLine="720"/>
        <w:rPr>
          <w:rFonts w:ascii="Times New Roman" w:hAnsi="Times New Roman" w:cs="Times New Roman"/>
          <w:sz w:val="22"/>
          <w:szCs w:val="22"/>
          <w:u w:val="single"/>
        </w:rPr>
      </w:pPr>
      <w:r w:rsidRPr="009735FB">
        <w:rPr>
          <w:rFonts w:ascii="Times New Roman" w:hAnsi="Times New Roman" w:cs="Times New Roman"/>
          <w:sz w:val="22"/>
          <w:szCs w:val="22"/>
          <w:u w:val="single"/>
        </w:rPr>
        <w:t>Cluster 1</w:t>
      </w:r>
      <w:r w:rsidRPr="006264F1">
        <w:rPr>
          <w:rFonts w:ascii="Times New Roman" w:hAnsi="Times New Roman" w:cs="Times New Roman"/>
          <w:sz w:val="22"/>
          <w:szCs w:val="22"/>
          <w:u w:val="single"/>
        </w:rPr>
        <w:t xml:space="preserve">: </w:t>
      </w:r>
      <w:r w:rsidRPr="004C3F86">
        <w:rPr>
          <w:rFonts w:ascii="Times New Roman" w:hAnsi="Times New Roman" w:cs="Times New Roman"/>
          <w:sz w:val="22"/>
          <w:szCs w:val="22"/>
          <w:u w:val="single"/>
        </w:rPr>
        <w:t>Defend</w:t>
      </w:r>
      <w:r w:rsidRPr="009735FB">
        <w:rPr>
          <w:rFonts w:ascii="Times New Roman" w:hAnsi="Times New Roman" w:cs="Times New Roman"/>
          <w:sz w:val="22"/>
          <w:szCs w:val="22"/>
          <w:u w:val="single"/>
        </w:rPr>
        <w:t xml:space="preserve"> (Strong School Health in Lower Potential Market)</w:t>
      </w:r>
    </w:p>
    <w:p w:rsidR="00F9714C" w:rsidRPr="009735FB" w:rsidRDefault="00F9714C" w:rsidP="006B380E">
      <w:pPr>
        <w:ind w:left="360"/>
        <w:rPr>
          <w:rFonts w:ascii="Times New Roman" w:hAnsi="Times New Roman" w:cs="Times New Roman"/>
          <w:sz w:val="22"/>
          <w:szCs w:val="22"/>
        </w:rPr>
      </w:pPr>
      <w:r w:rsidRPr="009735FB">
        <w:rPr>
          <w:rFonts w:ascii="Times New Roman" w:hAnsi="Times New Roman" w:cs="Times New Roman"/>
          <w:sz w:val="22"/>
          <w:szCs w:val="22"/>
        </w:rPr>
        <w:lastRenderedPageBreak/>
        <w:tab/>
        <w:t xml:space="preserve">Key </w:t>
      </w:r>
      <w:r w:rsidR="001A7120">
        <w:rPr>
          <w:rFonts w:ascii="Times New Roman" w:hAnsi="Times New Roman" w:cs="Times New Roman"/>
          <w:sz w:val="22"/>
          <w:szCs w:val="22"/>
        </w:rPr>
        <w:t>s</w:t>
      </w:r>
      <w:r w:rsidRPr="009735FB">
        <w:rPr>
          <w:rFonts w:ascii="Times New Roman" w:hAnsi="Times New Roman" w:cs="Times New Roman"/>
          <w:sz w:val="22"/>
          <w:szCs w:val="22"/>
        </w:rPr>
        <w:t>trategies:</w:t>
      </w:r>
    </w:p>
    <w:p w:rsidR="00F9714C" w:rsidRPr="005A2388" w:rsidRDefault="00F9714C" w:rsidP="005A2388">
      <w:pPr>
        <w:pStyle w:val="ListParagraph"/>
        <w:numPr>
          <w:ilvl w:val="0"/>
          <w:numId w:val="102"/>
        </w:numPr>
        <w:ind w:left="1440"/>
        <w:rPr>
          <w:rFonts w:ascii="Times New Roman" w:hAnsi="Times New Roman" w:cs="Times New Roman"/>
          <w:sz w:val="22"/>
          <w:szCs w:val="22"/>
        </w:rPr>
      </w:pPr>
      <w:r w:rsidRPr="005A2388">
        <w:rPr>
          <w:rFonts w:ascii="Times New Roman" w:hAnsi="Times New Roman" w:cs="Times New Roman"/>
          <w:sz w:val="22"/>
          <w:szCs w:val="22"/>
        </w:rPr>
        <w:t xml:space="preserve">Schools must aggressively market points of difference </w:t>
      </w:r>
      <w:r w:rsidR="00E72545" w:rsidRPr="005A2388">
        <w:rPr>
          <w:rFonts w:ascii="Times New Roman" w:hAnsi="Times New Roman" w:cs="Times New Roman"/>
          <w:sz w:val="22"/>
          <w:szCs w:val="22"/>
        </w:rPr>
        <w:t>compared</w:t>
      </w:r>
      <w:r w:rsidRPr="005A2388">
        <w:rPr>
          <w:rFonts w:ascii="Times New Roman" w:hAnsi="Times New Roman" w:cs="Times New Roman"/>
          <w:sz w:val="22"/>
          <w:szCs w:val="22"/>
        </w:rPr>
        <w:t xml:space="preserve"> to </w:t>
      </w:r>
      <w:r w:rsidR="00680470">
        <w:rPr>
          <w:rFonts w:ascii="Times New Roman" w:hAnsi="Times New Roman" w:cs="Times New Roman"/>
          <w:sz w:val="22"/>
          <w:szCs w:val="22"/>
        </w:rPr>
        <w:t xml:space="preserve">the </w:t>
      </w:r>
      <w:r w:rsidRPr="005A2388">
        <w:rPr>
          <w:rFonts w:ascii="Times New Roman" w:hAnsi="Times New Roman" w:cs="Times New Roman"/>
          <w:sz w:val="22"/>
          <w:szCs w:val="22"/>
        </w:rPr>
        <w:t>competition</w:t>
      </w:r>
      <w:r w:rsidR="00E72545" w:rsidRPr="005A2388">
        <w:rPr>
          <w:rFonts w:ascii="Times New Roman" w:hAnsi="Times New Roman" w:cs="Times New Roman"/>
          <w:sz w:val="22"/>
          <w:szCs w:val="22"/>
        </w:rPr>
        <w:t>.</w:t>
      </w:r>
    </w:p>
    <w:p w:rsidR="00F9714C" w:rsidRPr="005A2388" w:rsidRDefault="00F9714C" w:rsidP="005A2388">
      <w:pPr>
        <w:pStyle w:val="ListParagraph"/>
        <w:numPr>
          <w:ilvl w:val="0"/>
          <w:numId w:val="102"/>
        </w:numPr>
        <w:ind w:left="1440"/>
        <w:rPr>
          <w:rFonts w:ascii="Times New Roman" w:hAnsi="Times New Roman" w:cs="Times New Roman"/>
          <w:sz w:val="22"/>
          <w:szCs w:val="22"/>
        </w:rPr>
      </w:pPr>
      <w:r w:rsidRPr="005A2388">
        <w:rPr>
          <w:rFonts w:ascii="Times New Roman" w:hAnsi="Times New Roman" w:cs="Times New Roman"/>
          <w:sz w:val="22"/>
          <w:szCs w:val="22"/>
        </w:rPr>
        <w:t>Schools must develop strong retention strategies to ensure that once student</w:t>
      </w:r>
      <w:r w:rsidR="00E72545" w:rsidRPr="005A2388">
        <w:rPr>
          <w:rFonts w:ascii="Times New Roman" w:hAnsi="Times New Roman" w:cs="Times New Roman"/>
          <w:sz w:val="22"/>
          <w:szCs w:val="22"/>
        </w:rPr>
        <w:t>s are</w:t>
      </w:r>
      <w:r w:rsidRPr="005A2388">
        <w:rPr>
          <w:rFonts w:ascii="Times New Roman" w:hAnsi="Times New Roman" w:cs="Times New Roman"/>
          <w:sz w:val="22"/>
          <w:szCs w:val="22"/>
        </w:rPr>
        <w:t xml:space="preserve"> secured</w:t>
      </w:r>
      <w:r w:rsidR="00E72545" w:rsidRPr="005A2388">
        <w:rPr>
          <w:rFonts w:ascii="Times New Roman" w:hAnsi="Times New Roman" w:cs="Times New Roman"/>
          <w:sz w:val="22"/>
          <w:szCs w:val="22"/>
        </w:rPr>
        <w:t>,</w:t>
      </w:r>
      <w:r w:rsidRPr="005A2388">
        <w:rPr>
          <w:rFonts w:ascii="Times New Roman" w:hAnsi="Times New Roman" w:cs="Times New Roman"/>
          <w:sz w:val="22"/>
          <w:szCs w:val="22"/>
        </w:rPr>
        <w:t xml:space="preserve"> they remain loyal to the school.</w:t>
      </w:r>
    </w:p>
    <w:p w:rsidR="00F9714C" w:rsidRPr="005A2388" w:rsidRDefault="00F9714C" w:rsidP="005A2388">
      <w:pPr>
        <w:pStyle w:val="ListParagraph"/>
        <w:numPr>
          <w:ilvl w:val="0"/>
          <w:numId w:val="102"/>
        </w:numPr>
        <w:ind w:left="1440"/>
        <w:rPr>
          <w:rFonts w:ascii="Times New Roman" w:hAnsi="Times New Roman" w:cs="Times New Roman"/>
          <w:sz w:val="22"/>
          <w:szCs w:val="22"/>
        </w:rPr>
      </w:pPr>
      <w:r w:rsidRPr="005A2388">
        <w:rPr>
          <w:rFonts w:ascii="Times New Roman" w:hAnsi="Times New Roman" w:cs="Times New Roman"/>
          <w:sz w:val="22"/>
          <w:szCs w:val="22"/>
        </w:rPr>
        <w:t>Schools must add academic and extracurricular programs to compete.</w:t>
      </w:r>
    </w:p>
    <w:p w:rsidR="00F9714C" w:rsidRPr="005A2388" w:rsidRDefault="00F9714C" w:rsidP="005A2388">
      <w:pPr>
        <w:pStyle w:val="ListParagraph"/>
        <w:numPr>
          <w:ilvl w:val="0"/>
          <w:numId w:val="102"/>
        </w:numPr>
        <w:ind w:left="1440"/>
        <w:rPr>
          <w:rFonts w:ascii="Times New Roman" w:hAnsi="Times New Roman" w:cs="Times New Roman"/>
          <w:sz w:val="22"/>
          <w:szCs w:val="22"/>
        </w:rPr>
      </w:pPr>
      <w:r w:rsidRPr="005A2388">
        <w:rPr>
          <w:rFonts w:ascii="Times New Roman" w:hAnsi="Times New Roman" w:cs="Times New Roman"/>
          <w:sz w:val="22"/>
          <w:szCs w:val="22"/>
        </w:rPr>
        <w:t>Schools must maintain affordability and minimize annual tuition increases</w:t>
      </w:r>
      <w:r w:rsidR="00E72545" w:rsidRPr="005A2388">
        <w:rPr>
          <w:rFonts w:ascii="Times New Roman" w:hAnsi="Times New Roman" w:cs="Times New Roman"/>
          <w:sz w:val="22"/>
          <w:szCs w:val="22"/>
        </w:rPr>
        <w:t>.</w:t>
      </w:r>
    </w:p>
    <w:p w:rsidR="00F9714C" w:rsidRPr="009735FB" w:rsidRDefault="00F9714C" w:rsidP="006B380E">
      <w:pPr>
        <w:ind w:left="720" w:firstLine="720"/>
        <w:rPr>
          <w:rFonts w:ascii="Times New Roman" w:hAnsi="Times New Roman" w:cs="Times New Roman"/>
          <w:sz w:val="22"/>
          <w:szCs w:val="22"/>
          <w:u w:val="single"/>
        </w:rPr>
      </w:pPr>
    </w:p>
    <w:p w:rsidR="00F9714C" w:rsidRPr="009735FB" w:rsidRDefault="00F9714C" w:rsidP="006B380E">
      <w:pPr>
        <w:ind w:firstLine="720"/>
        <w:rPr>
          <w:rFonts w:ascii="Times New Roman" w:hAnsi="Times New Roman" w:cs="Times New Roman"/>
          <w:sz w:val="22"/>
          <w:szCs w:val="22"/>
          <w:u w:val="single"/>
        </w:rPr>
      </w:pPr>
      <w:r w:rsidRPr="009735FB">
        <w:rPr>
          <w:rFonts w:ascii="Times New Roman" w:hAnsi="Times New Roman" w:cs="Times New Roman"/>
          <w:sz w:val="22"/>
          <w:szCs w:val="22"/>
          <w:u w:val="single"/>
        </w:rPr>
        <w:t xml:space="preserve">Cluster 2: </w:t>
      </w:r>
      <w:r w:rsidRPr="004C3F86">
        <w:rPr>
          <w:rFonts w:ascii="Times New Roman" w:hAnsi="Times New Roman" w:cs="Times New Roman"/>
          <w:sz w:val="22"/>
          <w:szCs w:val="22"/>
          <w:u w:val="single"/>
        </w:rPr>
        <w:t>Viability</w:t>
      </w:r>
      <w:r w:rsidRPr="009735FB">
        <w:rPr>
          <w:rFonts w:ascii="Times New Roman" w:hAnsi="Times New Roman" w:cs="Times New Roman"/>
          <w:sz w:val="22"/>
          <w:szCs w:val="22"/>
          <w:u w:val="single"/>
        </w:rPr>
        <w:t xml:space="preserve"> (Lower School Health </w:t>
      </w:r>
      <w:r w:rsidR="00471E42">
        <w:rPr>
          <w:rFonts w:ascii="Times New Roman" w:hAnsi="Times New Roman" w:cs="Times New Roman"/>
          <w:sz w:val="22"/>
          <w:szCs w:val="22"/>
          <w:u w:val="single"/>
        </w:rPr>
        <w:t>in</w:t>
      </w:r>
      <w:r w:rsidRPr="009735FB">
        <w:rPr>
          <w:rFonts w:ascii="Times New Roman" w:hAnsi="Times New Roman" w:cs="Times New Roman"/>
          <w:sz w:val="22"/>
          <w:szCs w:val="22"/>
          <w:u w:val="single"/>
        </w:rPr>
        <w:t xml:space="preserve"> Weaker Potential Market)</w:t>
      </w:r>
    </w:p>
    <w:p w:rsidR="00F9714C" w:rsidRPr="009735FB" w:rsidRDefault="00F9714C" w:rsidP="006B380E">
      <w:pPr>
        <w:ind w:left="720"/>
        <w:rPr>
          <w:rFonts w:ascii="Times New Roman" w:hAnsi="Times New Roman" w:cs="Times New Roman"/>
          <w:sz w:val="22"/>
          <w:szCs w:val="22"/>
        </w:rPr>
      </w:pPr>
      <w:r w:rsidRPr="009735FB">
        <w:rPr>
          <w:rFonts w:ascii="Times New Roman" w:hAnsi="Times New Roman" w:cs="Times New Roman"/>
          <w:sz w:val="22"/>
          <w:szCs w:val="22"/>
        </w:rPr>
        <w:t xml:space="preserve">Key </w:t>
      </w:r>
      <w:r w:rsidR="001A7120">
        <w:rPr>
          <w:rFonts w:ascii="Times New Roman" w:hAnsi="Times New Roman" w:cs="Times New Roman"/>
          <w:sz w:val="22"/>
          <w:szCs w:val="22"/>
        </w:rPr>
        <w:t>s</w:t>
      </w:r>
      <w:r w:rsidRPr="009735FB">
        <w:rPr>
          <w:rFonts w:ascii="Times New Roman" w:hAnsi="Times New Roman" w:cs="Times New Roman"/>
          <w:sz w:val="22"/>
          <w:szCs w:val="22"/>
        </w:rPr>
        <w:t>trategies:</w:t>
      </w:r>
    </w:p>
    <w:p w:rsidR="00F9714C" w:rsidRPr="009735FB" w:rsidRDefault="00F9714C" w:rsidP="006B380E">
      <w:pPr>
        <w:pStyle w:val="ListParagraph"/>
        <w:numPr>
          <w:ilvl w:val="0"/>
          <w:numId w:val="23"/>
        </w:numPr>
        <w:ind w:left="1440"/>
        <w:rPr>
          <w:rFonts w:ascii="Times New Roman" w:hAnsi="Times New Roman" w:cs="Times New Roman"/>
          <w:sz w:val="22"/>
          <w:szCs w:val="22"/>
        </w:rPr>
      </w:pPr>
      <w:r w:rsidRPr="009735FB">
        <w:rPr>
          <w:rFonts w:ascii="Times New Roman" w:hAnsi="Times New Roman" w:cs="Times New Roman"/>
          <w:sz w:val="22"/>
          <w:szCs w:val="22"/>
        </w:rPr>
        <w:t xml:space="preserve">The </w:t>
      </w:r>
      <w:r w:rsidR="00E72545">
        <w:rPr>
          <w:rFonts w:ascii="Times New Roman" w:hAnsi="Times New Roman" w:cs="Times New Roman"/>
          <w:sz w:val="22"/>
          <w:szCs w:val="22"/>
        </w:rPr>
        <w:t>d</w:t>
      </w:r>
      <w:r w:rsidRPr="009735FB">
        <w:rPr>
          <w:rFonts w:ascii="Times New Roman" w:hAnsi="Times New Roman" w:cs="Times New Roman"/>
          <w:sz w:val="22"/>
          <w:szCs w:val="22"/>
        </w:rPr>
        <w:t>iocese will assess the viability of these schools individually via an independent task force.</w:t>
      </w:r>
      <w:r w:rsidR="00877FBF">
        <w:rPr>
          <w:rFonts w:ascii="Times New Roman" w:hAnsi="Times New Roman" w:cs="Times New Roman"/>
          <w:sz w:val="22"/>
          <w:szCs w:val="22"/>
        </w:rPr>
        <w:t xml:space="preserve"> </w:t>
      </w:r>
    </w:p>
    <w:p w:rsidR="00F9714C" w:rsidRPr="009735FB" w:rsidRDefault="00F9714C" w:rsidP="006B380E">
      <w:pPr>
        <w:pStyle w:val="ListParagraph"/>
        <w:numPr>
          <w:ilvl w:val="0"/>
          <w:numId w:val="23"/>
        </w:numPr>
        <w:ind w:left="1440"/>
        <w:rPr>
          <w:rFonts w:ascii="Times New Roman" w:hAnsi="Times New Roman" w:cs="Times New Roman"/>
          <w:sz w:val="22"/>
          <w:szCs w:val="22"/>
        </w:rPr>
      </w:pPr>
      <w:r w:rsidRPr="009735FB">
        <w:rPr>
          <w:rFonts w:ascii="Times New Roman" w:hAnsi="Times New Roman" w:cs="Times New Roman"/>
          <w:sz w:val="22"/>
          <w:szCs w:val="22"/>
        </w:rPr>
        <w:t>A competitive analysis should be completed as part of the assessment to understand potential market gaps, needs</w:t>
      </w:r>
      <w:r w:rsidR="00577248">
        <w:rPr>
          <w:rFonts w:ascii="Times New Roman" w:hAnsi="Times New Roman" w:cs="Times New Roman"/>
          <w:sz w:val="22"/>
          <w:szCs w:val="22"/>
        </w:rPr>
        <w:t>,</w:t>
      </w:r>
      <w:r w:rsidRPr="009735FB">
        <w:rPr>
          <w:rFonts w:ascii="Times New Roman" w:hAnsi="Times New Roman" w:cs="Times New Roman"/>
          <w:sz w:val="22"/>
          <w:szCs w:val="22"/>
        </w:rPr>
        <w:t xml:space="preserve"> and points of difference.</w:t>
      </w:r>
      <w:r w:rsidR="00877FBF">
        <w:rPr>
          <w:rFonts w:ascii="Times New Roman" w:hAnsi="Times New Roman" w:cs="Times New Roman"/>
          <w:sz w:val="22"/>
          <w:szCs w:val="22"/>
        </w:rPr>
        <w:t xml:space="preserve"> </w:t>
      </w:r>
      <w:r>
        <w:rPr>
          <w:rFonts w:ascii="Times New Roman" w:hAnsi="Times New Roman" w:cs="Times New Roman"/>
          <w:sz w:val="22"/>
          <w:szCs w:val="22"/>
        </w:rPr>
        <w:t>If a gap</w:t>
      </w:r>
      <w:r w:rsidR="00577248">
        <w:rPr>
          <w:rFonts w:ascii="Times New Roman" w:hAnsi="Times New Roman" w:cs="Times New Roman"/>
          <w:sz w:val="22"/>
          <w:szCs w:val="22"/>
        </w:rPr>
        <w:t xml:space="preserve"> is found</w:t>
      </w:r>
      <w:r>
        <w:rPr>
          <w:rFonts w:ascii="Times New Roman" w:hAnsi="Times New Roman" w:cs="Times New Roman"/>
          <w:sz w:val="22"/>
          <w:szCs w:val="22"/>
        </w:rPr>
        <w:t xml:space="preserve">, a niche strategy should be developed to establish a competitive and differentiated position. </w:t>
      </w:r>
    </w:p>
    <w:p w:rsidR="00F9714C" w:rsidRPr="009735FB" w:rsidRDefault="00F9714C" w:rsidP="006B380E">
      <w:pPr>
        <w:pStyle w:val="ListParagraph"/>
        <w:numPr>
          <w:ilvl w:val="0"/>
          <w:numId w:val="23"/>
        </w:numPr>
        <w:ind w:left="1440"/>
        <w:rPr>
          <w:rFonts w:ascii="Times New Roman" w:hAnsi="Times New Roman" w:cs="Times New Roman"/>
          <w:sz w:val="22"/>
          <w:szCs w:val="22"/>
        </w:rPr>
      </w:pPr>
      <w:r w:rsidRPr="009735FB">
        <w:rPr>
          <w:rFonts w:ascii="Times New Roman" w:hAnsi="Times New Roman" w:cs="Times New Roman"/>
          <w:sz w:val="22"/>
          <w:szCs w:val="22"/>
        </w:rPr>
        <w:t xml:space="preserve">Schools and the </w:t>
      </w:r>
      <w:r w:rsidR="00577248">
        <w:rPr>
          <w:rFonts w:ascii="Times New Roman" w:hAnsi="Times New Roman" w:cs="Times New Roman"/>
          <w:sz w:val="22"/>
          <w:szCs w:val="22"/>
        </w:rPr>
        <w:t>d</w:t>
      </w:r>
      <w:r w:rsidRPr="009735FB">
        <w:rPr>
          <w:rFonts w:ascii="Times New Roman" w:hAnsi="Times New Roman" w:cs="Times New Roman"/>
          <w:sz w:val="22"/>
          <w:szCs w:val="22"/>
        </w:rPr>
        <w:t xml:space="preserve">iocese must identify and secure incremental </w:t>
      </w:r>
      <w:r w:rsidR="00577248">
        <w:rPr>
          <w:rFonts w:ascii="Times New Roman" w:hAnsi="Times New Roman" w:cs="Times New Roman"/>
          <w:sz w:val="22"/>
          <w:szCs w:val="22"/>
        </w:rPr>
        <w:t xml:space="preserve">revenue </w:t>
      </w:r>
      <w:r w:rsidRPr="009735FB">
        <w:rPr>
          <w:rFonts w:ascii="Times New Roman" w:hAnsi="Times New Roman" w:cs="Times New Roman"/>
          <w:sz w:val="22"/>
          <w:szCs w:val="22"/>
        </w:rPr>
        <w:t>sources to sustain operations if the school is deemed viable and important to our Catholic mission.</w:t>
      </w:r>
      <w:r w:rsidR="00877FBF">
        <w:rPr>
          <w:rFonts w:ascii="Times New Roman" w:hAnsi="Times New Roman" w:cs="Times New Roman"/>
          <w:sz w:val="22"/>
          <w:szCs w:val="22"/>
        </w:rPr>
        <w:t xml:space="preserve"> </w:t>
      </w:r>
    </w:p>
    <w:p w:rsidR="00F9714C" w:rsidRPr="009735FB" w:rsidRDefault="00F9714C" w:rsidP="006B380E">
      <w:pPr>
        <w:pStyle w:val="ListParagraph"/>
        <w:numPr>
          <w:ilvl w:val="0"/>
          <w:numId w:val="23"/>
        </w:numPr>
        <w:ind w:left="1440"/>
        <w:rPr>
          <w:rFonts w:ascii="Times New Roman" w:hAnsi="Times New Roman" w:cs="Times New Roman"/>
          <w:sz w:val="22"/>
          <w:szCs w:val="22"/>
        </w:rPr>
      </w:pPr>
      <w:r w:rsidRPr="00967F1C">
        <w:rPr>
          <w:rFonts w:ascii="Times New Roman" w:hAnsi="Times New Roman" w:cs="Times New Roman"/>
          <w:sz w:val="22"/>
          <w:szCs w:val="22"/>
        </w:rPr>
        <w:t>Marketing priorities must focus on new enrollment and leverage the points of difference</w:t>
      </w:r>
      <w:r w:rsidRPr="009735FB">
        <w:rPr>
          <w:rFonts w:ascii="Times New Roman" w:hAnsi="Times New Roman" w:cs="Times New Roman"/>
          <w:sz w:val="22"/>
          <w:szCs w:val="22"/>
        </w:rPr>
        <w:t>.</w:t>
      </w:r>
    </w:p>
    <w:p w:rsidR="00F9714C" w:rsidRPr="00967F1C" w:rsidRDefault="00F9714C" w:rsidP="006B380E">
      <w:pPr>
        <w:pStyle w:val="ListParagraph"/>
        <w:ind w:left="1440"/>
        <w:rPr>
          <w:rFonts w:ascii="Times New Roman" w:hAnsi="Times New Roman" w:cs="Times New Roman"/>
          <w:sz w:val="22"/>
          <w:szCs w:val="22"/>
          <w:u w:val="single"/>
        </w:rPr>
      </w:pPr>
    </w:p>
    <w:p w:rsidR="00F9714C" w:rsidRPr="009735FB" w:rsidRDefault="00F9714C" w:rsidP="006B380E">
      <w:pPr>
        <w:ind w:firstLine="720"/>
        <w:rPr>
          <w:rFonts w:ascii="Times New Roman" w:hAnsi="Times New Roman" w:cs="Times New Roman"/>
          <w:sz w:val="22"/>
          <w:szCs w:val="22"/>
          <w:u w:val="single"/>
        </w:rPr>
      </w:pPr>
      <w:r w:rsidRPr="009735FB">
        <w:rPr>
          <w:rFonts w:ascii="Times New Roman" w:hAnsi="Times New Roman" w:cs="Times New Roman"/>
          <w:sz w:val="22"/>
          <w:szCs w:val="22"/>
          <w:u w:val="single"/>
        </w:rPr>
        <w:t xml:space="preserve">Cluster 3: </w:t>
      </w:r>
      <w:r w:rsidRPr="004C3F86">
        <w:rPr>
          <w:rFonts w:ascii="Times New Roman" w:hAnsi="Times New Roman" w:cs="Times New Roman"/>
          <w:sz w:val="22"/>
          <w:szCs w:val="22"/>
          <w:u w:val="single"/>
        </w:rPr>
        <w:t>Develop</w:t>
      </w:r>
      <w:r w:rsidRPr="009735FB">
        <w:rPr>
          <w:rFonts w:ascii="Times New Roman" w:hAnsi="Times New Roman" w:cs="Times New Roman"/>
          <w:sz w:val="22"/>
          <w:szCs w:val="22"/>
          <w:u w:val="single"/>
        </w:rPr>
        <w:t xml:space="preserve"> (Lower School Health </w:t>
      </w:r>
      <w:r w:rsidR="00471E42">
        <w:rPr>
          <w:rFonts w:ascii="Times New Roman" w:hAnsi="Times New Roman" w:cs="Times New Roman"/>
          <w:sz w:val="22"/>
          <w:szCs w:val="22"/>
          <w:u w:val="single"/>
        </w:rPr>
        <w:t>in</w:t>
      </w:r>
      <w:r w:rsidRPr="009735FB">
        <w:rPr>
          <w:rFonts w:ascii="Times New Roman" w:hAnsi="Times New Roman" w:cs="Times New Roman"/>
          <w:sz w:val="22"/>
          <w:szCs w:val="22"/>
          <w:u w:val="single"/>
        </w:rPr>
        <w:t xml:space="preserve"> Strong Potential Market)</w:t>
      </w:r>
    </w:p>
    <w:p w:rsidR="00F9714C" w:rsidRPr="009735FB" w:rsidRDefault="00F9714C" w:rsidP="006B380E">
      <w:pPr>
        <w:rPr>
          <w:rFonts w:ascii="Times New Roman" w:hAnsi="Times New Roman" w:cs="Times New Roman"/>
          <w:sz w:val="22"/>
          <w:szCs w:val="22"/>
        </w:rPr>
      </w:pPr>
      <w:r w:rsidRPr="009735FB">
        <w:rPr>
          <w:rFonts w:ascii="Times New Roman" w:hAnsi="Times New Roman" w:cs="Times New Roman"/>
          <w:sz w:val="22"/>
          <w:szCs w:val="22"/>
        </w:rPr>
        <w:tab/>
        <w:t xml:space="preserve">Key </w:t>
      </w:r>
      <w:r w:rsidR="001A7120">
        <w:rPr>
          <w:rFonts w:ascii="Times New Roman" w:hAnsi="Times New Roman" w:cs="Times New Roman"/>
          <w:sz w:val="22"/>
          <w:szCs w:val="22"/>
        </w:rPr>
        <w:t>s</w:t>
      </w:r>
      <w:r w:rsidRPr="009735FB">
        <w:rPr>
          <w:rFonts w:ascii="Times New Roman" w:hAnsi="Times New Roman" w:cs="Times New Roman"/>
          <w:sz w:val="22"/>
          <w:szCs w:val="22"/>
        </w:rPr>
        <w:t>trategies:</w:t>
      </w:r>
    </w:p>
    <w:p w:rsidR="00F9714C" w:rsidRPr="000637FB" w:rsidRDefault="00227E81" w:rsidP="006B380E">
      <w:pPr>
        <w:pStyle w:val="ListParagraph"/>
        <w:numPr>
          <w:ilvl w:val="0"/>
          <w:numId w:val="24"/>
        </w:numPr>
        <w:ind w:left="1440"/>
        <w:rPr>
          <w:rFonts w:ascii="Times New Roman" w:hAnsi="Times New Roman" w:cs="Times New Roman"/>
          <w:sz w:val="22"/>
          <w:szCs w:val="22"/>
        </w:rPr>
      </w:pPr>
      <w:r w:rsidRPr="000637FB">
        <w:rPr>
          <w:rFonts w:ascii="Times New Roman" w:hAnsi="Times New Roman" w:cs="Times New Roman"/>
          <w:sz w:val="22"/>
          <w:szCs w:val="22"/>
        </w:rPr>
        <w:t>Assess</w:t>
      </w:r>
      <w:r w:rsidR="00F9714C" w:rsidRPr="000637FB">
        <w:rPr>
          <w:rFonts w:ascii="Times New Roman" w:hAnsi="Times New Roman" w:cs="Times New Roman"/>
          <w:sz w:val="22"/>
          <w:szCs w:val="22"/>
        </w:rPr>
        <w:t xml:space="preserve"> retention and enrollment trends</w:t>
      </w:r>
      <w:r w:rsidRPr="000637FB">
        <w:rPr>
          <w:rFonts w:ascii="Times New Roman" w:hAnsi="Times New Roman" w:cs="Times New Roman"/>
          <w:sz w:val="22"/>
          <w:szCs w:val="22"/>
        </w:rPr>
        <w:t xml:space="preserve"> and causality</w:t>
      </w:r>
      <w:r w:rsidR="00AA4913" w:rsidRPr="000637FB">
        <w:rPr>
          <w:rFonts w:ascii="Times New Roman" w:hAnsi="Times New Roman" w:cs="Times New Roman"/>
          <w:sz w:val="22"/>
          <w:szCs w:val="22"/>
        </w:rPr>
        <w:t>.</w:t>
      </w:r>
      <w:r w:rsidR="00F9714C" w:rsidRPr="000637FB">
        <w:rPr>
          <w:rFonts w:ascii="Times New Roman" w:hAnsi="Times New Roman" w:cs="Times New Roman"/>
          <w:sz w:val="22"/>
          <w:szCs w:val="22"/>
        </w:rPr>
        <w:t xml:space="preserve"> </w:t>
      </w:r>
    </w:p>
    <w:p w:rsidR="00F9714C" w:rsidRPr="000637FB" w:rsidRDefault="00227E81" w:rsidP="006B380E">
      <w:pPr>
        <w:pStyle w:val="ListParagraph"/>
        <w:numPr>
          <w:ilvl w:val="0"/>
          <w:numId w:val="24"/>
        </w:numPr>
        <w:ind w:left="1440"/>
        <w:rPr>
          <w:rFonts w:ascii="Times New Roman" w:hAnsi="Times New Roman" w:cs="Times New Roman"/>
          <w:sz w:val="22"/>
          <w:szCs w:val="22"/>
        </w:rPr>
      </w:pPr>
      <w:r w:rsidRPr="000637FB">
        <w:rPr>
          <w:rFonts w:ascii="Times New Roman" w:hAnsi="Times New Roman" w:cs="Times New Roman"/>
          <w:sz w:val="22"/>
          <w:szCs w:val="22"/>
        </w:rPr>
        <w:t>Conduct analysis of</w:t>
      </w:r>
      <w:r w:rsidR="00F9714C" w:rsidRPr="000637FB">
        <w:rPr>
          <w:rFonts w:ascii="Times New Roman" w:hAnsi="Times New Roman" w:cs="Times New Roman"/>
          <w:sz w:val="22"/>
          <w:szCs w:val="22"/>
        </w:rPr>
        <w:t xml:space="preserve"> the school’s leadership, facilities</w:t>
      </w:r>
      <w:r w:rsidR="00AA4913" w:rsidRPr="000637FB">
        <w:rPr>
          <w:rFonts w:ascii="Times New Roman" w:hAnsi="Times New Roman" w:cs="Times New Roman"/>
          <w:sz w:val="22"/>
          <w:szCs w:val="22"/>
        </w:rPr>
        <w:t>,</w:t>
      </w:r>
      <w:r w:rsidR="00F9714C" w:rsidRPr="000637FB">
        <w:rPr>
          <w:rFonts w:ascii="Times New Roman" w:hAnsi="Times New Roman" w:cs="Times New Roman"/>
          <w:sz w:val="22"/>
          <w:szCs w:val="22"/>
        </w:rPr>
        <w:t xml:space="preserve"> and faculty to </w:t>
      </w:r>
      <w:r w:rsidR="00AA4913" w:rsidRPr="000637FB">
        <w:rPr>
          <w:rFonts w:ascii="Times New Roman" w:hAnsi="Times New Roman" w:cs="Times New Roman"/>
          <w:sz w:val="22"/>
          <w:szCs w:val="22"/>
        </w:rPr>
        <w:t>determine</w:t>
      </w:r>
      <w:r w:rsidR="00F9714C" w:rsidRPr="000637FB">
        <w:rPr>
          <w:rFonts w:ascii="Times New Roman" w:hAnsi="Times New Roman" w:cs="Times New Roman"/>
          <w:sz w:val="22"/>
          <w:szCs w:val="22"/>
        </w:rPr>
        <w:t xml:space="preserve"> possible drivers of underperformance.</w:t>
      </w:r>
    </w:p>
    <w:p w:rsidR="00F9714C" w:rsidRPr="009735FB" w:rsidRDefault="00F9714C" w:rsidP="006B380E">
      <w:pPr>
        <w:pStyle w:val="ListParagraph"/>
        <w:numPr>
          <w:ilvl w:val="0"/>
          <w:numId w:val="24"/>
        </w:numPr>
        <w:ind w:left="1440"/>
        <w:rPr>
          <w:rFonts w:ascii="Times New Roman" w:hAnsi="Times New Roman" w:cs="Times New Roman"/>
          <w:sz w:val="22"/>
          <w:szCs w:val="22"/>
        </w:rPr>
      </w:pPr>
      <w:r w:rsidRPr="009735FB">
        <w:rPr>
          <w:rFonts w:ascii="Times New Roman" w:hAnsi="Times New Roman" w:cs="Times New Roman"/>
          <w:sz w:val="22"/>
          <w:szCs w:val="22"/>
        </w:rPr>
        <w:t xml:space="preserve">Each school should better market and communicate its point of difference </w:t>
      </w:r>
      <w:r w:rsidR="00AA4913">
        <w:rPr>
          <w:rFonts w:ascii="Times New Roman" w:hAnsi="Times New Roman" w:cs="Times New Roman"/>
          <w:sz w:val="22"/>
          <w:szCs w:val="22"/>
        </w:rPr>
        <w:t>compared</w:t>
      </w:r>
      <w:r w:rsidRPr="009735FB">
        <w:rPr>
          <w:rFonts w:ascii="Times New Roman" w:hAnsi="Times New Roman" w:cs="Times New Roman"/>
          <w:sz w:val="22"/>
          <w:szCs w:val="22"/>
        </w:rPr>
        <w:t xml:space="preserve"> to specific competition (see marketing recommendations).</w:t>
      </w:r>
    </w:p>
    <w:p w:rsidR="00F9714C" w:rsidRPr="009735FB" w:rsidRDefault="00F9714C" w:rsidP="006B380E">
      <w:pPr>
        <w:pStyle w:val="ListParagraph"/>
        <w:numPr>
          <w:ilvl w:val="0"/>
          <w:numId w:val="24"/>
        </w:numPr>
        <w:ind w:left="1440"/>
        <w:rPr>
          <w:rFonts w:ascii="Times New Roman" w:hAnsi="Times New Roman" w:cs="Times New Roman"/>
          <w:sz w:val="22"/>
          <w:szCs w:val="22"/>
        </w:rPr>
      </w:pPr>
      <w:r w:rsidRPr="009735FB">
        <w:rPr>
          <w:rFonts w:ascii="Times New Roman" w:hAnsi="Times New Roman" w:cs="Times New Roman"/>
          <w:sz w:val="22"/>
          <w:szCs w:val="22"/>
        </w:rPr>
        <w:t>These schools may require an incremental investment in marketing</w:t>
      </w:r>
      <w:r w:rsidR="00877FBF">
        <w:rPr>
          <w:rFonts w:ascii="Times New Roman" w:hAnsi="Times New Roman" w:cs="Times New Roman"/>
          <w:sz w:val="22"/>
          <w:szCs w:val="22"/>
        </w:rPr>
        <w:t xml:space="preserve"> </w:t>
      </w:r>
      <w:r w:rsidRPr="009735FB">
        <w:rPr>
          <w:rFonts w:ascii="Times New Roman" w:hAnsi="Times New Roman" w:cs="Times New Roman"/>
          <w:sz w:val="22"/>
          <w:szCs w:val="22"/>
        </w:rPr>
        <w:t>once drivers of underperformance are identified and addressed.</w:t>
      </w:r>
    </w:p>
    <w:p w:rsidR="00F9714C" w:rsidRPr="009735FB" w:rsidRDefault="00F9714C" w:rsidP="006B380E">
      <w:pPr>
        <w:pStyle w:val="ListParagraph"/>
        <w:ind w:left="2160"/>
        <w:rPr>
          <w:rFonts w:ascii="Times New Roman" w:hAnsi="Times New Roman" w:cs="Times New Roman"/>
          <w:sz w:val="22"/>
          <w:szCs w:val="22"/>
        </w:rPr>
      </w:pPr>
    </w:p>
    <w:p w:rsidR="00F9714C" w:rsidRPr="009735FB" w:rsidRDefault="00F9714C" w:rsidP="006B380E">
      <w:pPr>
        <w:ind w:firstLine="720"/>
        <w:rPr>
          <w:rFonts w:ascii="Times New Roman" w:hAnsi="Times New Roman" w:cs="Times New Roman"/>
          <w:sz w:val="22"/>
          <w:szCs w:val="22"/>
          <w:u w:val="single"/>
        </w:rPr>
      </w:pPr>
      <w:r w:rsidRPr="009735FB">
        <w:rPr>
          <w:rFonts w:ascii="Times New Roman" w:hAnsi="Times New Roman" w:cs="Times New Roman"/>
          <w:sz w:val="22"/>
          <w:szCs w:val="22"/>
          <w:u w:val="single"/>
        </w:rPr>
        <w:t xml:space="preserve">Cluster 4: </w:t>
      </w:r>
      <w:r w:rsidRPr="004C3F86">
        <w:rPr>
          <w:rFonts w:ascii="Times New Roman" w:hAnsi="Times New Roman" w:cs="Times New Roman"/>
          <w:sz w:val="22"/>
          <w:szCs w:val="22"/>
          <w:u w:val="single"/>
        </w:rPr>
        <w:t xml:space="preserve">Invest </w:t>
      </w:r>
      <w:r w:rsidR="00005A37">
        <w:rPr>
          <w:rFonts w:ascii="Times New Roman" w:hAnsi="Times New Roman" w:cs="Times New Roman"/>
          <w:sz w:val="22"/>
          <w:szCs w:val="22"/>
          <w:u w:val="single"/>
        </w:rPr>
        <w:t>and</w:t>
      </w:r>
      <w:r w:rsidRPr="004C3F86">
        <w:rPr>
          <w:rFonts w:ascii="Times New Roman" w:hAnsi="Times New Roman" w:cs="Times New Roman"/>
          <w:sz w:val="22"/>
          <w:szCs w:val="22"/>
          <w:u w:val="single"/>
        </w:rPr>
        <w:t xml:space="preserve"> Grow</w:t>
      </w:r>
      <w:r w:rsidRPr="009735FB">
        <w:rPr>
          <w:rFonts w:ascii="Times New Roman" w:hAnsi="Times New Roman" w:cs="Times New Roman"/>
          <w:sz w:val="22"/>
          <w:szCs w:val="22"/>
          <w:u w:val="single"/>
        </w:rPr>
        <w:t xml:space="preserve"> (Strong School Health </w:t>
      </w:r>
      <w:r w:rsidR="00471E42">
        <w:rPr>
          <w:rFonts w:ascii="Times New Roman" w:hAnsi="Times New Roman" w:cs="Times New Roman"/>
          <w:sz w:val="22"/>
          <w:szCs w:val="22"/>
          <w:u w:val="single"/>
        </w:rPr>
        <w:t>in</w:t>
      </w:r>
      <w:r w:rsidRPr="009735FB">
        <w:rPr>
          <w:rFonts w:ascii="Times New Roman" w:hAnsi="Times New Roman" w:cs="Times New Roman"/>
          <w:sz w:val="22"/>
          <w:szCs w:val="22"/>
          <w:u w:val="single"/>
        </w:rPr>
        <w:t xml:space="preserve"> Strong Potential Market)</w:t>
      </w:r>
    </w:p>
    <w:p w:rsidR="00F9714C" w:rsidRPr="009735FB" w:rsidRDefault="00F9714C" w:rsidP="006B380E">
      <w:pPr>
        <w:ind w:left="720"/>
        <w:rPr>
          <w:rFonts w:ascii="Times New Roman" w:hAnsi="Times New Roman" w:cs="Times New Roman"/>
          <w:sz w:val="22"/>
          <w:szCs w:val="22"/>
        </w:rPr>
      </w:pPr>
      <w:r w:rsidRPr="009735FB">
        <w:rPr>
          <w:rFonts w:ascii="Times New Roman" w:hAnsi="Times New Roman" w:cs="Times New Roman"/>
          <w:sz w:val="22"/>
          <w:szCs w:val="22"/>
        </w:rPr>
        <w:t xml:space="preserve">Key </w:t>
      </w:r>
      <w:r w:rsidR="001A7120">
        <w:rPr>
          <w:rFonts w:ascii="Times New Roman" w:hAnsi="Times New Roman" w:cs="Times New Roman"/>
          <w:sz w:val="22"/>
          <w:szCs w:val="22"/>
        </w:rPr>
        <w:t>s</w:t>
      </w:r>
      <w:r w:rsidRPr="009735FB">
        <w:rPr>
          <w:rFonts w:ascii="Times New Roman" w:hAnsi="Times New Roman" w:cs="Times New Roman"/>
          <w:sz w:val="22"/>
          <w:szCs w:val="22"/>
        </w:rPr>
        <w:t>trategies:</w:t>
      </w:r>
    </w:p>
    <w:p w:rsidR="00F9714C" w:rsidRPr="009735FB" w:rsidRDefault="00F9714C" w:rsidP="006B380E">
      <w:pPr>
        <w:pStyle w:val="ListParagraph"/>
        <w:numPr>
          <w:ilvl w:val="0"/>
          <w:numId w:val="25"/>
        </w:numPr>
        <w:ind w:left="1440"/>
        <w:rPr>
          <w:rFonts w:ascii="Times New Roman" w:hAnsi="Times New Roman" w:cs="Times New Roman"/>
          <w:sz w:val="22"/>
          <w:szCs w:val="22"/>
        </w:rPr>
      </w:pPr>
      <w:r w:rsidRPr="009735FB">
        <w:rPr>
          <w:rFonts w:ascii="Times New Roman" w:hAnsi="Times New Roman" w:cs="Times New Roman"/>
          <w:sz w:val="22"/>
          <w:szCs w:val="22"/>
        </w:rPr>
        <w:t xml:space="preserve">These schools warrant prioritization </w:t>
      </w:r>
      <w:r w:rsidR="00D33781">
        <w:rPr>
          <w:rFonts w:ascii="Times New Roman" w:hAnsi="Times New Roman" w:cs="Times New Roman"/>
          <w:sz w:val="22"/>
          <w:szCs w:val="22"/>
        </w:rPr>
        <w:t>on</w:t>
      </w:r>
      <w:r w:rsidRPr="009735FB">
        <w:rPr>
          <w:rFonts w:ascii="Times New Roman" w:hAnsi="Times New Roman" w:cs="Times New Roman"/>
          <w:sz w:val="22"/>
          <w:szCs w:val="22"/>
        </w:rPr>
        <w:t xml:space="preserve"> facility upgrades.</w:t>
      </w:r>
    </w:p>
    <w:p w:rsidR="00F9714C" w:rsidRPr="009735FB" w:rsidRDefault="00F9714C" w:rsidP="006B380E">
      <w:pPr>
        <w:pStyle w:val="ListParagraph"/>
        <w:numPr>
          <w:ilvl w:val="0"/>
          <w:numId w:val="25"/>
        </w:numPr>
        <w:ind w:left="1440"/>
        <w:rPr>
          <w:rFonts w:ascii="Times New Roman" w:hAnsi="Times New Roman" w:cs="Times New Roman"/>
          <w:sz w:val="22"/>
          <w:szCs w:val="22"/>
        </w:rPr>
      </w:pPr>
      <w:r w:rsidRPr="009735FB">
        <w:rPr>
          <w:rFonts w:ascii="Times New Roman" w:hAnsi="Times New Roman" w:cs="Times New Roman"/>
          <w:sz w:val="22"/>
          <w:szCs w:val="22"/>
        </w:rPr>
        <w:t>Teaching and academic excellence should be each school’s first priority and exceed statewide and national norms.</w:t>
      </w:r>
      <w:r w:rsidR="00877FBF">
        <w:rPr>
          <w:rFonts w:ascii="Times New Roman" w:hAnsi="Times New Roman" w:cs="Times New Roman"/>
          <w:sz w:val="22"/>
          <w:szCs w:val="22"/>
        </w:rPr>
        <w:t xml:space="preserve"> </w:t>
      </w:r>
      <w:r w:rsidRPr="009735FB">
        <w:rPr>
          <w:rFonts w:ascii="Times New Roman" w:hAnsi="Times New Roman" w:cs="Times New Roman"/>
          <w:sz w:val="22"/>
          <w:szCs w:val="22"/>
        </w:rPr>
        <w:t xml:space="preserve">Once </w:t>
      </w:r>
      <w:r w:rsidR="00D33781">
        <w:rPr>
          <w:rFonts w:ascii="Times New Roman" w:hAnsi="Times New Roman" w:cs="Times New Roman"/>
          <w:sz w:val="22"/>
          <w:szCs w:val="22"/>
        </w:rPr>
        <w:t xml:space="preserve">excellence is </w:t>
      </w:r>
      <w:r w:rsidRPr="009735FB">
        <w:rPr>
          <w:rFonts w:ascii="Times New Roman" w:hAnsi="Times New Roman" w:cs="Times New Roman"/>
          <w:sz w:val="22"/>
          <w:szCs w:val="22"/>
        </w:rPr>
        <w:t xml:space="preserve">achieved, the </w:t>
      </w:r>
      <w:r w:rsidR="00D33781">
        <w:rPr>
          <w:rFonts w:ascii="Times New Roman" w:hAnsi="Times New Roman" w:cs="Times New Roman"/>
          <w:sz w:val="22"/>
          <w:szCs w:val="22"/>
        </w:rPr>
        <w:t>d</w:t>
      </w:r>
      <w:r w:rsidRPr="009735FB">
        <w:rPr>
          <w:rFonts w:ascii="Times New Roman" w:hAnsi="Times New Roman" w:cs="Times New Roman"/>
          <w:sz w:val="22"/>
          <w:szCs w:val="22"/>
        </w:rPr>
        <w:t>iocese and each school should take credit for these accomplishments in all marketing activities.</w:t>
      </w:r>
    </w:p>
    <w:p w:rsidR="00F9714C" w:rsidRPr="009735FB" w:rsidRDefault="00F9714C" w:rsidP="006B380E">
      <w:pPr>
        <w:pStyle w:val="ListParagraph"/>
        <w:numPr>
          <w:ilvl w:val="0"/>
          <w:numId w:val="25"/>
        </w:numPr>
        <w:ind w:left="1440"/>
        <w:rPr>
          <w:rFonts w:ascii="Times New Roman" w:hAnsi="Times New Roman" w:cs="Times New Roman"/>
          <w:sz w:val="22"/>
          <w:szCs w:val="22"/>
        </w:rPr>
      </w:pPr>
      <w:r w:rsidRPr="009735FB">
        <w:rPr>
          <w:rFonts w:ascii="Times New Roman" w:hAnsi="Times New Roman" w:cs="Times New Roman"/>
          <w:sz w:val="22"/>
          <w:szCs w:val="22"/>
        </w:rPr>
        <w:t>Investment in additional extracurricular academic, athletic</w:t>
      </w:r>
      <w:r w:rsidR="00D33781">
        <w:rPr>
          <w:rFonts w:ascii="Times New Roman" w:hAnsi="Times New Roman" w:cs="Times New Roman"/>
          <w:sz w:val="22"/>
          <w:szCs w:val="22"/>
        </w:rPr>
        <w:t>,</w:t>
      </w:r>
      <w:r w:rsidRPr="009735FB">
        <w:rPr>
          <w:rFonts w:ascii="Times New Roman" w:hAnsi="Times New Roman" w:cs="Times New Roman"/>
          <w:sz w:val="22"/>
          <w:szCs w:val="22"/>
        </w:rPr>
        <w:t xml:space="preserve"> and art programs should be a priority at these schools and serve as a test for expansion into other </w:t>
      </w:r>
      <w:r w:rsidR="00D33781">
        <w:rPr>
          <w:rFonts w:ascii="Times New Roman" w:hAnsi="Times New Roman" w:cs="Times New Roman"/>
          <w:sz w:val="22"/>
          <w:szCs w:val="22"/>
        </w:rPr>
        <w:t>d</w:t>
      </w:r>
      <w:r w:rsidRPr="009735FB">
        <w:rPr>
          <w:rFonts w:ascii="Times New Roman" w:hAnsi="Times New Roman" w:cs="Times New Roman"/>
          <w:sz w:val="22"/>
          <w:szCs w:val="22"/>
        </w:rPr>
        <w:t>iocesan schools.</w:t>
      </w:r>
    </w:p>
    <w:p w:rsidR="00F9714C" w:rsidRPr="009735FB" w:rsidRDefault="00F9714C" w:rsidP="006B380E">
      <w:pPr>
        <w:pStyle w:val="ListParagraph"/>
        <w:numPr>
          <w:ilvl w:val="0"/>
          <w:numId w:val="25"/>
        </w:numPr>
        <w:ind w:left="1440"/>
        <w:rPr>
          <w:rFonts w:ascii="Times New Roman" w:hAnsi="Times New Roman" w:cs="Times New Roman"/>
          <w:sz w:val="22"/>
          <w:szCs w:val="22"/>
        </w:rPr>
      </w:pPr>
      <w:r w:rsidRPr="009735FB">
        <w:rPr>
          <w:rFonts w:ascii="Times New Roman" w:hAnsi="Times New Roman" w:cs="Times New Roman"/>
          <w:sz w:val="22"/>
          <w:szCs w:val="22"/>
        </w:rPr>
        <w:t>Tuition increases should be explored annually at a moderate level</w:t>
      </w:r>
      <w:r w:rsidR="00D33781">
        <w:rPr>
          <w:rFonts w:ascii="Times New Roman" w:hAnsi="Times New Roman" w:cs="Times New Roman"/>
          <w:sz w:val="22"/>
          <w:szCs w:val="22"/>
        </w:rPr>
        <w:t>,</w:t>
      </w:r>
      <w:r w:rsidRPr="009735FB">
        <w:rPr>
          <w:rFonts w:ascii="Times New Roman" w:hAnsi="Times New Roman" w:cs="Times New Roman"/>
          <w:sz w:val="22"/>
          <w:szCs w:val="22"/>
        </w:rPr>
        <w:t xml:space="preserve"> but executed </w:t>
      </w:r>
      <w:r w:rsidR="00D33781">
        <w:rPr>
          <w:rFonts w:ascii="Times New Roman" w:hAnsi="Times New Roman" w:cs="Times New Roman"/>
          <w:sz w:val="22"/>
          <w:szCs w:val="22"/>
        </w:rPr>
        <w:t xml:space="preserve">only </w:t>
      </w:r>
      <w:r w:rsidRPr="009735FB">
        <w:rPr>
          <w:rFonts w:ascii="Times New Roman" w:hAnsi="Times New Roman" w:cs="Times New Roman"/>
          <w:sz w:val="22"/>
          <w:szCs w:val="22"/>
        </w:rPr>
        <w:t>in the context of the competitive situation and market trends.</w:t>
      </w:r>
    </w:p>
    <w:p w:rsidR="00F9714C" w:rsidRPr="009735FB" w:rsidRDefault="00F9714C" w:rsidP="006B380E">
      <w:pPr>
        <w:pStyle w:val="ListParagraph"/>
        <w:numPr>
          <w:ilvl w:val="0"/>
          <w:numId w:val="25"/>
        </w:numPr>
        <w:ind w:left="1440"/>
        <w:rPr>
          <w:rFonts w:ascii="Times New Roman" w:hAnsi="Times New Roman" w:cs="Times New Roman"/>
          <w:sz w:val="22"/>
          <w:szCs w:val="22"/>
        </w:rPr>
      </w:pPr>
      <w:r w:rsidRPr="009735FB">
        <w:rPr>
          <w:rFonts w:ascii="Times New Roman" w:hAnsi="Times New Roman" w:cs="Times New Roman"/>
          <w:sz w:val="22"/>
          <w:szCs w:val="22"/>
        </w:rPr>
        <w:t xml:space="preserve">Marketing efforts should focus </w:t>
      </w:r>
      <w:r w:rsidR="00EF0151">
        <w:rPr>
          <w:rFonts w:ascii="Times New Roman" w:hAnsi="Times New Roman" w:cs="Times New Roman"/>
          <w:sz w:val="22"/>
          <w:szCs w:val="22"/>
        </w:rPr>
        <w:t xml:space="preserve">initially </w:t>
      </w:r>
      <w:r w:rsidRPr="009735FB">
        <w:rPr>
          <w:rFonts w:ascii="Times New Roman" w:hAnsi="Times New Roman" w:cs="Times New Roman"/>
          <w:sz w:val="22"/>
          <w:szCs w:val="22"/>
        </w:rPr>
        <w:t>on enrollment and continue until each school is at capacity (preferably with a waiting list).</w:t>
      </w:r>
      <w:r w:rsidR="00877FBF">
        <w:rPr>
          <w:rFonts w:ascii="Times New Roman" w:hAnsi="Times New Roman" w:cs="Times New Roman"/>
          <w:sz w:val="22"/>
          <w:szCs w:val="22"/>
        </w:rPr>
        <w:t xml:space="preserve"> </w:t>
      </w:r>
      <w:r w:rsidRPr="009735FB">
        <w:rPr>
          <w:rFonts w:ascii="Times New Roman" w:hAnsi="Times New Roman" w:cs="Times New Roman"/>
          <w:sz w:val="22"/>
          <w:szCs w:val="22"/>
        </w:rPr>
        <w:t>At that point</w:t>
      </w:r>
      <w:r w:rsidR="00D33781">
        <w:rPr>
          <w:rFonts w:ascii="Times New Roman" w:hAnsi="Times New Roman" w:cs="Times New Roman"/>
          <w:sz w:val="22"/>
          <w:szCs w:val="22"/>
        </w:rPr>
        <w:t>,</w:t>
      </w:r>
      <w:r w:rsidRPr="009735FB">
        <w:rPr>
          <w:rFonts w:ascii="Times New Roman" w:hAnsi="Times New Roman" w:cs="Times New Roman"/>
          <w:sz w:val="22"/>
          <w:szCs w:val="22"/>
        </w:rPr>
        <w:t xml:space="preserve"> marketing activities should prioritize retention efforts.</w:t>
      </w:r>
    </w:p>
    <w:p w:rsidR="00F9714C" w:rsidRPr="009735FB" w:rsidRDefault="00F9714C" w:rsidP="006B380E">
      <w:pPr>
        <w:rPr>
          <w:rFonts w:ascii="Times New Roman" w:hAnsi="Times New Roman" w:cs="Times New Roman"/>
          <w:sz w:val="22"/>
          <w:szCs w:val="22"/>
        </w:rPr>
      </w:pPr>
    </w:p>
    <w:p w:rsidR="00F9714C" w:rsidRPr="009735FB" w:rsidRDefault="00F9714C" w:rsidP="006B380E">
      <w:pPr>
        <w:rPr>
          <w:rFonts w:ascii="Times New Roman" w:hAnsi="Times New Roman" w:cs="Times New Roman"/>
          <w:sz w:val="22"/>
          <w:szCs w:val="22"/>
        </w:rPr>
      </w:pPr>
      <w:r w:rsidRPr="009735FB">
        <w:rPr>
          <w:rFonts w:ascii="Times New Roman" w:hAnsi="Times New Roman" w:cs="Times New Roman"/>
          <w:sz w:val="22"/>
          <w:szCs w:val="22"/>
        </w:rPr>
        <w:t xml:space="preserve">This clustering strategy and the corresponding metrics that define it provide a framework for </w:t>
      </w:r>
      <w:r w:rsidR="00D33781">
        <w:rPr>
          <w:rFonts w:ascii="Times New Roman" w:hAnsi="Times New Roman" w:cs="Times New Roman"/>
          <w:sz w:val="22"/>
          <w:szCs w:val="22"/>
        </w:rPr>
        <w:t>regular</w:t>
      </w:r>
      <w:r w:rsidRPr="009735FB">
        <w:rPr>
          <w:rFonts w:ascii="Times New Roman" w:hAnsi="Times New Roman" w:cs="Times New Roman"/>
          <w:sz w:val="22"/>
          <w:szCs w:val="22"/>
        </w:rPr>
        <w:t xml:space="preserve"> monitoring, tracking</w:t>
      </w:r>
      <w:r w:rsidR="00D33781">
        <w:rPr>
          <w:rFonts w:ascii="Times New Roman" w:hAnsi="Times New Roman" w:cs="Times New Roman"/>
          <w:sz w:val="22"/>
          <w:szCs w:val="22"/>
        </w:rPr>
        <w:t>,</w:t>
      </w:r>
      <w:r w:rsidRPr="009735FB">
        <w:rPr>
          <w:rFonts w:ascii="Times New Roman" w:hAnsi="Times New Roman" w:cs="Times New Roman"/>
          <w:sz w:val="22"/>
          <w:szCs w:val="22"/>
        </w:rPr>
        <w:t xml:space="preserve"> and assessment of school performance. This clustering framework is the foundation for the remaining Operational Vitality recommendations and should be considered as the </w:t>
      </w:r>
      <w:r w:rsidR="00D33781">
        <w:rPr>
          <w:rFonts w:ascii="Times New Roman" w:hAnsi="Times New Roman" w:cs="Times New Roman"/>
          <w:sz w:val="22"/>
          <w:szCs w:val="22"/>
        </w:rPr>
        <w:t>d</w:t>
      </w:r>
      <w:r w:rsidRPr="009735FB">
        <w:rPr>
          <w:rFonts w:ascii="Times New Roman" w:hAnsi="Times New Roman" w:cs="Times New Roman"/>
          <w:sz w:val="22"/>
          <w:szCs w:val="22"/>
        </w:rPr>
        <w:t xml:space="preserve">iocese </w:t>
      </w:r>
      <w:r w:rsidR="00EF0151">
        <w:rPr>
          <w:rFonts w:ascii="Times New Roman" w:hAnsi="Times New Roman" w:cs="Times New Roman"/>
          <w:sz w:val="22"/>
          <w:szCs w:val="22"/>
        </w:rPr>
        <w:t>implements</w:t>
      </w:r>
      <w:r w:rsidRPr="009735FB">
        <w:rPr>
          <w:rFonts w:ascii="Times New Roman" w:hAnsi="Times New Roman" w:cs="Times New Roman"/>
          <w:sz w:val="22"/>
          <w:szCs w:val="22"/>
        </w:rPr>
        <w:t xml:space="preserve"> changes </w:t>
      </w:r>
      <w:r w:rsidR="00680470">
        <w:rPr>
          <w:rFonts w:ascii="Times New Roman" w:hAnsi="Times New Roman" w:cs="Times New Roman"/>
          <w:sz w:val="22"/>
          <w:szCs w:val="22"/>
        </w:rPr>
        <w:t>in</w:t>
      </w:r>
      <w:r w:rsidRPr="009735FB">
        <w:rPr>
          <w:rFonts w:ascii="Times New Roman" w:hAnsi="Times New Roman" w:cs="Times New Roman"/>
          <w:sz w:val="22"/>
          <w:szCs w:val="22"/>
        </w:rPr>
        <w:t xml:space="preserve"> its future strategy.</w:t>
      </w:r>
    </w:p>
    <w:p w:rsidR="00F9714C" w:rsidRDefault="00F9714C" w:rsidP="006B380E">
      <w:pPr>
        <w:pStyle w:val="PlainText"/>
        <w:tabs>
          <w:tab w:val="left" w:pos="1884"/>
        </w:tabs>
        <w:rPr>
          <w:rFonts w:ascii="Times New Roman" w:hAnsi="Times New Roman" w:cs="Times New Roman"/>
          <w:b/>
          <w:i/>
          <w:szCs w:val="22"/>
        </w:rPr>
      </w:pPr>
    </w:p>
    <w:p w:rsidR="00F9714C" w:rsidRPr="00EC1320" w:rsidRDefault="00CF76B3" w:rsidP="006B380E">
      <w:pPr>
        <w:pStyle w:val="PlainText"/>
        <w:rPr>
          <w:rFonts w:ascii="Times New Roman" w:hAnsi="Times New Roman" w:cs="Times New Roman"/>
          <w:b/>
          <w:smallCaps/>
          <w:szCs w:val="22"/>
        </w:rPr>
      </w:pPr>
      <w:r w:rsidRPr="00EC1320">
        <w:rPr>
          <w:rFonts w:ascii="Times New Roman" w:hAnsi="Times New Roman" w:cs="Times New Roman"/>
          <w:b/>
          <w:smallCaps/>
          <w:szCs w:val="22"/>
        </w:rPr>
        <w:t>Enrollment and Marketing</w:t>
      </w:r>
    </w:p>
    <w:p w:rsidR="00F9714C" w:rsidRPr="009735FB" w:rsidRDefault="00F9714C" w:rsidP="006B380E">
      <w:pPr>
        <w:pStyle w:val="PlainText"/>
        <w:tabs>
          <w:tab w:val="left" w:pos="1884"/>
        </w:tabs>
        <w:rPr>
          <w:rFonts w:ascii="Times New Roman" w:hAnsi="Times New Roman" w:cs="Times New Roman"/>
          <w:b/>
          <w:i/>
          <w:szCs w:val="22"/>
        </w:rPr>
      </w:pPr>
      <w:r w:rsidRPr="009735FB">
        <w:rPr>
          <w:rFonts w:ascii="Times New Roman" w:hAnsi="Times New Roman" w:cs="Times New Roman"/>
          <w:b/>
          <w:i/>
          <w:szCs w:val="22"/>
        </w:rPr>
        <w:tab/>
      </w:r>
    </w:p>
    <w:p w:rsidR="00F9714C" w:rsidRPr="009735FB" w:rsidRDefault="00F9714C" w:rsidP="006B380E">
      <w:pPr>
        <w:pStyle w:val="PlainText"/>
        <w:keepNext/>
        <w:rPr>
          <w:rFonts w:ascii="Times New Roman" w:hAnsi="Times New Roman" w:cs="Times New Roman"/>
          <w:b/>
          <w:szCs w:val="22"/>
        </w:rPr>
      </w:pPr>
      <w:r>
        <w:rPr>
          <w:rFonts w:ascii="Times New Roman" w:hAnsi="Times New Roman" w:cs="Times New Roman"/>
          <w:b/>
          <w:szCs w:val="22"/>
        </w:rPr>
        <w:t>OV-</w:t>
      </w:r>
      <w:r w:rsidRPr="009735FB">
        <w:rPr>
          <w:rFonts w:ascii="Times New Roman" w:hAnsi="Times New Roman" w:cs="Times New Roman"/>
          <w:b/>
          <w:szCs w:val="22"/>
        </w:rPr>
        <w:t>4. Specify marketing objectives and corresponding strategies for each school.</w:t>
      </w:r>
    </w:p>
    <w:p w:rsidR="00F9714C" w:rsidRPr="009735FB" w:rsidRDefault="00F9714C" w:rsidP="006B380E">
      <w:pPr>
        <w:pStyle w:val="PlainText"/>
        <w:keepNext/>
        <w:rPr>
          <w:rFonts w:ascii="Times New Roman" w:hAnsi="Times New Roman" w:cs="Times New Roman"/>
          <w:b/>
          <w:szCs w:val="22"/>
        </w:rPr>
      </w:pPr>
    </w:p>
    <w:p w:rsidR="00F9714C" w:rsidRPr="009735FB" w:rsidRDefault="00F9714C" w:rsidP="006B380E">
      <w:pPr>
        <w:ind w:left="360"/>
        <w:rPr>
          <w:rFonts w:ascii="Times New Roman" w:hAnsi="Times New Roman" w:cs="Times New Roman"/>
          <w:sz w:val="22"/>
          <w:szCs w:val="22"/>
        </w:rPr>
      </w:pPr>
      <w:r w:rsidRPr="009735FB">
        <w:rPr>
          <w:rFonts w:ascii="Times New Roman" w:hAnsi="Times New Roman" w:cs="Times New Roman"/>
          <w:sz w:val="22"/>
          <w:szCs w:val="22"/>
          <w:u w:val="single"/>
        </w:rPr>
        <w:t>Strategies</w:t>
      </w:r>
      <w:r w:rsidRPr="009735FB">
        <w:rPr>
          <w:rFonts w:ascii="Times New Roman" w:hAnsi="Times New Roman" w:cs="Times New Roman"/>
          <w:sz w:val="22"/>
          <w:szCs w:val="22"/>
        </w:rPr>
        <w:t>:</w:t>
      </w:r>
    </w:p>
    <w:p w:rsidR="00F9714C" w:rsidRPr="009735FB" w:rsidRDefault="00F9714C" w:rsidP="006B380E">
      <w:pPr>
        <w:rPr>
          <w:rFonts w:ascii="Times New Roman" w:hAnsi="Times New Roman" w:cs="Times New Roman"/>
          <w:sz w:val="22"/>
          <w:szCs w:val="22"/>
        </w:rPr>
      </w:pPr>
    </w:p>
    <w:p w:rsidR="00F9714C" w:rsidRPr="009735FB" w:rsidRDefault="00F9714C" w:rsidP="006B380E">
      <w:pPr>
        <w:ind w:left="360"/>
        <w:rPr>
          <w:rFonts w:ascii="Times New Roman" w:hAnsi="Times New Roman" w:cs="Times New Roman"/>
          <w:sz w:val="22"/>
          <w:szCs w:val="22"/>
        </w:rPr>
      </w:pPr>
      <w:r w:rsidRPr="009735FB">
        <w:rPr>
          <w:rFonts w:ascii="Times New Roman" w:hAnsi="Times New Roman" w:cs="Times New Roman"/>
          <w:sz w:val="22"/>
          <w:szCs w:val="22"/>
        </w:rPr>
        <w:t xml:space="preserve">Each school, with the support of the </w:t>
      </w:r>
      <w:r w:rsidR="00D33781">
        <w:rPr>
          <w:rFonts w:ascii="Times New Roman" w:hAnsi="Times New Roman" w:cs="Times New Roman"/>
          <w:sz w:val="22"/>
          <w:szCs w:val="22"/>
        </w:rPr>
        <w:t>d</w:t>
      </w:r>
      <w:r w:rsidRPr="009735FB">
        <w:rPr>
          <w:rFonts w:ascii="Times New Roman" w:hAnsi="Times New Roman" w:cs="Times New Roman"/>
          <w:sz w:val="22"/>
          <w:szCs w:val="22"/>
        </w:rPr>
        <w:t xml:space="preserve">iocese and a </w:t>
      </w:r>
      <w:r w:rsidR="00D33781">
        <w:rPr>
          <w:rFonts w:ascii="Times New Roman" w:hAnsi="Times New Roman" w:cs="Times New Roman"/>
          <w:sz w:val="22"/>
          <w:szCs w:val="22"/>
        </w:rPr>
        <w:t>m</w:t>
      </w:r>
      <w:r w:rsidRPr="009735FB">
        <w:rPr>
          <w:rFonts w:ascii="Times New Roman" w:hAnsi="Times New Roman" w:cs="Times New Roman"/>
          <w:sz w:val="22"/>
          <w:szCs w:val="22"/>
        </w:rPr>
        <w:t xml:space="preserve">arketing </w:t>
      </w:r>
      <w:r w:rsidR="00D33781">
        <w:rPr>
          <w:rFonts w:ascii="Times New Roman" w:hAnsi="Times New Roman" w:cs="Times New Roman"/>
          <w:sz w:val="22"/>
          <w:szCs w:val="22"/>
        </w:rPr>
        <w:t>guide</w:t>
      </w:r>
      <w:r w:rsidRPr="009735FB">
        <w:rPr>
          <w:rFonts w:ascii="Times New Roman" w:hAnsi="Times New Roman" w:cs="Times New Roman"/>
          <w:sz w:val="22"/>
          <w:szCs w:val="22"/>
        </w:rPr>
        <w:t xml:space="preserve">, will articulate specific strategies and tactics to </w:t>
      </w:r>
      <w:r w:rsidRPr="00B8580C">
        <w:rPr>
          <w:rFonts w:ascii="Times New Roman" w:hAnsi="Times New Roman" w:cs="Times New Roman"/>
          <w:sz w:val="22"/>
          <w:szCs w:val="22"/>
        </w:rPr>
        <w:t xml:space="preserve">meet </w:t>
      </w:r>
      <w:r w:rsidRPr="00B8580C">
        <w:rPr>
          <w:rFonts w:ascii="Times New Roman" w:hAnsi="Times New Roman" w:cs="Times New Roman"/>
          <w:b/>
          <w:sz w:val="22"/>
          <w:szCs w:val="22"/>
        </w:rPr>
        <w:t>three core marketing objectives</w:t>
      </w:r>
      <w:r w:rsidRPr="00B8580C">
        <w:rPr>
          <w:rFonts w:ascii="Times New Roman" w:hAnsi="Times New Roman" w:cs="Times New Roman"/>
          <w:sz w:val="22"/>
          <w:szCs w:val="22"/>
        </w:rPr>
        <w:t xml:space="preserve"> critical</w:t>
      </w:r>
      <w:r w:rsidRPr="009735FB">
        <w:rPr>
          <w:rFonts w:ascii="Times New Roman" w:hAnsi="Times New Roman" w:cs="Times New Roman"/>
          <w:sz w:val="22"/>
          <w:szCs w:val="22"/>
        </w:rPr>
        <w:t xml:space="preserve"> to short</w:t>
      </w:r>
      <w:r w:rsidR="00D33781">
        <w:rPr>
          <w:rFonts w:ascii="Times New Roman" w:hAnsi="Times New Roman" w:cs="Times New Roman"/>
          <w:sz w:val="22"/>
          <w:szCs w:val="22"/>
        </w:rPr>
        <w:t>-</w:t>
      </w:r>
      <w:r w:rsidRPr="009735FB">
        <w:rPr>
          <w:rFonts w:ascii="Times New Roman" w:hAnsi="Times New Roman" w:cs="Times New Roman"/>
          <w:sz w:val="22"/>
          <w:szCs w:val="22"/>
        </w:rPr>
        <w:t xml:space="preserve"> and long</w:t>
      </w:r>
      <w:r w:rsidR="00D33781">
        <w:rPr>
          <w:rFonts w:ascii="Times New Roman" w:hAnsi="Times New Roman" w:cs="Times New Roman"/>
          <w:sz w:val="22"/>
          <w:szCs w:val="22"/>
        </w:rPr>
        <w:t>-</w:t>
      </w:r>
      <w:r w:rsidRPr="009735FB">
        <w:rPr>
          <w:rFonts w:ascii="Times New Roman" w:hAnsi="Times New Roman" w:cs="Times New Roman"/>
          <w:sz w:val="22"/>
          <w:szCs w:val="22"/>
        </w:rPr>
        <w:t>term success:</w:t>
      </w:r>
    </w:p>
    <w:p w:rsidR="00F9714C" w:rsidRPr="003E580E" w:rsidRDefault="00F9714C" w:rsidP="006B380E">
      <w:pPr>
        <w:ind w:left="720"/>
        <w:rPr>
          <w:rFonts w:ascii="Times New Roman" w:hAnsi="Times New Roman" w:cs="Times New Roman"/>
          <w:sz w:val="22"/>
          <w:szCs w:val="22"/>
        </w:rPr>
      </w:pPr>
    </w:p>
    <w:p w:rsidR="00F9714C" w:rsidRPr="003E580E" w:rsidRDefault="00F9714C" w:rsidP="006B380E">
      <w:pPr>
        <w:pStyle w:val="PlainText"/>
        <w:numPr>
          <w:ilvl w:val="0"/>
          <w:numId w:val="18"/>
        </w:numPr>
        <w:rPr>
          <w:rFonts w:ascii="Times New Roman" w:hAnsi="Times New Roman" w:cs="Times New Roman"/>
          <w:szCs w:val="22"/>
        </w:rPr>
      </w:pPr>
      <w:r w:rsidRPr="003E580E">
        <w:rPr>
          <w:rFonts w:ascii="Times New Roman" w:hAnsi="Times New Roman" w:cs="Times New Roman"/>
          <w:szCs w:val="22"/>
        </w:rPr>
        <w:t xml:space="preserve">Drive new </w:t>
      </w:r>
      <w:r>
        <w:rPr>
          <w:rFonts w:ascii="Times New Roman" w:hAnsi="Times New Roman" w:cs="Times New Roman"/>
          <w:szCs w:val="22"/>
        </w:rPr>
        <w:t>student enrollment</w:t>
      </w:r>
      <w:r w:rsidRPr="003E580E">
        <w:rPr>
          <w:rFonts w:ascii="Times New Roman" w:hAnsi="Times New Roman" w:cs="Times New Roman"/>
          <w:szCs w:val="22"/>
        </w:rPr>
        <w:t xml:space="preserve"> (particularly for school clusters 2 and 3)</w:t>
      </w:r>
      <w:r w:rsidR="00D33781">
        <w:rPr>
          <w:rFonts w:ascii="Times New Roman" w:hAnsi="Times New Roman" w:cs="Times New Roman"/>
          <w:szCs w:val="22"/>
        </w:rPr>
        <w:t>.</w:t>
      </w:r>
    </w:p>
    <w:p w:rsidR="00F9714C" w:rsidRPr="003E580E" w:rsidRDefault="00F9714C" w:rsidP="006B380E">
      <w:pPr>
        <w:pStyle w:val="PlainText"/>
        <w:numPr>
          <w:ilvl w:val="0"/>
          <w:numId w:val="18"/>
        </w:numPr>
        <w:rPr>
          <w:rFonts w:ascii="Times New Roman" w:hAnsi="Times New Roman" w:cs="Times New Roman"/>
          <w:szCs w:val="22"/>
        </w:rPr>
      </w:pPr>
      <w:r w:rsidRPr="003E580E">
        <w:rPr>
          <w:rFonts w:ascii="Times New Roman" w:hAnsi="Times New Roman" w:cs="Times New Roman"/>
          <w:szCs w:val="22"/>
        </w:rPr>
        <w:lastRenderedPageBreak/>
        <w:t>Retain current students (particularly for school clusters 1 and 4)</w:t>
      </w:r>
      <w:r w:rsidR="00D33781">
        <w:rPr>
          <w:rFonts w:ascii="Times New Roman" w:hAnsi="Times New Roman" w:cs="Times New Roman"/>
          <w:szCs w:val="22"/>
        </w:rPr>
        <w:t>.</w:t>
      </w:r>
    </w:p>
    <w:p w:rsidR="00F9714C" w:rsidRPr="003E580E" w:rsidRDefault="00F9714C" w:rsidP="006B380E">
      <w:pPr>
        <w:pStyle w:val="PlainText"/>
        <w:keepNext/>
        <w:numPr>
          <w:ilvl w:val="0"/>
          <w:numId w:val="18"/>
        </w:numPr>
        <w:rPr>
          <w:rFonts w:ascii="Times New Roman" w:hAnsi="Times New Roman" w:cs="Times New Roman"/>
          <w:szCs w:val="22"/>
        </w:rPr>
      </w:pPr>
      <w:r w:rsidRPr="003E580E">
        <w:rPr>
          <w:rFonts w:ascii="Times New Roman" w:hAnsi="Times New Roman" w:cs="Times New Roman"/>
          <w:szCs w:val="22"/>
        </w:rPr>
        <w:t xml:space="preserve">Reengage </w:t>
      </w:r>
      <w:r>
        <w:rPr>
          <w:rFonts w:ascii="Times New Roman" w:hAnsi="Times New Roman" w:cs="Times New Roman"/>
          <w:szCs w:val="22"/>
        </w:rPr>
        <w:t>a</w:t>
      </w:r>
      <w:r w:rsidRPr="003E580E">
        <w:rPr>
          <w:rFonts w:ascii="Times New Roman" w:hAnsi="Times New Roman" w:cs="Times New Roman"/>
          <w:szCs w:val="22"/>
        </w:rPr>
        <w:t>lumni</w:t>
      </w:r>
      <w:r w:rsidR="00D33781">
        <w:rPr>
          <w:rFonts w:ascii="Times New Roman" w:hAnsi="Times New Roman" w:cs="Times New Roman"/>
          <w:szCs w:val="22"/>
        </w:rPr>
        <w:t>.</w:t>
      </w:r>
      <w:r w:rsidRPr="003E580E">
        <w:rPr>
          <w:rFonts w:ascii="Times New Roman" w:hAnsi="Times New Roman" w:cs="Times New Roman"/>
          <w:szCs w:val="22"/>
        </w:rPr>
        <w:t xml:space="preserve"> </w:t>
      </w:r>
    </w:p>
    <w:p w:rsidR="00F9714C" w:rsidRPr="003E580E" w:rsidRDefault="00F9714C" w:rsidP="006B380E">
      <w:pPr>
        <w:pStyle w:val="PlainText"/>
        <w:rPr>
          <w:rFonts w:ascii="Times New Roman" w:hAnsi="Times New Roman" w:cs="Times New Roman"/>
          <w:b/>
          <w:szCs w:val="22"/>
        </w:rPr>
      </w:pPr>
    </w:p>
    <w:p w:rsidR="00F9714C" w:rsidRPr="009735FB" w:rsidRDefault="00F9714C" w:rsidP="006B380E">
      <w:pPr>
        <w:pStyle w:val="PlainText"/>
        <w:rPr>
          <w:rFonts w:ascii="Times New Roman" w:hAnsi="Times New Roman" w:cs="Times New Roman"/>
          <w:b/>
          <w:szCs w:val="22"/>
        </w:rPr>
      </w:pPr>
      <w:r>
        <w:rPr>
          <w:rFonts w:ascii="Times New Roman" w:hAnsi="Times New Roman" w:cs="Times New Roman"/>
          <w:b/>
          <w:szCs w:val="22"/>
        </w:rPr>
        <w:t>OV-</w:t>
      </w:r>
      <w:r w:rsidRPr="009735FB">
        <w:rPr>
          <w:rFonts w:ascii="Times New Roman" w:hAnsi="Times New Roman" w:cs="Times New Roman"/>
          <w:b/>
          <w:szCs w:val="22"/>
        </w:rPr>
        <w:t xml:space="preserve">5. Define South Carolina Catholic school points of difference and parity </w:t>
      </w:r>
      <w:r w:rsidR="00D33781">
        <w:rPr>
          <w:rFonts w:ascii="Times New Roman" w:hAnsi="Times New Roman" w:cs="Times New Roman"/>
          <w:b/>
          <w:szCs w:val="22"/>
        </w:rPr>
        <w:t>compared</w:t>
      </w:r>
      <w:r w:rsidRPr="009735FB">
        <w:rPr>
          <w:rFonts w:ascii="Times New Roman" w:hAnsi="Times New Roman" w:cs="Times New Roman"/>
          <w:b/>
          <w:szCs w:val="22"/>
        </w:rPr>
        <w:t xml:space="preserve"> to competitor schools.</w:t>
      </w:r>
    </w:p>
    <w:p w:rsidR="00F9714C" w:rsidRPr="00A81A9A" w:rsidRDefault="00F9714C" w:rsidP="006B380E">
      <w:pPr>
        <w:pStyle w:val="PlainText"/>
        <w:rPr>
          <w:rFonts w:ascii="Times New Roman" w:hAnsi="Times New Roman" w:cs="Times New Roman"/>
          <w:szCs w:val="22"/>
        </w:rPr>
      </w:pPr>
    </w:p>
    <w:p w:rsidR="00F9714C" w:rsidRPr="00A81A9A" w:rsidRDefault="00F9714C" w:rsidP="006B380E">
      <w:pPr>
        <w:pStyle w:val="PlainText"/>
        <w:rPr>
          <w:rFonts w:ascii="Times New Roman" w:hAnsi="Times New Roman" w:cs="Times New Roman"/>
          <w:i/>
          <w:szCs w:val="22"/>
        </w:rPr>
      </w:pPr>
      <w:r w:rsidRPr="00A81A9A">
        <w:rPr>
          <w:rFonts w:ascii="Times New Roman" w:hAnsi="Times New Roman" w:cs="Times New Roman"/>
          <w:i/>
          <w:szCs w:val="22"/>
        </w:rPr>
        <w:t>New Net Promoter Score research fiel</w:t>
      </w:r>
      <w:r w:rsidR="007C7554">
        <w:rPr>
          <w:rFonts w:ascii="Times New Roman" w:hAnsi="Times New Roman" w:cs="Times New Roman"/>
          <w:i/>
          <w:szCs w:val="22"/>
        </w:rPr>
        <w:t>ded in late 2014 (see Appendix D</w:t>
      </w:r>
      <w:r w:rsidRPr="00A81A9A">
        <w:rPr>
          <w:rFonts w:ascii="Times New Roman" w:hAnsi="Times New Roman" w:cs="Times New Roman"/>
          <w:i/>
          <w:szCs w:val="22"/>
        </w:rPr>
        <w:t xml:space="preserve">) provided critical insights </w:t>
      </w:r>
      <w:r w:rsidR="003F656A">
        <w:rPr>
          <w:rFonts w:ascii="Times New Roman" w:hAnsi="Times New Roman" w:cs="Times New Roman"/>
          <w:i/>
          <w:szCs w:val="22"/>
        </w:rPr>
        <w:t>on</w:t>
      </w:r>
      <w:r w:rsidRPr="00A81A9A">
        <w:rPr>
          <w:rFonts w:ascii="Times New Roman" w:hAnsi="Times New Roman" w:cs="Times New Roman"/>
          <w:i/>
          <w:szCs w:val="22"/>
        </w:rPr>
        <w:t xml:space="preserve"> the attitudes and perceptions of our key stakeholders. This research identified that across constituents and regions our Catholic schools are NOT meeting their expectations and guided us in developing the recommendations in this plan.</w:t>
      </w:r>
    </w:p>
    <w:p w:rsidR="00F9714C" w:rsidRPr="009735FB" w:rsidRDefault="00F9714C" w:rsidP="006B380E">
      <w:pPr>
        <w:pStyle w:val="PlainText"/>
        <w:rPr>
          <w:rFonts w:ascii="Times New Roman" w:hAnsi="Times New Roman" w:cs="Times New Roman"/>
          <w:szCs w:val="22"/>
        </w:rPr>
      </w:pPr>
    </w:p>
    <w:p w:rsidR="00F9714C" w:rsidRPr="009735FB" w:rsidRDefault="003F656A" w:rsidP="006B380E">
      <w:pPr>
        <w:pStyle w:val="PlainText"/>
        <w:rPr>
          <w:rFonts w:ascii="Times New Roman" w:hAnsi="Times New Roman" w:cs="Times New Roman"/>
          <w:i/>
          <w:szCs w:val="22"/>
        </w:rPr>
      </w:pPr>
      <w:r>
        <w:rPr>
          <w:rFonts w:ascii="Times New Roman" w:hAnsi="Times New Roman" w:cs="Times New Roman"/>
          <w:i/>
          <w:szCs w:val="22"/>
        </w:rPr>
        <w:t>T</w:t>
      </w:r>
      <w:r w:rsidR="00F9714C" w:rsidRPr="009735FB">
        <w:rPr>
          <w:rFonts w:ascii="Times New Roman" w:hAnsi="Times New Roman" w:cs="Times New Roman"/>
          <w:i/>
          <w:szCs w:val="22"/>
        </w:rPr>
        <w:t xml:space="preserve">he decentralized structure of the </w:t>
      </w:r>
      <w:r>
        <w:rPr>
          <w:rFonts w:ascii="Times New Roman" w:hAnsi="Times New Roman" w:cs="Times New Roman"/>
          <w:i/>
          <w:szCs w:val="22"/>
        </w:rPr>
        <w:t>d</w:t>
      </w:r>
      <w:r w:rsidR="00F9714C" w:rsidRPr="009735FB">
        <w:rPr>
          <w:rFonts w:ascii="Times New Roman" w:hAnsi="Times New Roman" w:cs="Times New Roman"/>
          <w:i/>
          <w:szCs w:val="22"/>
        </w:rPr>
        <w:t>iocese result</w:t>
      </w:r>
      <w:r>
        <w:rPr>
          <w:rFonts w:ascii="Times New Roman" w:hAnsi="Times New Roman" w:cs="Times New Roman"/>
          <w:i/>
          <w:szCs w:val="22"/>
        </w:rPr>
        <w:t>s</w:t>
      </w:r>
      <w:r w:rsidR="00F9714C" w:rsidRPr="009735FB">
        <w:rPr>
          <w:rFonts w:ascii="Times New Roman" w:hAnsi="Times New Roman" w:cs="Times New Roman"/>
          <w:i/>
          <w:szCs w:val="22"/>
        </w:rPr>
        <w:t xml:space="preserve"> in independent marketing activities at each school.</w:t>
      </w:r>
      <w:r w:rsidR="00877FBF">
        <w:rPr>
          <w:rFonts w:ascii="Times New Roman" w:hAnsi="Times New Roman" w:cs="Times New Roman"/>
          <w:i/>
          <w:szCs w:val="22"/>
        </w:rPr>
        <w:t xml:space="preserve"> </w:t>
      </w:r>
      <w:r>
        <w:rPr>
          <w:rFonts w:ascii="Times New Roman" w:hAnsi="Times New Roman" w:cs="Times New Roman"/>
          <w:i/>
          <w:szCs w:val="22"/>
        </w:rPr>
        <w:t xml:space="preserve">A </w:t>
      </w:r>
      <w:r w:rsidR="00F9714C" w:rsidRPr="009735FB">
        <w:rPr>
          <w:rFonts w:ascii="Times New Roman" w:hAnsi="Times New Roman" w:cs="Times New Roman"/>
          <w:i/>
          <w:szCs w:val="22"/>
        </w:rPr>
        <w:t>review</w:t>
      </w:r>
      <w:r>
        <w:rPr>
          <w:rFonts w:ascii="Times New Roman" w:hAnsi="Times New Roman" w:cs="Times New Roman"/>
          <w:i/>
          <w:szCs w:val="22"/>
        </w:rPr>
        <w:t xml:space="preserve"> of m</w:t>
      </w:r>
      <w:r w:rsidR="00F9714C" w:rsidRPr="009735FB">
        <w:rPr>
          <w:rFonts w:ascii="Times New Roman" w:hAnsi="Times New Roman" w:cs="Times New Roman"/>
          <w:i/>
          <w:szCs w:val="22"/>
        </w:rPr>
        <w:t>arketing activities</w:t>
      </w:r>
      <w:r>
        <w:rPr>
          <w:rFonts w:ascii="Times New Roman" w:hAnsi="Times New Roman" w:cs="Times New Roman"/>
          <w:i/>
          <w:szCs w:val="22"/>
        </w:rPr>
        <w:t xml:space="preserve"> and </w:t>
      </w:r>
      <w:r w:rsidR="00F9714C" w:rsidRPr="009735FB">
        <w:rPr>
          <w:rFonts w:ascii="Times New Roman" w:hAnsi="Times New Roman" w:cs="Times New Roman"/>
          <w:i/>
          <w:szCs w:val="22"/>
        </w:rPr>
        <w:t>materials</w:t>
      </w:r>
      <w:r>
        <w:rPr>
          <w:rFonts w:ascii="Times New Roman" w:hAnsi="Times New Roman" w:cs="Times New Roman"/>
          <w:i/>
          <w:szCs w:val="22"/>
        </w:rPr>
        <w:t xml:space="preserve"> showed that </w:t>
      </w:r>
      <w:r w:rsidR="00F9714C" w:rsidRPr="009735FB">
        <w:rPr>
          <w:rFonts w:ascii="Times New Roman" w:hAnsi="Times New Roman" w:cs="Times New Roman"/>
          <w:i/>
          <w:szCs w:val="22"/>
        </w:rPr>
        <w:t>messages tend to fall into one of four categories:</w:t>
      </w:r>
    </w:p>
    <w:p w:rsidR="00F9714C" w:rsidRPr="009735FB" w:rsidRDefault="00F9714C" w:rsidP="006B380E">
      <w:pPr>
        <w:pStyle w:val="PlainText"/>
        <w:numPr>
          <w:ilvl w:val="0"/>
          <w:numId w:val="26"/>
        </w:numPr>
        <w:ind w:left="720"/>
        <w:rPr>
          <w:rFonts w:ascii="Times New Roman" w:hAnsi="Times New Roman" w:cs="Times New Roman"/>
          <w:i/>
          <w:szCs w:val="22"/>
        </w:rPr>
      </w:pPr>
      <w:r w:rsidRPr="009735FB">
        <w:rPr>
          <w:rFonts w:ascii="Times New Roman" w:hAnsi="Times New Roman" w:cs="Times New Roman"/>
          <w:i/>
          <w:szCs w:val="22"/>
          <w:u w:val="single"/>
        </w:rPr>
        <w:t>Catholic Academics</w:t>
      </w:r>
      <w:r w:rsidRPr="009735FB">
        <w:rPr>
          <w:rFonts w:ascii="Times New Roman" w:hAnsi="Times New Roman" w:cs="Times New Roman"/>
          <w:i/>
          <w:szCs w:val="22"/>
        </w:rPr>
        <w:t xml:space="preserve"> (e.g.</w:t>
      </w:r>
      <w:r w:rsidR="003F656A">
        <w:rPr>
          <w:rFonts w:ascii="Times New Roman" w:hAnsi="Times New Roman" w:cs="Times New Roman"/>
          <w:i/>
          <w:szCs w:val="22"/>
        </w:rPr>
        <w:t>,</w:t>
      </w:r>
      <w:r w:rsidRPr="009735FB">
        <w:rPr>
          <w:rFonts w:ascii="Times New Roman" w:hAnsi="Times New Roman" w:cs="Times New Roman"/>
          <w:i/>
          <w:szCs w:val="22"/>
        </w:rPr>
        <w:t xml:space="preserve"> Knowledge Today and Values for Life, Where Faith and the Sciences Excel, Educational Excellence and Spiritual Strength, Excellence in Education/Respect for Life)</w:t>
      </w:r>
    </w:p>
    <w:p w:rsidR="00F9714C" w:rsidRPr="009735FB" w:rsidRDefault="00F9714C" w:rsidP="006B380E">
      <w:pPr>
        <w:pStyle w:val="PlainText"/>
        <w:numPr>
          <w:ilvl w:val="0"/>
          <w:numId w:val="26"/>
        </w:numPr>
        <w:ind w:left="720"/>
        <w:rPr>
          <w:rFonts w:ascii="Times New Roman" w:hAnsi="Times New Roman" w:cs="Times New Roman"/>
          <w:i/>
          <w:szCs w:val="22"/>
        </w:rPr>
      </w:pPr>
      <w:r w:rsidRPr="009735FB">
        <w:rPr>
          <w:rFonts w:ascii="Times New Roman" w:hAnsi="Times New Roman" w:cs="Times New Roman"/>
          <w:i/>
          <w:szCs w:val="22"/>
          <w:u w:val="single"/>
        </w:rPr>
        <w:t>Emotional</w:t>
      </w:r>
      <w:r w:rsidRPr="009735FB">
        <w:rPr>
          <w:rFonts w:ascii="Times New Roman" w:hAnsi="Times New Roman" w:cs="Times New Roman"/>
          <w:i/>
          <w:szCs w:val="22"/>
        </w:rPr>
        <w:t xml:space="preserve"> (e.g.</w:t>
      </w:r>
      <w:r w:rsidR="003F656A">
        <w:rPr>
          <w:rFonts w:ascii="Times New Roman" w:hAnsi="Times New Roman" w:cs="Times New Roman"/>
          <w:i/>
          <w:szCs w:val="22"/>
        </w:rPr>
        <w:t>,</w:t>
      </w:r>
      <w:r w:rsidRPr="009735FB">
        <w:rPr>
          <w:rFonts w:ascii="Times New Roman" w:hAnsi="Times New Roman" w:cs="Times New Roman"/>
          <w:i/>
          <w:szCs w:val="22"/>
        </w:rPr>
        <w:t xml:space="preserve"> School with a Heart, Heart Speaking to Heart, We Believe…)</w:t>
      </w:r>
    </w:p>
    <w:p w:rsidR="00F9714C" w:rsidRPr="009735FB" w:rsidRDefault="00F9714C" w:rsidP="006B380E">
      <w:pPr>
        <w:pStyle w:val="PlainText"/>
        <w:numPr>
          <w:ilvl w:val="0"/>
          <w:numId w:val="26"/>
        </w:numPr>
        <w:ind w:left="720"/>
        <w:rPr>
          <w:rFonts w:ascii="Times New Roman" w:hAnsi="Times New Roman" w:cs="Times New Roman"/>
          <w:i/>
          <w:szCs w:val="22"/>
        </w:rPr>
      </w:pPr>
      <w:r w:rsidRPr="009735FB">
        <w:rPr>
          <w:rFonts w:ascii="Times New Roman" w:hAnsi="Times New Roman" w:cs="Times New Roman"/>
          <w:i/>
          <w:szCs w:val="22"/>
          <w:u w:val="single"/>
        </w:rPr>
        <w:t>Tradition</w:t>
      </w:r>
      <w:r w:rsidRPr="009735FB">
        <w:rPr>
          <w:rFonts w:ascii="Times New Roman" w:hAnsi="Times New Roman" w:cs="Times New Roman"/>
          <w:i/>
          <w:szCs w:val="22"/>
        </w:rPr>
        <w:t xml:space="preserve"> (e.g.</w:t>
      </w:r>
      <w:r w:rsidR="003F656A">
        <w:rPr>
          <w:rFonts w:ascii="Times New Roman" w:hAnsi="Times New Roman" w:cs="Times New Roman"/>
          <w:i/>
          <w:szCs w:val="22"/>
        </w:rPr>
        <w:t>,</w:t>
      </w:r>
      <w:r w:rsidRPr="009735FB">
        <w:rPr>
          <w:rFonts w:ascii="Times New Roman" w:hAnsi="Times New Roman" w:cs="Times New Roman"/>
          <w:i/>
          <w:szCs w:val="22"/>
        </w:rPr>
        <w:t xml:space="preserve"> Academic Excellence since 19XX, Continuing the Excellence, Legacy of Learning, Where Tradition and Innovation Unite, Tradition-Virtue-Excellence)</w:t>
      </w:r>
    </w:p>
    <w:p w:rsidR="00F9714C" w:rsidRPr="009735FB" w:rsidRDefault="00F9714C" w:rsidP="006B380E">
      <w:pPr>
        <w:pStyle w:val="PlainText"/>
        <w:numPr>
          <w:ilvl w:val="0"/>
          <w:numId w:val="26"/>
        </w:numPr>
        <w:ind w:left="720"/>
        <w:rPr>
          <w:rFonts w:ascii="Times New Roman" w:hAnsi="Times New Roman" w:cs="Times New Roman"/>
          <w:i/>
          <w:szCs w:val="22"/>
        </w:rPr>
      </w:pPr>
      <w:r w:rsidRPr="009735FB">
        <w:rPr>
          <w:rFonts w:ascii="Times New Roman" w:hAnsi="Times New Roman" w:cs="Times New Roman"/>
          <w:i/>
          <w:szCs w:val="22"/>
          <w:u w:val="single"/>
        </w:rPr>
        <w:t>Inspiration</w:t>
      </w:r>
      <w:r w:rsidRPr="009735FB">
        <w:rPr>
          <w:rFonts w:ascii="Times New Roman" w:hAnsi="Times New Roman" w:cs="Times New Roman"/>
          <w:i/>
          <w:szCs w:val="22"/>
        </w:rPr>
        <w:t xml:space="preserve"> (e.g.</w:t>
      </w:r>
      <w:r w:rsidR="003F656A">
        <w:rPr>
          <w:rFonts w:ascii="Times New Roman" w:hAnsi="Times New Roman" w:cs="Times New Roman"/>
          <w:i/>
          <w:szCs w:val="22"/>
        </w:rPr>
        <w:t>,</w:t>
      </w:r>
      <w:r w:rsidRPr="009735FB">
        <w:rPr>
          <w:rFonts w:ascii="Times New Roman" w:hAnsi="Times New Roman" w:cs="Times New Roman"/>
          <w:i/>
          <w:szCs w:val="22"/>
        </w:rPr>
        <w:t xml:space="preserve"> Learning to Reach for the Stars, Faith-Love-Learning, Inspire Excellence, Nurture-Challenge-Achieve, Weaving a Bright Future, Where Children Experience Success, Building a Foundation for Life, Discover the Imagination, Imagine the Discovery)</w:t>
      </w:r>
    </w:p>
    <w:p w:rsidR="00F9714C" w:rsidRPr="009735FB" w:rsidRDefault="00F9714C" w:rsidP="006B380E">
      <w:pPr>
        <w:pStyle w:val="PlainText"/>
        <w:ind w:left="720"/>
        <w:rPr>
          <w:rFonts w:ascii="Times New Roman" w:hAnsi="Times New Roman" w:cs="Times New Roman"/>
          <w:i/>
          <w:szCs w:val="22"/>
        </w:rPr>
      </w:pPr>
    </w:p>
    <w:p w:rsidR="00F9714C" w:rsidRPr="009735FB" w:rsidRDefault="00F9714C" w:rsidP="006B380E">
      <w:pPr>
        <w:pStyle w:val="PlainText"/>
        <w:rPr>
          <w:rFonts w:ascii="Times New Roman" w:hAnsi="Times New Roman" w:cs="Times New Roman"/>
          <w:i/>
          <w:szCs w:val="22"/>
        </w:rPr>
      </w:pPr>
      <w:r w:rsidRPr="009735FB">
        <w:rPr>
          <w:rFonts w:ascii="Times New Roman" w:hAnsi="Times New Roman" w:cs="Times New Roman"/>
          <w:i/>
          <w:szCs w:val="22"/>
        </w:rPr>
        <w:t xml:space="preserve">Although none of these approaches </w:t>
      </w:r>
      <w:r w:rsidR="00144D60">
        <w:rPr>
          <w:rFonts w:ascii="Times New Roman" w:hAnsi="Times New Roman" w:cs="Times New Roman"/>
          <w:i/>
          <w:szCs w:val="22"/>
        </w:rPr>
        <w:t>is</w:t>
      </w:r>
      <w:r w:rsidRPr="009735FB">
        <w:rPr>
          <w:rFonts w:ascii="Times New Roman" w:hAnsi="Times New Roman" w:cs="Times New Roman"/>
          <w:i/>
          <w:szCs w:val="22"/>
        </w:rPr>
        <w:t xml:space="preserve"> wrong, the question is </w:t>
      </w:r>
      <w:r w:rsidR="00144D60">
        <w:rPr>
          <w:rFonts w:ascii="Times New Roman" w:hAnsi="Times New Roman" w:cs="Times New Roman"/>
          <w:i/>
          <w:szCs w:val="22"/>
        </w:rPr>
        <w:t xml:space="preserve">whether </w:t>
      </w:r>
      <w:r w:rsidRPr="009735FB">
        <w:rPr>
          <w:rFonts w:ascii="Times New Roman" w:hAnsi="Times New Roman" w:cs="Times New Roman"/>
          <w:i/>
          <w:szCs w:val="22"/>
        </w:rPr>
        <w:t xml:space="preserve">any of them optimize </w:t>
      </w:r>
      <w:r w:rsidR="00E20BDF">
        <w:rPr>
          <w:rFonts w:ascii="Times New Roman" w:hAnsi="Times New Roman" w:cs="Times New Roman"/>
          <w:i/>
          <w:szCs w:val="22"/>
        </w:rPr>
        <w:t>the</w:t>
      </w:r>
      <w:r w:rsidRPr="009735FB">
        <w:rPr>
          <w:rFonts w:ascii="Times New Roman" w:hAnsi="Times New Roman" w:cs="Times New Roman"/>
          <w:i/>
          <w:szCs w:val="22"/>
        </w:rPr>
        <w:t xml:space="preserve"> school’s targeting strategy and competitive situation</w:t>
      </w:r>
      <w:r w:rsidR="00144D60">
        <w:rPr>
          <w:rFonts w:ascii="Times New Roman" w:hAnsi="Times New Roman" w:cs="Times New Roman"/>
          <w:i/>
          <w:szCs w:val="22"/>
        </w:rPr>
        <w:t>.</w:t>
      </w:r>
      <w:r w:rsidRPr="009735FB">
        <w:rPr>
          <w:rFonts w:ascii="Times New Roman" w:hAnsi="Times New Roman" w:cs="Times New Roman"/>
          <w:i/>
          <w:szCs w:val="22"/>
        </w:rPr>
        <w:t xml:space="preserve"> Our goal must be to identify what will motivate a family to embrace </w:t>
      </w:r>
      <w:r w:rsidR="00144D60">
        <w:rPr>
          <w:rFonts w:ascii="Times New Roman" w:hAnsi="Times New Roman" w:cs="Times New Roman"/>
          <w:i/>
          <w:szCs w:val="22"/>
        </w:rPr>
        <w:t xml:space="preserve">each </w:t>
      </w:r>
      <w:r w:rsidRPr="009735FB">
        <w:rPr>
          <w:rFonts w:ascii="Times New Roman" w:hAnsi="Times New Roman" w:cs="Times New Roman"/>
          <w:i/>
          <w:szCs w:val="22"/>
        </w:rPr>
        <w:t xml:space="preserve">school instead of another educational option, </w:t>
      </w:r>
      <w:r w:rsidR="00144D60">
        <w:rPr>
          <w:rFonts w:ascii="Times New Roman" w:hAnsi="Times New Roman" w:cs="Times New Roman"/>
          <w:i/>
          <w:szCs w:val="22"/>
        </w:rPr>
        <w:t xml:space="preserve">such as </w:t>
      </w:r>
      <w:r w:rsidRPr="009735FB">
        <w:rPr>
          <w:rFonts w:ascii="Times New Roman" w:hAnsi="Times New Roman" w:cs="Times New Roman"/>
          <w:i/>
          <w:szCs w:val="22"/>
        </w:rPr>
        <w:t xml:space="preserve">public school, home schooling, </w:t>
      </w:r>
      <w:r w:rsidR="00144D60">
        <w:rPr>
          <w:rFonts w:ascii="Times New Roman" w:hAnsi="Times New Roman" w:cs="Times New Roman"/>
          <w:i/>
          <w:szCs w:val="22"/>
        </w:rPr>
        <w:t xml:space="preserve">or </w:t>
      </w:r>
      <w:r w:rsidRPr="009735FB">
        <w:rPr>
          <w:rFonts w:ascii="Times New Roman" w:hAnsi="Times New Roman" w:cs="Times New Roman"/>
          <w:i/>
          <w:szCs w:val="22"/>
        </w:rPr>
        <w:t>other private school</w:t>
      </w:r>
      <w:r w:rsidR="00144D60">
        <w:rPr>
          <w:rFonts w:ascii="Times New Roman" w:hAnsi="Times New Roman" w:cs="Times New Roman"/>
          <w:i/>
          <w:szCs w:val="22"/>
        </w:rPr>
        <w:t>.</w:t>
      </w:r>
      <w:r w:rsidRPr="009735FB">
        <w:rPr>
          <w:rFonts w:ascii="Times New Roman" w:hAnsi="Times New Roman" w:cs="Times New Roman"/>
          <w:i/>
          <w:szCs w:val="22"/>
        </w:rPr>
        <w:t xml:space="preserve"> Th</w:t>
      </w:r>
      <w:r w:rsidR="00144D60">
        <w:rPr>
          <w:rFonts w:ascii="Times New Roman" w:hAnsi="Times New Roman" w:cs="Times New Roman"/>
          <w:i/>
          <w:szCs w:val="22"/>
        </w:rPr>
        <w:t>at</w:t>
      </w:r>
      <w:r w:rsidRPr="009735FB">
        <w:rPr>
          <w:rFonts w:ascii="Times New Roman" w:hAnsi="Times New Roman" w:cs="Times New Roman"/>
          <w:i/>
          <w:szCs w:val="22"/>
        </w:rPr>
        <w:t xml:space="preserve"> is our point of difference!</w:t>
      </w:r>
    </w:p>
    <w:p w:rsidR="00F9714C" w:rsidRPr="009735FB" w:rsidRDefault="00F9714C" w:rsidP="006B380E">
      <w:pPr>
        <w:pStyle w:val="PlainText"/>
        <w:ind w:left="720"/>
        <w:rPr>
          <w:rFonts w:ascii="Times New Roman" w:hAnsi="Times New Roman" w:cs="Times New Roman"/>
          <w:szCs w:val="22"/>
        </w:rPr>
      </w:pPr>
    </w:p>
    <w:p w:rsidR="00F9714C" w:rsidRPr="009735FB" w:rsidRDefault="00F9714C" w:rsidP="006B380E">
      <w:pPr>
        <w:pStyle w:val="PlainText"/>
        <w:ind w:left="360"/>
        <w:rPr>
          <w:rFonts w:ascii="Times New Roman" w:hAnsi="Times New Roman" w:cs="Times New Roman"/>
          <w:szCs w:val="22"/>
        </w:rPr>
      </w:pPr>
      <w:r w:rsidRPr="009735FB">
        <w:rPr>
          <w:rFonts w:ascii="Times New Roman" w:hAnsi="Times New Roman" w:cs="Times New Roman"/>
          <w:szCs w:val="22"/>
          <w:u w:val="single"/>
        </w:rPr>
        <w:t>Strategies</w:t>
      </w:r>
      <w:r w:rsidRPr="009735FB">
        <w:rPr>
          <w:rFonts w:ascii="Times New Roman" w:hAnsi="Times New Roman" w:cs="Times New Roman"/>
          <w:szCs w:val="22"/>
        </w:rPr>
        <w:t>:</w:t>
      </w:r>
    </w:p>
    <w:p w:rsidR="00F9714C" w:rsidRPr="009735FB" w:rsidRDefault="00F9714C" w:rsidP="006B380E">
      <w:pPr>
        <w:pStyle w:val="PlainText"/>
        <w:ind w:left="720"/>
        <w:rPr>
          <w:rFonts w:ascii="Times New Roman" w:hAnsi="Times New Roman" w:cs="Times New Roman"/>
          <w:szCs w:val="22"/>
        </w:rPr>
      </w:pPr>
    </w:p>
    <w:p w:rsidR="00F9714C" w:rsidRPr="009735FB" w:rsidRDefault="00F9714C" w:rsidP="006B380E">
      <w:pPr>
        <w:pStyle w:val="PlainText"/>
        <w:ind w:left="360"/>
        <w:rPr>
          <w:rFonts w:ascii="Times New Roman" w:hAnsi="Times New Roman" w:cs="Times New Roman"/>
          <w:szCs w:val="22"/>
        </w:rPr>
      </w:pPr>
      <w:r w:rsidRPr="009735FB">
        <w:rPr>
          <w:rFonts w:ascii="Times New Roman" w:hAnsi="Times New Roman" w:cs="Times New Roman"/>
          <w:szCs w:val="22"/>
        </w:rPr>
        <w:t xml:space="preserve">A </w:t>
      </w:r>
      <w:r w:rsidR="00103025">
        <w:rPr>
          <w:rFonts w:ascii="Times New Roman" w:hAnsi="Times New Roman" w:cs="Times New Roman"/>
          <w:szCs w:val="22"/>
        </w:rPr>
        <w:t>b</w:t>
      </w:r>
      <w:r w:rsidRPr="009735FB">
        <w:rPr>
          <w:rFonts w:ascii="Times New Roman" w:hAnsi="Times New Roman" w:cs="Times New Roman"/>
          <w:szCs w:val="22"/>
        </w:rPr>
        <w:t>rand</w:t>
      </w:r>
      <w:r w:rsidR="00103025">
        <w:rPr>
          <w:rFonts w:ascii="Times New Roman" w:hAnsi="Times New Roman" w:cs="Times New Roman"/>
          <w:szCs w:val="22"/>
        </w:rPr>
        <w:t xml:space="preserve"> or </w:t>
      </w:r>
      <w:r w:rsidRPr="009735FB">
        <w:rPr>
          <w:rFonts w:ascii="Times New Roman" w:hAnsi="Times New Roman" w:cs="Times New Roman"/>
          <w:szCs w:val="22"/>
        </w:rPr>
        <w:t>product (e.g.</w:t>
      </w:r>
      <w:r w:rsidR="00103025">
        <w:rPr>
          <w:rFonts w:ascii="Times New Roman" w:hAnsi="Times New Roman" w:cs="Times New Roman"/>
          <w:szCs w:val="22"/>
        </w:rPr>
        <w:t>,</w:t>
      </w:r>
      <w:r w:rsidRPr="009735FB">
        <w:rPr>
          <w:rFonts w:ascii="Times New Roman" w:hAnsi="Times New Roman" w:cs="Times New Roman"/>
          <w:szCs w:val="22"/>
        </w:rPr>
        <w:t xml:space="preserve"> a school) is defined by its value proposition, which defines the key points of difference </w:t>
      </w:r>
      <w:r w:rsidR="00103025">
        <w:rPr>
          <w:rFonts w:ascii="Times New Roman" w:hAnsi="Times New Roman" w:cs="Times New Roman"/>
          <w:szCs w:val="22"/>
        </w:rPr>
        <w:t xml:space="preserve">compared to the </w:t>
      </w:r>
      <w:r w:rsidRPr="009735FB">
        <w:rPr>
          <w:rFonts w:ascii="Times New Roman" w:hAnsi="Times New Roman" w:cs="Times New Roman"/>
          <w:szCs w:val="22"/>
        </w:rPr>
        <w:t>competition.</w:t>
      </w:r>
      <w:r w:rsidR="00877FBF">
        <w:rPr>
          <w:rFonts w:ascii="Times New Roman" w:hAnsi="Times New Roman" w:cs="Times New Roman"/>
          <w:szCs w:val="22"/>
        </w:rPr>
        <w:t xml:space="preserve"> </w:t>
      </w:r>
      <w:r w:rsidRPr="009735FB">
        <w:rPr>
          <w:rFonts w:ascii="Times New Roman" w:hAnsi="Times New Roman" w:cs="Times New Roman"/>
          <w:szCs w:val="22"/>
        </w:rPr>
        <w:t>The key to a strong value proposition is not just a focus on features or attributes (e.g.</w:t>
      </w:r>
      <w:r w:rsidR="00103025">
        <w:rPr>
          <w:rFonts w:ascii="Times New Roman" w:hAnsi="Times New Roman" w:cs="Times New Roman"/>
          <w:szCs w:val="22"/>
        </w:rPr>
        <w:t>,</w:t>
      </w:r>
      <w:r w:rsidRPr="009735FB">
        <w:rPr>
          <w:rFonts w:ascii="Times New Roman" w:hAnsi="Times New Roman" w:cs="Times New Roman"/>
          <w:szCs w:val="22"/>
        </w:rPr>
        <w:t xml:space="preserve"> 30 minutes of religious education a day, a new building, high test scores)</w:t>
      </w:r>
      <w:r w:rsidR="00103025">
        <w:rPr>
          <w:rFonts w:ascii="Times New Roman" w:hAnsi="Times New Roman" w:cs="Times New Roman"/>
          <w:szCs w:val="22"/>
        </w:rPr>
        <w:t>,</w:t>
      </w:r>
      <w:r w:rsidRPr="009735FB">
        <w:rPr>
          <w:rFonts w:ascii="Times New Roman" w:hAnsi="Times New Roman" w:cs="Times New Roman"/>
          <w:szCs w:val="22"/>
        </w:rPr>
        <w:t xml:space="preserve"> but </w:t>
      </w:r>
      <w:r w:rsidR="00103025">
        <w:rPr>
          <w:rFonts w:ascii="Times New Roman" w:hAnsi="Times New Roman" w:cs="Times New Roman"/>
          <w:szCs w:val="22"/>
        </w:rPr>
        <w:t xml:space="preserve">also </w:t>
      </w:r>
      <w:r w:rsidRPr="009735FB">
        <w:rPr>
          <w:rFonts w:ascii="Times New Roman" w:hAnsi="Times New Roman" w:cs="Times New Roman"/>
          <w:szCs w:val="22"/>
        </w:rPr>
        <w:t xml:space="preserve">on benefits </w:t>
      </w:r>
      <w:r w:rsidR="00EF0151">
        <w:rPr>
          <w:rFonts w:ascii="Times New Roman" w:hAnsi="Times New Roman" w:cs="Times New Roman"/>
          <w:szCs w:val="22"/>
        </w:rPr>
        <w:t xml:space="preserve">to </w:t>
      </w:r>
      <w:r w:rsidRPr="009735FB">
        <w:rPr>
          <w:rFonts w:ascii="Times New Roman" w:hAnsi="Times New Roman" w:cs="Times New Roman"/>
          <w:szCs w:val="22"/>
        </w:rPr>
        <w:t>and values of target families.</w:t>
      </w:r>
      <w:r w:rsidR="00877FBF">
        <w:rPr>
          <w:rFonts w:ascii="Times New Roman" w:hAnsi="Times New Roman" w:cs="Times New Roman"/>
          <w:szCs w:val="22"/>
        </w:rPr>
        <w:t xml:space="preserve"> </w:t>
      </w:r>
      <w:r w:rsidRPr="009735FB">
        <w:rPr>
          <w:rFonts w:ascii="Times New Roman" w:hAnsi="Times New Roman" w:cs="Times New Roman"/>
          <w:szCs w:val="22"/>
        </w:rPr>
        <w:t>We want to build an emotional connection with our key stakeholders based on real benefits</w:t>
      </w:r>
      <w:r w:rsidR="00103025">
        <w:rPr>
          <w:rFonts w:ascii="Times New Roman" w:hAnsi="Times New Roman" w:cs="Times New Roman"/>
          <w:szCs w:val="22"/>
        </w:rPr>
        <w:t>. T</w:t>
      </w:r>
      <w:r w:rsidRPr="009735FB">
        <w:rPr>
          <w:rFonts w:ascii="Times New Roman" w:hAnsi="Times New Roman" w:cs="Times New Roman"/>
          <w:szCs w:val="22"/>
        </w:rPr>
        <w:t>his type of relationship will increase our N</w:t>
      </w:r>
      <w:r>
        <w:rPr>
          <w:rFonts w:ascii="Times New Roman" w:hAnsi="Times New Roman" w:cs="Times New Roman"/>
          <w:szCs w:val="22"/>
        </w:rPr>
        <w:t>et Promoter Scores</w:t>
      </w:r>
      <w:r w:rsidRPr="009735FB">
        <w:rPr>
          <w:rFonts w:ascii="Times New Roman" w:hAnsi="Times New Roman" w:cs="Times New Roman"/>
          <w:szCs w:val="22"/>
        </w:rPr>
        <w:t xml:space="preserve"> and ultimately create strong </w:t>
      </w:r>
      <w:r w:rsidR="00103025">
        <w:rPr>
          <w:rFonts w:ascii="Times New Roman" w:hAnsi="Times New Roman" w:cs="Times New Roman"/>
          <w:szCs w:val="22"/>
        </w:rPr>
        <w:t>b</w:t>
      </w:r>
      <w:r w:rsidRPr="009735FB">
        <w:rPr>
          <w:rFonts w:ascii="Times New Roman" w:hAnsi="Times New Roman" w:cs="Times New Roman"/>
          <w:szCs w:val="22"/>
        </w:rPr>
        <w:t>rand advocates for our schools.</w:t>
      </w:r>
      <w:r w:rsidR="00877FBF">
        <w:rPr>
          <w:rFonts w:ascii="Times New Roman" w:hAnsi="Times New Roman" w:cs="Times New Roman"/>
          <w:szCs w:val="22"/>
        </w:rPr>
        <w:t xml:space="preserve"> </w:t>
      </w:r>
      <w:r w:rsidRPr="009735FB">
        <w:rPr>
          <w:rFonts w:ascii="Times New Roman" w:hAnsi="Times New Roman" w:cs="Times New Roman"/>
          <w:szCs w:val="22"/>
        </w:rPr>
        <w:t>Often, a value proposition is not defined by a single attribute, but by a combination of benefits.</w:t>
      </w:r>
      <w:r w:rsidR="00877FBF">
        <w:rPr>
          <w:rFonts w:ascii="Times New Roman" w:hAnsi="Times New Roman" w:cs="Times New Roman"/>
          <w:szCs w:val="22"/>
        </w:rPr>
        <w:t xml:space="preserve"> </w:t>
      </w:r>
    </w:p>
    <w:p w:rsidR="00F9714C" w:rsidRPr="009735FB" w:rsidRDefault="00F9714C" w:rsidP="006B380E">
      <w:pPr>
        <w:pStyle w:val="PlainText"/>
        <w:ind w:left="360"/>
        <w:rPr>
          <w:rFonts w:ascii="Times New Roman" w:hAnsi="Times New Roman" w:cs="Times New Roman"/>
          <w:szCs w:val="22"/>
        </w:rPr>
      </w:pPr>
    </w:p>
    <w:p w:rsidR="00F9714C" w:rsidRPr="009735FB" w:rsidRDefault="00F9714C" w:rsidP="006B380E">
      <w:pPr>
        <w:pStyle w:val="PlainText"/>
        <w:ind w:left="360"/>
        <w:rPr>
          <w:rFonts w:ascii="Times New Roman" w:hAnsi="Times New Roman" w:cs="Times New Roman"/>
          <w:szCs w:val="22"/>
          <w:u w:val="single"/>
        </w:rPr>
      </w:pPr>
      <w:r w:rsidRPr="009735FB">
        <w:rPr>
          <w:rFonts w:ascii="Times New Roman" w:hAnsi="Times New Roman" w:cs="Times New Roman"/>
          <w:szCs w:val="22"/>
        </w:rPr>
        <w:t>Catholic schools in South Carolina have a value proposition based on a combination of strategic pillars that make us unique.</w:t>
      </w:r>
      <w:r w:rsidR="00877FBF">
        <w:rPr>
          <w:rFonts w:ascii="Times New Roman" w:hAnsi="Times New Roman" w:cs="Times New Roman"/>
          <w:szCs w:val="22"/>
        </w:rPr>
        <w:t xml:space="preserve"> </w:t>
      </w:r>
      <w:r w:rsidRPr="009735FB">
        <w:rPr>
          <w:rFonts w:ascii="Times New Roman" w:hAnsi="Times New Roman" w:cs="Times New Roman"/>
          <w:szCs w:val="22"/>
        </w:rPr>
        <w:t>These five pillars</w:t>
      </w:r>
      <w:r w:rsidR="00103025">
        <w:rPr>
          <w:rFonts w:ascii="Times New Roman" w:hAnsi="Times New Roman" w:cs="Times New Roman"/>
          <w:szCs w:val="22"/>
        </w:rPr>
        <w:t xml:space="preserve">, derived from the </w:t>
      </w:r>
      <w:r w:rsidR="00E20BDF">
        <w:rPr>
          <w:rFonts w:ascii="Times New Roman" w:hAnsi="Times New Roman" w:cs="Times New Roman"/>
          <w:szCs w:val="22"/>
        </w:rPr>
        <w:t>T</w:t>
      </w:r>
      <w:r w:rsidR="00103025">
        <w:rPr>
          <w:rFonts w:ascii="Times New Roman" w:hAnsi="Times New Roman" w:cs="Times New Roman"/>
          <w:szCs w:val="22"/>
        </w:rPr>
        <w:t xml:space="preserve">ask </w:t>
      </w:r>
      <w:r w:rsidR="00E20BDF">
        <w:rPr>
          <w:rFonts w:ascii="Times New Roman" w:hAnsi="Times New Roman" w:cs="Times New Roman"/>
          <w:szCs w:val="22"/>
        </w:rPr>
        <w:t>F</w:t>
      </w:r>
      <w:r w:rsidR="00103025">
        <w:rPr>
          <w:rFonts w:ascii="Times New Roman" w:hAnsi="Times New Roman" w:cs="Times New Roman"/>
          <w:szCs w:val="22"/>
        </w:rPr>
        <w:t xml:space="preserve">orce’s assessment and related research (see Appendix </w:t>
      </w:r>
      <w:r w:rsidR="007C7554">
        <w:rPr>
          <w:rFonts w:ascii="Times New Roman" w:hAnsi="Times New Roman" w:cs="Times New Roman"/>
          <w:szCs w:val="22"/>
        </w:rPr>
        <w:t>D</w:t>
      </w:r>
      <w:r w:rsidR="00103025">
        <w:rPr>
          <w:rFonts w:ascii="Times New Roman" w:hAnsi="Times New Roman" w:cs="Times New Roman"/>
          <w:szCs w:val="22"/>
        </w:rPr>
        <w:t xml:space="preserve">), </w:t>
      </w:r>
      <w:r w:rsidRPr="009735FB">
        <w:rPr>
          <w:rFonts w:ascii="Times New Roman" w:hAnsi="Times New Roman" w:cs="Times New Roman"/>
          <w:szCs w:val="22"/>
        </w:rPr>
        <w:t xml:space="preserve">are </w:t>
      </w:r>
      <w:r w:rsidR="00EF0151">
        <w:rPr>
          <w:rFonts w:ascii="Times New Roman" w:hAnsi="Times New Roman" w:cs="Times New Roman"/>
          <w:szCs w:val="22"/>
        </w:rPr>
        <w:t>illustrated</w:t>
      </w:r>
      <w:r w:rsidRPr="009735FB">
        <w:rPr>
          <w:rFonts w:ascii="Times New Roman" w:hAnsi="Times New Roman" w:cs="Times New Roman"/>
          <w:szCs w:val="22"/>
        </w:rPr>
        <w:t xml:space="preserve"> below</w:t>
      </w:r>
      <w:r w:rsidR="00103025">
        <w:rPr>
          <w:rFonts w:ascii="Times New Roman" w:hAnsi="Times New Roman" w:cs="Times New Roman"/>
          <w:szCs w:val="22"/>
        </w:rPr>
        <w:t>:</w:t>
      </w:r>
    </w:p>
    <w:p w:rsidR="00F9714C" w:rsidRPr="009735FB" w:rsidRDefault="00F9714C" w:rsidP="006B380E">
      <w:pPr>
        <w:pStyle w:val="PlainText"/>
        <w:ind w:left="360"/>
        <w:rPr>
          <w:rFonts w:ascii="Times New Roman" w:hAnsi="Times New Roman" w:cs="Times New Roman"/>
          <w:szCs w:val="22"/>
        </w:rPr>
      </w:pPr>
    </w:p>
    <w:p w:rsidR="00F9714C" w:rsidRPr="009735FB" w:rsidRDefault="00F9714C" w:rsidP="006B380E">
      <w:pPr>
        <w:pStyle w:val="PlainText"/>
        <w:ind w:left="2070"/>
        <w:rPr>
          <w:rFonts w:ascii="Times New Roman" w:hAnsi="Times New Roman" w:cs="Times New Roman"/>
          <w:szCs w:val="22"/>
        </w:rPr>
      </w:pPr>
      <w:r w:rsidRPr="009735FB">
        <w:rPr>
          <w:rFonts w:ascii="Times New Roman" w:hAnsi="Times New Roman" w:cs="Times New Roman"/>
          <w:noProof/>
          <w:szCs w:val="22"/>
        </w:rPr>
        <w:drawing>
          <wp:inline distT="0" distB="0" distL="0" distR="0">
            <wp:extent cx="2756079" cy="1846668"/>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8998" cy="1848624"/>
                    </a:xfrm>
                    <a:prstGeom prst="rect">
                      <a:avLst/>
                    </a:prstGeom>
                    <a:noFill/>
                  </pic:spPr>
                </pic:pic>
              </a:graphicData>
            </a:graphic>
          </wp:inline>
        </w:drawing>
      </w:r>
    </w:p>
    <w:p w:rsidR="00F9714C" w:rsidRPr="009735FB" w:rsidRDefault="00F9714C" w:rsidP="006B380E">
      <w:pPr>
        <w:pStyle w:val="PlainText"/>
        <w:ind w:left="720"/>
        <w:rPr>
          <w:rFonts w:ascii="Times New Roman" w:hAnsi="Times New Roman" w:cs="Times New Roman"/>
          <w:szCs w:val="22"/>
        </w:rPr>
      </w:pPr>
    </w:p>
    <w:p w:rsidR="00F9714C" w:rsidRPr="009735FB" w:rsidRDefault="00F9714C" w:rsidP="006B380E">
      <w:pPr>
        <w:pStyle w:val="PlainText"/>
        <w:ind w:left="360"/>
        <w:rPr>
          <w:rFonts w:ascii="Times New Roman" w:hAnsi="Times New Roman" w:cs="Times New Roman"/>
          <w:szCs w:val="22"/>
        </w:rPr>
      </w:pPr>
      <w:r w:rsidRPr="009735FB">
        <w:rPr>
          <w:rFonts w:ascii="Times New Roman" w:hAnsi="Times New Roman" w:cs="Times New Roman"/>
          <w:szCs w:val="22"/>
        </w:rPr>
        <w:t>Based on these five pillars</w:t>
      </w:r>
      <w:r w:rsidR="00103025">
        <w:rPr>
          <w:rFonts w:ascii="Times New Roman" w:hAnsi="Times New Roman" w:cs="Times New Roman"/>
          <w:szCs w:val="22"/>
        </w:rPr>
        <w:t>,</w:t>
      </w:r>
      <w:r w:rsidRPr="009735FB">
        <w:rPr>
          <w:rFonts w:ascii="Times New Roman" w:hAnsi="Times New Roman" w:cs="Times New Roman"/>
          <w:szCs w:val="22"/>
        </w:rPr>
        <w:t xml:space="preserve"> we can develop a consistent approach to communicating our points of difference to our key stakeholders.</w:t>
      </w:r>
      <w:r w:rsidR="00877FBF">
        <w:rPr>
          <w:rFonts w:ascii="Times New Roman" w:hAnsi="Times New Roman" w:cs="Times New Roman"/>
          <w:szCs w:val="22"/>
        </w:rPr>
        <w:t xml:space="preserve"> </w:t>
      </w:r>
      <w:r w:rsidRPr="009735FB">
        <w:rPr>
          <w:rFonts w:ascii="Times New Roman" w:hAnsi="Times New Roman" w:cs="Times New Roman"/>
          <w:szCs w:val="22"/>
        </w:rPr>
        <w:t xml:space="preserve">Some schools may choose to prioritize certain pillars </w:t>
      </w:r>
      <w:r w:rsidR="00103025">
        <w:rPr>
          <w:rFonts w:ascii="Times New Roman" w:hAnsi="Times New Roman" w:cs="Times New Roman"/>
          <w:szCs w:val="22"/>
        </w:rPr>
        <w:t>over</w:t>
      </w:r>
      <w:r w:rsidRPr="009735FB">
        <w:rPr>
          <w:rFonts w:ascii="Times New Roman" w:hAnsi="Times New Roman" w:cs="Times New Roman"/>
          <w:szCs w:val="22"/>
        </w:rPr>
        <w:t xml:space="preserve"> others</w:t>
      </w:r>
      <w:r w:rsidR="00103025">
        <w:rPr>
          <w:rFonts w:ascii="Times New Roman" w:hAnsi="Times New Roman" w:cs="Times New Roman"/>
          <w:szCs w:val="22"/>
        </w:rPr>
        <w:t>,</w:t>
      </w:r>
      <w:r w:rsidRPr="009735FB">
        <w:rPr>
          <w:rFonts w:ascii="Times New Roman" w:hAnsi="Times New Roman" w:cs="Times New Roman"/>
          <w:szCs w:val="22"/>
        </w:rPr>
        <w:t xml:space="preserve"> but in our communications (both verbal and nonverbal) our emphasis should be on leveraging all these points to some degree as </w:t>
      </w:r>
      <w:r w:rsidRPr="009735FB">
        <w:rPr>
          <w:rFonts w:ascii="Times New Roman" w:hAnsi="Times New Roman" w:cs="Times New Roman"/>
          <w:i/>
          <w:szCs w:val="22"/>
        </w:rPr>
        <w:t>our value proposition is defined by the combination of all five and not any one pillar</w:t>
      </w:r>
      <w:r w:rsidRPr="009735FB">
        <w:rPr>
          <w:rFonts w:ascii="Times New Roman" w:hAnsi="Times New Roman" w:cs="Times New Roman"/>
          <w:szCs w:val="22"/>
        </w:rPr>
        <w:t>.</w:t>
      </w:r>
      <w:r w:rsidR="00877FBF">
        <w:rPr>
          <w:rFonts w:ascii="Times New Roman" w:hAnsi="Times New Roman" w:cs="Times New Roman"/>
          <w:szCs w:val="22"/>
        </w:rPr>
        <w:t xml:space="preserve"> </w:t>
      </w:r>
    </w:p>
    <w:p w:rsidR="00F9714C" w:rsidRPr="009735FB" w:rsidRDefault="00F9714C" w:rsidP="006B380E">
      <w:pPr>
        <w:pStyle w:val="PlainText"/>
        <w:ind w:left="360"/>
        <w:rPr>
          <w:rFonts w:ascii="Times New Roman" w:hAnsi="Times New Roman" w:cs="Times New Roman"/>
          <w:i/>
          <w:szCs w:val="22"/>
        </w:rPr>
      </w:pPr>
    </w:p>
    <w:p w:rsidR="00F9714C" w:rsidRPr="009735FB" w:rsidRDefault="00EF0151" w:rsidP="006B380E">
      <w:pPr>
        <w:pStyle w:val="PlainText"/>
        <w:ind w:left="360"/>
        <w:rPr>
          <w:rFonts w:ascii="Times New Roman" w:hAnsi="Times New Roman" w:cs="Times New Roman"/>
          <w:szCs w:val="22"/>
        </w:rPr>
      </w:pPr>
      <w:r>
        <w:rPr>
          <w:rFonts w:ascii="Times New Roman" w:hAnsi="Times New Roman" w:cs="Times New Roman"/>
          <w:szCs w:val="22"/>
        </w:rPr>
        <w:t>T</w:t>
      </w:r>
      <w:r w:rsidR="00103025">
        <w:rPr>
          <w:rFonts w:ascii="Times New Roman" w:hAnsi="Times New Roman" w:cs="Times New Roman"/>
          <w:szCs w:val="22"/>
        </w:rPr>
        <w:t>he following</w:t>
      </w:r>
      <w:r w:rsidR="00F9714C" w:rsidRPr="009735FB">
        <w:rPr>
          <w:rFonts w:ascii="Times New Roman" w:hAnsi="Times New Roman" w:cs="Times New Roman"/>
          <w:szCs w:val="22"/>
        </w:rPr>
        <w:t xml:space="preserve"> are key considerations as we define and embrace this new value proposition for our schools:</w:t>
      </w:r>
    </w:p>
    <w:p w:rsidR="00F9714C" w:rsidRPr="009735FB" w:rsidRDefault="00F9714C" w:rsidP="006B380E">
      <w:pPr>
        <w:pStyle w:val="PlainText"/>
        <w:numPr>
          <w:ilvl w:val="0"/>
          <w:numId w:val="28"/>
        </w:numPr>
        <w:ind w:left="1080"/>
        <w:rPr>
          <w:rFonts w:ascii="Times New Roman" w:hAnsi="Times New Roman" w:cs="Times New Roman"/>
          <w:szCs w:val="22"/>
        </w:rPr>
      </w:pPr>
      <w:r w:rsidRPr="009735FB">
        <w:rPr>
          <w:rFonts w:ascii="Times New Roman" w:hAnsi="Times New Roman" w:cs="Times New Roman"/>
          <w:szCs w:val="22"/>
        </w:rPr>
        <w:t>Our parents and other constituent groups expect these qualities from a Catholic school exp</w:t>
      </w:r>
      <w:r>
        <w:rPr>
          <w:rFonts w:ascii="Times New Roman" w:hAnsi="Times New Roman" w:cs="Times New Roman"/>
          <w:szCs w:val="22"/>
        </w:rPr>
        <w:t>erience. Today, based on our Net Promoter Scores (see A</w:t>
      </w:r>
      <w:r w:rsidRPr="009735FB">
        <w:rPr>
          <w:rFonts w:ascii="Times New Roman" w:hAnsi="Times New Roman" w:cs="Times New Roman"/>
          <w:szCs w:val="22"/>
        </w:rPr>
        <w:t>ppendix</w:t>
      </w:r>
      <w:r w:rsidR="007C7554">
        <w:rPr>
          <w:rFonts w:ascii="Times New Roman" w:hAnsi="Times New Roman" w:cs="Times New Roman"/>
          <w:szCs w:val="22"/>
        </w:rPr>
        <w:t xml:space="preserve"> D</w:t>
      </w:r>
      <w:r w:rsidRPr="009735FB">
        <w:rPr>
          <w:rFonts w:ascii="Times New Roman" w:hAnsi="Times New Roman" w:cs="Times New Roman"/>
          <w:szCs w:val="22"/>
        </w:rPr>
        <w:t>), we are NOT consistently meeting these expectations.</w:t>
      </w:r>
      <w:r w:rsidR="00877FBF">
        <w:rPr>
          <w:rFonts w:ascii="Times New Roman" w:hAnsi="Times New Roman" w:cs="Times New Roman"/>
          <w:szCs w:val="22"/>
        </w:rPr>
        <w:t xml:space="preserve"> </w:t>
      </w:r>
    </w:p>
    <w:p w:rsidR="00F9714C" w:rsidRPr="009735FB" w:rsidRDefault="00F9714C" w:rsidP="006B380E">
      <w:pPr>
        <w:pStyle w:val="PlainText"/>
        <w:numPr>
          <w:ilvl w:val="0"/>
          <w:numId w:val="28"/>
        </w:numPr>
        <w:ind w:left="1080"/>
        <w:rPr>
          <w:rFonts w:ascii="Times New Roman" w:hAnsi="Times New Roman" w:cs="Times New Roman"/>
          <w:szCs w:val="22"/>
        </w:rPr>
      </w:pPr>
      <w:r w:rsidRPr="009735FB">
        <w:rPr>
          <w:rFonts w:ascii="Times New Roman" w:hAnsi="Times New Roman" w:cs="Times New Roman"/>
          <w:szCs w:val="22"/>
        </w:rPr>
        <w:t>Our goal must be to make decisions across the four planning areas</w:t>
      </w:r>
      <w:r w:rsidR="00103025">
        <w:rPr>
          <w:rFonts w:ascii="Times New Roman" w:hAnsi="Times New Roman" w:cs="Times New Roman"/>
          <w:szCs w:val="22"/>
        </w:rPr>
        <w:t>—</w:t>
      </w:r>
      <w:r w:rsidRPr="009735FB">
        <w:rPr>
          <w:rFonts w:ascii="Times New Roman" w:hAnsi="Times New Roman" w:cs="Times New Roman"/>
          <w:szCs w:val="22"/>
        </w:rPr>
        <w:t>Mission and Catholic Identity, Academic Excellence, Governance and Leadership, and Operational Vitality</w:t>
      </w:r>
      <w:r w:rsidR="00103025">
        <w:rPr>
          <w:rFonts w:ascii="Times New Roman" w:hAnsi="Times New Roman" w:cs="Times New Roman"/>
          <w:szCs w:val="22"/>
        </w:rPr>
        <w:t>—</w:t>
      </w:r>
      <w:r w:rsidRPr="009735FB">
        <w:rPr>
          <w:rFonts w:ascii="Times New Roman" w:hAnsi="Times New Roman" w:cs="Times New Roman"/>
          <w:szCs w:val="22"/>
        </w:rPr>
        <w:t xml:space="preserve">as we strive to </w:t>
      </w:r>
      <w:r w:rsidR="00103025">
        <w:rPr>
          <w:rFonts w:ascii="Times New Roman" w:hAnsi="Times New Roman" w:cs="Times New Roman"/>
          <w:szCs w:val="22"/>
        </w:rPr>
        <w:t>meet</w:t>
      </w:r>
      <w:r w:rsidRPr="009735FB">
        <w:rPr>
          <w:rFonts w:ascii="Times New Roman" w:hAnsi="Times New Roman" w:cs="Times New Roman"/>
          <w:szCs w:val="22"/>
        </w:rPr>
        <w:t xml:space="preserve"> these expectations.</w:t>
      </w:r>
    </w:p>
    <w:p w:rsidR="00F9714C" w:rsidRPr="00861AC7" w:rsidRDefault="004C3C62" w:rsidP="006B380E">
      <w:pPr>
        <w:pStyle w:val="PlainText"/>
        <w:numPr>
          <w:ilvl w:val="0"/>
          <w:numId w:val="28"/>
        </w:numPr>
        <w:ind w:left="1080"/>
        <w:rPr>
          <w:rFonts w:ascii="Times New Roman" w:hAnsi="Times New Roman" w:cs="Times New Roman"/>
          <w:szCs w:val="22"/>
        </w:rPr>
      </w:pPr>
      <w:r>
        <w:rPr>
          <w:rFonts w:ascii="Times New Roman" w:hAnsi="Times New Roman" w:cs="Times New Roman"/>
          <w:szCs w:val="22"/>
        </w:rPr>
        <w:t>J</w:t>
      </w:r>
      <w:r w:rsidR="00F9714C" w:rsidRPr="009735FB">
        <w:rPr>
          <w:rFonts w:ascii="Times New Roman" w:hAnsi="Times New Roman" w:cs="Times New Roman"/>
          <w:szCs w:val="22"/>
        </w:rPr>
        <w:t>ust saying these things does</w:t>
      </w:r>
      <w:r w:rsidR="006F2CFA">
        <w:rPr>
          <w:rFonts w:ascii="Times New Roman" w:hAnsi="Times New Roman" w:cs="Times New Roman"/>
          <w:szCs w:val="22"/>
        </w:rPr>
        <w:t xml:space="preserve"> </w:t>
      </w:r>
      <w:r w:rsidR="00F9714C" w:rsidRPr="009735FB">
        <w:rPr>
          <w:rFonts w:ascii="Times New Roman" w:hAnsi="Times New Roman" w:cs="Times New Roman"/>
          <w:szCs w:val="22"/>
        </w:rPr>
        <w:t>n</w:t>
      </w:r>
      <w:r w:rsidR="006F2CFA">
        <w:rPr>
          <w:rFonts w:ascii="Times New Roman" w:hAnsi="Times New Roman" w:cs="Times New Roman"/>
          <w:szCs w:val="22"/>
        </w:rPr>
        <w:t>o</w:t>
      </w:r>
      <w:r w:rsidR="00F9714C" w:rsidRPr="009735FB">
        <w:rPr>
          <w:rFonts w:ascii="Times New Roman" w:hAnsi="Times New Roman" w:cs="Times New Roman"/>
          <w:szCs w:val="22"/>
        </w:rPr>
        <w:t>t mean we are delivering them.</w:t>
      </w:r>
      <w:r w:rsidR="00877FBF">
        <w:rPr>
          <w:rFonts w:ascii="Times New Roman" w:hAnsi="Times New Roman" w:cs="Times New Roman"/>
          <w:szCs w:val="22"/>
        </w:rPr>
        <w:t xml:space="preserve"> </w:t>
      </w:r>
      <w:r w:rsidR="00F9714C" w:rsidRPr="009735FB">
        <w:rPr>
          <w:rFonts w:ascii="Times New Roman" w:hAnsi="Times New Roman" w:cs="Times New Roman"/>
          <w:szCs w:val="22"/>
        </w:rPr>
        <w:t xml:space="preserve">We must </w:t>
      </w:r>
      <w:r>
        <w:rPr>
          <w:rFonts w:ascii="Times New Roman" w:hAnsi="Times New Roman" w:cs="Times New Roman"/>
          <w:szCs w:val="22"/>
        </w:rPr>
        <w:t>“</w:t>
      </w:r>
      <w:r w:rsidR="00F9714C" w:rsidRPr="009735FB">
        <w:rPr>
          <w:rFonts w:ascii="Times New Roman" w:hAnsi="Times New Roman" w:cs="Times New Roman"/>
          <w:szCs w:val="22"/>
        </w:rPr>
        <w:t>talk the talk</w:t>
      </w:r>
      <w:r>
        <w:rPr>
          <w:rFonts w:ascii="Times New Roman" w:hAnsi="Times New Roman" w:cs="Times New Roman"/>
          <w:szCs w:val="22"/>
        </w:rPr>
        <w:t>”</w:t>
      </w:r>
      <w:r w:rsidR="00F9714C" w:rsidRPr="009735FB">
        <w:rPr>
          <w:rFonts w:ascii="Times New Roman" w:hAnsi="Times New Roman" w:cs="Times New Roman"/>
          <w:szCs w:val="22"/>
        </w:rPr>
        <w:t xml:space="preserve"> and </w:t>
      </w:r>
      <w:r>
        <w:rPr>
          <w:rFonts w:ascii="Times New Roman" w:hAnsi="Times New Roman" w:cs="Times New Roman"/>
          <w:szCs w:val="22"/>
        </w:rPr>
        <w:t>“</w:t>
      </w:r>
      <w:r w:rsidR="00F9714C" w:rsidRPr="009735FB">
        <w:rPr>
          <w:rFonts w:ascii="Times New Roman" w:hAnsi="Times New Roman" w:cs="Times New Roman"/>
          <w:szCs w:val="22"/>
        </w:rPr>
        <w:t>walk the walk</w:t>
      </w:r>
      <w:r>
        <w:rPr>
          <w:rFonts w:ascii="Times New Roman" w:hAnsi="Times New Roman" w:cs="Times New Roman"/>
          <w:szCs w:val="22"/>
        </w:rPr>
        <w:t>.”</w:t>
      </w:r>
    </w:p>
    <w:p w:rsidR="00F9714C" w:rsidRPr="009735FB" w:rsidRDefault="00F9714C" w:rsidP="006B380E">
      <w:pPr>
        <w:pStyle w:val="PlainText"/>
        <w:ind w:left="1440"/>
        <w:rPr>
          <w:rFonts w:ascii="Times New Roman" w:hAnsi="Times New Roman" w:cs="Times New Roman"/>
          <w:szCs w:val="22"/>
        </w:rPr>
      </w:pPr>
    </w:p>
    <w:p w:rsidR="00F9714C" w:rsidRPr="009735FB" w:rsidRDefault="00F9714C" w:rsidP="006B380E">
      <w:pPr>
        <w:pStyle w:val="PlainText"/>
        <w:rPr>
          <w:rFonts w:ascii="Times New Roman" w:hAnsi="Times New Roman" w:cs="Times New Roman"/>
          <w:b/>
          <w:szCs w:val="22"/>
        </w:rPr>
      </w:pPr>
      <w:r>
        <w:rPr>
          <w:rFonts w:ascii="Times New Roman" w:hAnsi="Times New Roman" w:cs="Times New Roman"/>
          <w:b/>
          <w:szCs w:val="22"/>
        </w:rPr>
        <w:t>OV-</w:t>
      </w:r>
      <w:r w:rsidRPr="009735FB">
        <w:rPr>
          <w:rFonts w:ascii="Times New Roman" w:hAnsi="Times New Roman" w:cs="Times New Roman"/>
          <w:b/>
          <w:szCs w:val="22"/>
        </w:rPr>
        <w:t>6. Define a Catholic school’s brand identity via a</w:t>
      </w:r>
      <w:r w:rsidR="00E20BDF">
        <w:rPr>
          <w:rFonts w:ascii="Times New Roman" w:hAnsi="Times New Roman" w:cs="Times New Roman"/>
          <w:b/>
          <w:szCs w:val="22"/>
        </w:rPr>
        <w:t>n</w:t>
      </w:r>
      <w:r w:rsidRPr="009735FB">
        <w:rPr>
          <w:rFonts w:ascii="Times New Roman" w:hAnsi="Times New Roman" w:cs="Times New Roman"/>
          <w:b/>
          <w:szCs w:val="22"/>
        </w:rPr>
        <w:t xml:space="preserve"> actionable value proposition based on relevant points of difference.</w:t>
      </w:r>
    </w:p>
    <w:p w:rsidR="00F9714C" w:rsidRPr="009735FB" w:rsidRDefault="00F9714C" w:rsidP="006B380E">
      <w:pPr>
        <w:pStyle w:val="PlainText"/>
        <w:ind w:left="720"/>
        <w:rPr>
          <w:rFonts w:ascii="Times New Roman" w:hAnsi="Times New Roman" w:cs="Times New Roman"/>
          <w:szCs w:val="22"/>
          <w:u w:val="single"/>
        </w:rPr>
      </w:pPr>
    </w:p>
    <w:p w:rsidR="00F9714C" w:rsidRPr="009735FB" w:rsidRDefault="00F9714C" w:rsidP="006B380E">
      <w:pPr>
        <w:pStyle w:val="PlainText"/>
        <w:rPr>
          <w:rFonts w:ascii="Times New Roman" w:hAnsi="Times New Roman" w:cs="Times New Roman"/>
          <w:i/>
          <w:szCs w:val="22"/>
        </w:rPr>
      </w:pPr>
      <w:r w:rsidRPr="009735FB">
        <w:rPr>
          <w:rFonts w:ascii="Times New Roman" w:hAnsi="Times New Roman" w:cs="Times New Roman"/>
          <w:i/>
          <w:szCs w:val="22"/>
        </w:rPr>
        <w:t>As we define our brand identity going forward, we must consider that we are shaping this identity with a variety of stakeholders:</w:t>
      </w:r>
    </w:p>
    <w:p w:rsidR="00F9714C" w:rsidRPr="009735FB" w:rsidRDefault="00F9714C" w:rsidP="006B380E">
      <w:pPr>
        <w:pStyle w:val="PlainText"/>
        <w:numPr>
          <w:ilvl w:val="0"/>
          <w:numId w:val="29"/>
        </w:numPr>
        <w:rPr>
          <w:rFonts w:ascii="Times New Roman" w:hAnsi="Times New Roman" w:cs="Times New Roman"/>
          <w:i/>
          <w:szCs w:val="22"/>
        </w:rPr>
      </w:pPr>
      <w:r w:rsidRPr="009735FB">
        <w:rPr>
          <w:rFonts w:ascii="Times New Roman" w:hAnsi="Times New Roman" w:cs="Times New Roman"/>
          <w:i/>
          <w:szCs w:val="22"/>
        </w:rPr>
        <w:t xml:space="preserve">Current </w:t>
      </w:r>
      <w:r w:rsidR="00DC447E">
        <w:rPr>
          <w:rFonts w:ascii="Times New Roman" w:hAnsi="Times New Roman" w:cs="Times New Roman"/>
          <w:i/>
          <w:szCs w:val="22"/>
        </w:rPr>
        <w:t>p</w:t>
      </w:r>
      <w:r w:rsidRPr="009735FB">
        <w:rPr>
          <w:rFonts w:ascii="Times New Roman" w:hAnsi="Times New Roman" w:cs="Times New Roman"/>
          <w:i/>
          <w:szCs w:val="22"/>
        </w:rPr>
        <w:t xml:space="preserve">arents and </w:t>
      </w:r>
      <w:r w:rsidR="00DC447E">
        <w:rPr>
          <w:rFonts w:ascii="Times New Roman" w:hAnsi="Times New Roman" w:cs="Times New Roman"/>
          <w:i/>
          <w:szCs w:val="22"/>
        </w:rPr>
        <w:t>c</w:t>
      </w:r>
      <w:r w:rsidRPr="009735FB">
        <w:rPr>
          <w:rFonts w:ascii="Times New Roman" w:hAnsi="Times New Roman" w:cs="Times New Roman"/>
          <w:i/>
          <w:szCs w:val="22"/>
        </w:rPr>
        <w:t>hildren (and extended famil</w:t>
      </w:r>
      <w:r w:rsidR="00DC447E">
        <w:rPr>
          <w:rFonts w:ascii="Times New Roman" w:hAnsi="Times New Roman" w:cs="Times New Roman"/>
          <w:i/>
          <w:szCs w:val="22"/>
        </w:rPr>
        <w:t>ies</w:t>
      </w:r>
      <w:r w:rsidRPr="009735FB">
        <w:rPr>
          <w:rFonts w:ascii="Times New Roman" w:hAnsi="Times New Roman" w:cs="Times New Roman"/>
          <w:i/>
          <w:szCs w:val="22"/>
        </w:rPr>
        <w:t>)</w:t>
      </w:r>
    </w:p>
    <w:p w:rsidR="00F9714C" w:rsidRPr="009735FB" w:rsidRDefault="00F9714C" w:rsidP="006B380E">
      <w:pPr>
        <w:pStyle w:val="PlainText"/>
        <w:numPr>
          <w:ilvl w:val="0"/>
          <w:numId w:val="29"/>
        </w:numPr>
        <w:rPr>
          <w:rFonts w:ascii="Times New Roman" w:hAnsi="Times New Roman" w:cs="Times New Roman"/>
          <w:i/>
          <w:szCs w:val="22"/>
        </w:rPr>
      </w:pPr>
      <w:r w:rsidRPr="009735FB">
        <w:rPr>
          <w:rFonts w:ascii="Times New Roman" w:hAnsi="Times New Roman" w:cs="Times New Roman"/>
          <w:i/>
          <w:szCs w:val="22"/>
        </w:rPr>
        <w:t xml:space="preserve">Potential </w:t>
      </w:r>
      <w:r w:rsidR="00DC447E">
        <w:rPr>
          <w:rFonts w:ascii="Times New Roman" w:hAnsi="Times New Roman" w:cs="Times New Roman"/>
          <w:i/>
          <w:szCs w:val="22"/>
        </w:rPr>
        <w:t>p</w:t>
      </w:r>
      <w:r w:rsidRPr="009735FB">
        <w:rPr>
          <w:rFonts w:ascii="Times New Roman" w:hAnsi="Times New Roman" w:cs="Times New Roman"/>
          <w:i/>
          <w:szCs w:val="22"/>
        </w:rPr>
        <w:t xml:space="preserve">arents and </w:t>
      </w:r>
      <w:r w:rsidR="00DC447E">
        <w:rPr>
          <w:rFonts w:ascii="Times New Roman" w:hAnsi="Times New Roman" w:cs="Times New Roman"/>
          <w:i/>
          <w:szCs w:val="22"/>
        </w:rPr>
        <w:t>c</w:t>
      </w:r>
      <w:r w:rsidRPr="009735FB">
        <w:rPr>
          <w:rFonts w:ascii="Times New Roman" w:hAnsi="Times New Roman" w:cs="Times New Roman"/>
          <w:i/>
          <w:szCs w:val="22"/>
        </w:rPr>
        <w:t>hildren</w:t>
      </w:r>
      <w:r>
        <w:rPr>
          <w:rFonts w:ascii="Times New Roman" w:hAnsi="Times New Roman" w:cs="Times New Roman"/>
          <w:i/>
          <w:szCs w:val="22"/>
        </w:rPr>
        <w:t xml:space="preserve"> (especially Hispanic families)</w:t>
      </w:r>
    </w:p>
    <w:p w:rsidR="00F9714C" w:rsidRPr="009735FB" w:rsidRDefault="00F9714C" w:rsidP="006B380E">
      <w:pPr>
        <w:pStyle w:val="PlainText"/>
        <w:numPr>
          <w:ilvl w:val="0"/>
          <w:numId w:val="29"/>
        </w:numPr>
        <w:rPr>
          <w:rFonts w:ascii="Times New Roman" w:hAnsi="Times New Roman" w:cs="Times New Roman"/>
          <w:i/>
          <w:szCs w:val="22"/>
        </w:rPr>
      </w:pPr>
      <w:r w:rsidRPr="009735FB">
        <w:rPr>
          <w:rFonts w:ascii="Times New Roman" w:hAnsi="Times New Roman" w:cs="Times New Roman"/>
          <w:i/>
          <w:szCs w:val="22"/>
        </w:rPr>
        <w:t xml:space="preserve">Diocesan </w:t>
      </w:r>
      <w:r w:rsidR="00DC447E">
        <w:rPr>
          <w:rFonts w:ascii="Times New Roman" w:hAnsi="Times New Roman" w:cs="Times New Roman"/>
          <w:i/>
          <w:szCs w:val="22"/>
        </w:rPr>
        <w:t>s</w:t>
      </w:r>
      <w:r w:rsidRPr="009735FB">
        <w:rPr>
          <w:rFonts w:ascii="Times New Roman" w:hAnsi="Times New Roman" w:cs="Times New Roman"/>
          <w:i/>
          <w:szCs w:val="22"/>
        </w:rPr>
        <w:t xml:space="preserve">chool </w:t>
      </w:r>
      <w:r w:rsidR="00DC447E">
        <w:rPr>
          <w:rFonts w:ascii="Times New Roman" w:hAnsi="Times New Roman" w:cs="Times New Roman"/>
          <w:i/>
          <w:szCs w:val="22"/>
        </w:rPr>
        <w:t>a</w:t>
      </w:r>
      <w:r w:rsidRPr="009735FB">
        <w:rPr>
          <w:rFonts w:ascii="Times New Roman" w:hAnsi="Times New Roman" w:cs="Times New Roman"/>
          <w:i/>
          <w:szCs w:val="22"/>
        </w:rPr>
        <w:t>lumni</w:t>
      </w:r>
    </w:p>
    <w:p w:rsidR="00F9714C" w:rsidRPr="009735FB" w:rsidRDefault="00F9714C" w:rsidP="006B380E">
      <w:pPr>
        <w:pStyle w:val="PlainText"/>
        <w:numPr>
          <w:ilvl w:val="0"/>
          <w:numId w:val="29"/>
        </w:numPr>
        <w:rPr>
          <w:rFonts w:ascii="Times New Roman" w:hAnsi="Times New Roman" w:cs="Times New Roman"/>
          <w:i/>
          <w:szCs w:val="22"/>
        </w:rPr>
      </w:pPr>
      <w:r w:rsidRPr="009735FB">
        <w:rPr>
          <w:rFonts w:ascii="Times New Roman" w:hAnsi="Times New Roman" w:cs="Times New Roman"/>
          <w:i/>
          <w:szCs w:val="22"/>
        </w:rPr>
        <w:t>Parishioners (non-school families)</w:t>
      </w:r>
    </w:p>
    <w:p w:rsidR="00F9714C" w:rsidRPr="009735FB" w:rsidRDefault="00F9714C" w:rsidP="006B380E">
      <w:pPr>
        <w:pStyle w:val="PlainText"/>
        <w:numPr>
          <w:ilvl w:val="0"/>
          <w:numId w:val="29"/>
        </w:numPr>
        <w:rPr>
          <w:rFonts w:ascii="Times New Roman" w:hAnsi="Times New Roman" w:cs="Times New Roman"/>
          <w:i/>
          <w:szCs w:val="22"/>
        </w:rPr>
      </w:pPr>
      <w:r w:rsidRPr="009735FB">
        <w:rPr>
          <w:rFonts w:ascii="Times New Roman" w:hAnsi="Times New Roman" w:cs="Times New Roman"/>
          <w:i/>
          <w:szCs w:val="22"/>
        </w:rPr>
        <w:t xml:space="preserve">Priests and </w:t>
      </w:r>
      <w:r w:rsidR="00DC447E">
        <w:rPr>
          <w:rFonts w:ascii="Times New Roman" w:hAnsi="Times New Roman" w:cs="Times New Roman"/>
          <w:i/>
          <w:szCs w:val="22"/>
        </w:rPr>
        <w:t>c</w:t>
      </w:r>
      <w:r w:rsidRPr="009735FB">
        <w:rPr>
          <w:rFonts w:ascii="Times New Roman" w:hAnsi="Times New Roman" w:cs="Times New Roman"/>
          <w:i/>
          <w:szCs w:val="22"/>
        </w:rPr>
        <w:t xml:space="preserve">hurch </w:t>
      </w:r>
      <w:r w:rsidR="00DC447E">
        <w:rPr>
          <w:rFonts w:ascii="Times New Roman" w:hAnsi="Times New Roman" w:cs="Times New Roman"/>
          <w:i/>
          <w:szCs w:val="22"/>
        </w:rPr>
        <w:t>l</w:t>
      </w:r>
      <w:r w:rsidRPr="009735FB">
        <w:rPr>
          <w:rFonts w:ascii="Times New Roman" w:hAnsi="Times New Roman" w:cs="Times New Roman"/>
          <w:i/>
          <w:szCs w:val="22"/>
        </w:rPr>
        <w:t>eaders</w:t>
      </w:r>
    </w:p>
    <w:p w:rsidR="00F9714C" w:rsidRPr="009735FB" w:rsidRDefault="00F9714C" w:rsidP="006B380E">
      <w:pPr>
        <w:pStyle w:val="PlainText"/>
        <w:numPr>
          <w:ilvl w:val="0"/>
          <w:numId w:val="29"/>
        </w:numPr>
        <w:rPr>
          <w:rFonts w:ascii="Times New Roman" w:hAnsi="Times New Roman" w:cs="Times New Roman"/>
          <w:i/>
          <w:szCs w:val="22"/>
        </w:rPr>
      </w:pPr>
      <w:r w:rsidRPr="009735FB">
        <w:rPr>
          <w:rFonts w:ascii="Times New Roman" w:hAnsi="Times New Roman" w:cs="Times New Roman"/>
          <w:i/>
          <w:szCs w:val="22"/>
        </w:rPr>
        <w:t xml:space="preserve">School </w:t>
      </w:r>
      <w:r w:rsidR="00DC447E">
        <w:rPr>
          <w:rFonts w:ascii="Times New Roman" w:hAnsi="Times New Roman" w:cs="Times New Roman"/>
          <w:i/>
          <w:szCs w:val="22"/>
        </w:rPr>
        <w:t>t</w:t>
      </w:r>
      <w:r w:rsidRPr="009735FB">
        <w:rPr>
          <w:rFonts w:ascii="Times New Roman" w:hAnsi="Times New Roman" w:cs="Times New Roman"/>
          <w:i/>
          <w:szCs w:val="22"/>
        </w:rPr>
        <w:t xml:space="preserve">eachers and </w:t>
      </w:r>
      <w:r w:rsidR="00DC447E">
        <w:rPr>
          <w:rFonts w:ascii="Times New Roman" w:hAnsi="Times New Roman" w:cs="Times New Roman"/>
          <w:i/>
          <w:szCs w:val="22"/>
        </w:rPr>
        <w:t>s</w:t>
      </w:r>
      <w:r w:rsidRPr="009735FB">
        <w:rPr>
          <w:rFonts w:ascii="Times New Roman" w:hAnsi="Times New Roman" w:cs="Times New Roman"/>
          <w:i/>
          <w:szCs w:val="22"/>
        </w:rPr>
        <w:t>taff</w:t>
      </w:r>
    </w:p>
    <w:p w:rsidR="00F9714C" w:rsidRPr="009735FB" w:rsidRDefault="00F9714C" w:rsidP="006B380E">
      <w:pPr>
        <w:pStyle w:val="PlainText"/>
        <w:numPr>
          <w:ilvl w:val="0"/>
          <w:numId w:val="29"/>
        </w:numPr>
        <w:rPr>
          <w:rFonts w:ascii="Times New Roman" w:hAnsi="Times New Roman" w:cs="Times New Roman"/>
          <w:i/>
          <w:szCs w:val="22"/>
        </w:rPr>
      </w:pPr>
      <w:r w:rsidRPr="009735FB">
        <w:rPr>
          <w:rFonts w:ascii="Times New Roman" w:hAnsi="Times New Roman" w:cs="Times New Roman"/>
          <w:i/>
          <w:szCs w:val="22"/>
        </w:rPr>
        <w:t xml:space="preserve">Community </w:t>
      </w:r>
      <w:r w:rsidR="00DC447E">
        <w:rPr>
          <w:rFonts w:ascii="Times New Roman" w:hAnsi="Times New Roman" w:cs="Times New Roman"/>
          <w:i/>
          <w:szCs w:val="22"/>
        </w:rPr>
        <w:t>l</w:t>
      </w:r>
      <w:r w:rsidRPr="009735FB">
        <w:rPr>
          <w:rFonts w:ascii="Times New Roman" w:hAnsi="Times New Roman" w:cs="Times New Roman"/>
          <w:i/>
          <w:szCs w:val="22"/>
        </w:rPr>
        <w:t xml:space="preserve">eaders and </w:t>
      </w:r>
      <w:r w:rsidR="00DC447E">
        <w:rPr>
          <w:rFonts w:ascii="Times New Roman" w:hAnsi="Times New Roman" w:cs="Times New Roman"/>
          <w:i/>
          <w:szCs w:val="22"/>
        </w:rPr>
        <w:t>p</w:t>
      </w:r>
      <w:r w:rsidRPr="009735FB">
        <w:rPr>
          <w:rFonts w:ascii="Times New Roman" w:hAnsi="Times New Roman" w:cs="Times New Roman"/>
          <w:i/>
          <w:szCs w:val="22"/>
        </w:rPr>
        <w:t>oliticians</w:t>
      </w:r>
    </w:p>
    <w:p w:rsidR="00F9714C" w:rsidRPr="009735FB" w:rsidRDefault="00F9714C" w:rsidP="006B380E">
      <w:pPr>
        <w:pStyle w:val="PlainText"/>
        <w:numPr>
          <w:ilvl w:val="0"/>
          <w:numId w:val="29"/>
        </w:numPr>
        <w:rPr>
          <w:rFonts w:ascii="Times New Roman" w:hAnsi="Times New Roman" w:cs="Times New Roman"/>
          <w:i/>
          <w:szCs w:val="22"/>
        </w:rPr>
      </w:pPr>
      <w:r w:rsidRPr="009735FB">
        <w:rPr>
          <w:rFonts w:ascii="Times New Roman" w:hAnsi="Times New Roman" w:cs="Times New Roman"/>
          <w:i/>
          <w:szCs w:val="22"/>
        </w:rPr>
        <w:t xml:space="preserve">Press and </w:t>
      </w:r>
      <w:r w:rsidR="00DC447E">
        <w:rPr>
          <w:rFonts w:ascii="Times New Roman" w:hAnsi="Times New Roman" w:cs="Times New Roman"/>
          <w:i/>
          <w:szCs w:val="22"/>
        </w:rPr>
        <w:t>c</w:t>
      </w:r>
      <w:r w:rsidRPr="009735FB">
        <w:rPr>
          <w:rFonts w:ascii="Times New Roman" w:hAnsi="Times New Roman" w:cs="Times New Roman"/>
          <w:i/>
          <w:szCs w:val="22"/>
        </w:rPr>
        <w:t xml:space="preserve">ommunity </w:t>
      </w:r>
      <w:r w:rsidR="00DC447E">
        <w:rPr>
          <w:rFonts w:ascii="Times New Roman" w:hAnsi="Times New Roman" w:cs="Times New Roman"/>
          <w:i/>
          <w:szCs w:val="22"/>
        </w:rPr>
        <w:t>i</w:t>
      </w:r>
      <w:r w:rsidRPr="009735FB">
        <w:rPr>
          <w:rFonts w:ascii="Times New Roman" w:hAnsi="Times New Roman" w:cs="Times New Roman"/>
          <w:i/>
          <w:szCs w:val="22"/>
        </w:rPr>
        <w:t>nfluencers</w:t>
      </w:r>
    </w:p>
    <w:p w:rsidR="00F9714C" w:rsidRPr="009735FB" w:rsidRDefault="00F9714C" w:rsidP="006B380E">
      <w:pPr>
        <w:pStyle w:val="PlainText"/>
        <w:ind w:left="720"/>
        <w:rPr>
          <w:rFonts w:ascii="Times New Roman" w:hAnsi="Times New Roman" w:cs="Times New Roman"/>
          <w:i/>
          <w:szCs w:val="22"/>
        </w:rPr>
      </w:pPr>
    </w:p>
    <w:p w:rsidR="00F9714C" w:rsidRPr="009735FB" w:rsidRDefault="00F9714C" w:rsidP="006B380E">
      <w:pPr>
        <w:pStyle w:val="PlainText"/>
        <w:rPr>
          <w:rFonts w:ascii="Times New Roman" w:hAnsi="Times New Roman" w:cs="Times New Roman"/>
          <w:i/>
          <w:szCs w:val="22"/>
        </w:rPr>
      </w:pPr>
      <w:r w:rsidRPr="009735FB">
        <w:rPr>
          <w:rFonts w:ascii="Times New Roman" w:hAnsi="Times New Roman" w:cs="Times New Roman"/>
          <w:i/>
          <w:szCs w:val="22"/>
        </w:rPr>
        <w:t xml:space="preserve">Once a value proposition is defined and embraced, the next step is to create a brand identity that can be consistently communicated to these various key stakeholders. Our pillars </w:t>
      </w:r>
      <w:r w:rsidR="00DC447E">
        <w:rPr>
          <w:rFonts w:ascii="Times New Roman" w:hAnsi="Times New Roman" w:cs="Times New Roman"/>
          <w:i/>
          <w:szCs w:val="22"/>
        </w:rPr>
        <w:t>are</w:t>
      </w:r>
      <w:r w:rsidRPr="009735FB">
        <w:rPr>
          <w:rFonts w:ascii="Times New Roman" w:hAnsi="Times New Roman" w:cs="Times New Roman"/>
          <w:i/>
          <w:szCs w:val="22"/>
        </w:rPr>
        <w:t xml:space="preserve"> the same</w:t>
      </w:r>
      <w:r w:rsidR="00DC447E">
        <w:rPr>
          <w:rFonts w:ascii="Times New Roman" w:hAnsi="Times New Roman" w:cs="Times New Roman"/>
          <w:i/>
          <w:szCs w:val="22"/>
        </w:rPr>
        <w:t xml:space="preserve"> for each</w:t>
      </w:r>
      <w:r w:rsidRPr="009735FB">
        <w:rPr>
          <w:rFonts w:ascii="Times New Roman" w:hAnsi="Times New Roman" w:cs="Times New Roman"/>
          <w:i/>
          <w:szCs w:val="22"/>
        </w:rPr>
        <w:t xml:space="preserve"> constituent group, but the message can vary slightly as long as all five pillars are </w:t>
      </w:r>
      <w:r w:rsidR="00DC447E">
        <w:rPr>
          <w:rFonts w:ascii="Times New Roman" w:hAnsi="Times New Roman" w:cs="Times New Roman"/>
          <w:i/>
          <w:szCs w:val="22"/>
        </w:rPr>
        <w:t>included</w:t>
      </w:r>
      <w:r w:rsidRPr="009735FB">
        <w:rPr>
          <w:rFonts w:ascii="Times New Roman" w:hAnsi="Times New Roman" w:cs="Times New Roman"/>
          <w:i/>
          <w:szCs w:val="22"/>
        </w:rPr>
        <w:t>.</w:t>
      </w:r>
      <w:r w:rsidR="00877FBF">
        <w:rPr>
          <w:rFonts w:ascii="Times New Roman" w:hAnsi="Times New Roman" w:cs="Times New Roman"/>
          <w:i/>
          <w:szCs w:val="22"/>
        </w:rPr>
        <w:t xml:space="preserve"> </w:t>
      </w:r>
    </w:p>
    <w:p w:rsidR="00F9714C" w:rsidRPr="009735FB" w:rsidRDefault="00F9714C" w:rsidP="006B380E">
      <w:pPr>
        <w:pStyle w:val="PlainText"/>
        <w:rPr>
          <w:rFonts w:ascii="Times New Roman" w:hAnsi="Times New Roman" w:cs="Times New Roman"/>
          <w:szCs w:val="22"/>
          <w:u w:val="single"/>
        </w:rPr>
      </w:pPr>
    </w:p>
    <w:p w:rsidR="00F9714C" w:rsidRPr="009735FB" w:rsidRDefault="00F9714C" w:rsidP="00227E81">
      <w:pPr>
        <w:pStyle w:val="PlainText"/>
        <w:keepNext/>
        <w:ind w:left="360"/>
        <w:rPr>
          <w:rFonts w:ascii="Times New Roman" w:hAnsi="Times New Roman" w:cs="Times New Roman"/>
          <w:szCs w:val="22"/>
        </w:rPr>
      </w:pPr>
      <w:r w:rsidRPr="009735FB">
        <w:rPr>
          <w:rFonts w:ascii="Times New Roman" w:hAnsi="Times New Roman" w:cs="Times New Roman"/>
          <w:szCs w:val="22"/>
          <w:u w:val="single"/>
        </w:rPr>
        <w:t>Strategies</w:t>
      </w:r>
      <w:r w:rsidRPr="009735FB">
        <w:rPr>
          <w:rFonts w:ascii="Times New Roman" w:hAnsi="Times New Roman" w:cs="Times New Roman"/>
          <w:szCs w:val="22"/>
        </w:rPr>
        <w:t>:</w:t>
      </w:r>
    </w:p>
    <w:p w:rsidR="00F9714C" w:rsidRPr="009735FB" w:rsidRDefault="00F9714C" w:rsidP="00227E81">
      <w:pPr>
        <w:pStyle w:val="PlainText"/>
        <w:keepNext/>
        <w:ind w:left="360"/>
        <w:rPr>
          <w:rFonts w:ascii="Times New Roman" w:hAnsi="Times New Roman" w:cs="Times New Roman"/>
          <w:szCs w:val="22"/>
        </w:rPr>
      </w:pPr>
    </w:p>
    <w:p w:rsidR="00F9714C" w:rsidRDefault="00F9714C" w:rsidP="006B380E">
      <w:pPr>
        <w:pStyle w:val="PlainText"/>
        <w:ind w:left="360"/>
        <w:rPr>
          <w:rFonts w:ascii="Times New Roman" w:hAnsi="Times New Roman" w:cs="Times New Roman"/>
          <w:szCs w:val="22"/>
        </w:rPr>
      </w:pPr>
      <w:r w:rsidRPr="009735FB">
        <w:rPr>
          <w:rFonts w:ascii="Times New Roman" w:hAnsi="Times New Roman" w:cs="Times New Roman"/>
          <w:szCs w:val="22"/>
        </w:rPr>
        <w:t xml:space="preserve">The </w:t>
      </w:r>
      <w:r>
        <w:rPr>
          <w:rFonts w:ascii="Times New Roman" w:hAnsi="Times New Roman" w:cs="Times New Roman"/>
          <w:szCs w:val="22"/>
        </w:rPr>
        <w:t>Catholic</w:t>
      </w:r>
      <w:r w:rsidRPr="009735FB">
        <w:rPr>
          <w:rFonts w:ascii="Times New Roman" w:hAnsi="Times New Roman" w:cs="Times New Roman"/>
          <w:szCs w:val="22"/>
        </w:rPr>
        <w:t xml:space="preserve"> schools value proposition is based on our five pillars. </w:t>
      </w:r>
      <w:r>
        <w:rPr>
          <w:rFonts w:ascii="Times New Roman" w:hAnsi="Times New Roman" w:cs="Times New Roman"/>
          <w:szCs w:val="22"/>
        </w:rPr>
        <w:t>This positioning has been developed through a creative assessment of the N</w:t>
      </w:r>
      <w:r w:rsidR="00E20BDF">
        <w:rPr>
          <w:rFonts w:ascii="Times New Roman" w:hAnsi="Times New Roman" w:cs="Times New Roman"/>
          <w:szCs w:val="22"/>
        </w:rPr>
        <w:t xml:space="preserve">et </w:t>
      </w:r>
      <w:r>
        <w:rPr>
          <w:rFonts w:ascii="Times New Roman" w:hAnsi="Times New Roman" w:cs="Times New Roman"/>
          <w:szCs w:val="22"/>
        </w:rPr>
        <w:t>P</w:t>
      </w:r>
      <w:r w:rsidR="00E20BDF">
        <w:rPr>
          <w:rFonts w:ascii="Times New Roman" w:hAnsi="Times New Roman" w:cs="Times New Roman"/>
          <w:szCs w:val="22"/>
        </w:rPr>
        <w:t xml:space="preserve">romoter </w:t>
      </w:r>
      <w:r>
        <w:rPr>
          <w:rFonts w:ascii="Times New Roman" w:hAnsi="Times New Roman" w:cs="Times New Roman"/>
          <w:szCs w:val="22"/>
        </w:rPr>
        <w:t>S</w:t>
      </w:r>
      <w:r w:rsidR="00E20BDF">
        <w:rPr>
          <w:rFonts w:ascii="Times New Roman" w:hAnsi="Times New Roman" w:cs="Times New Roman"/>
          <w:szCs w:val="22"/>
        </w:rPr>
        <w:t>core</w:t>
      </w:r>
      <w:r w:rsidR="007C7554">
        <w:rPr>
          <w:rFonts w:ascii="Times New Roman" w:hAnsi="Times New Roman" w:cs="Times New Roman"/>
          <w:szCs w:val="22"/>
        </w:rPr>
        <w:t xml:space="preserve"> research (see Appendix D</w:t>
      </w:r>
      <w:r>
        <w:rPr>
          <w:rFonts w:ascii="Times New Roman" w:hAnsi="Times New Roman" w:cs="Times New Roman"/>
          <w:szCs w:val="22"/>
        </w:rPr>
        <w:t>), school insights</w:t>
      </w:r>
      <w:r w:rsidR="000210B0">
        <w:rPr>
          <w:rFonts w:ascii="Times New Roman" w:hAnsi="Times New Roman" w:cs="Times New Roman"/>
          <w:szCs w:val="22"/>
        </w:rPr>
        <w:t xml:space="preserve"> and </w:t>
      </w:r>
      <w:r>
        <w:rPr>
          <w:rFonts w:ascii="Times New Roman" w:hAnsi="Times New Roman" w:cs="Times New Roman"/>
          <w:szCs w:val="22"/>
        </w:rPr>
        <w:t>performance</w:t>
      </w:r>
      <w:r w:rsidR="000210B0">
        <w:rPr>
          <w:rFonts w:ascii="Times New Roman" w:hAnsi="Times New Roman" w:cs="Times New Roman"/>
          <w:szCs w:val="22"/>
        </w:rPr>
        <w:t>,</w:t>
      </w:r>
      <w:r>
        <w:rPr>
          <w:rFonts w:ascii="Times New Roman" w:hAnsi="Times New Roman" w:cs="Times New Roman"/>
          <w:szCs w:val="22"/>
        </w:rPr>
        <w:t xml:space="preserve"> and other relevant data. It is unique and proprietary to the </w:t>
      </w:r>
      <w:r w:rsidR="000210B0">
        <w:rPr>
          <w:rFonts w:ascii="Times New Roman" w:hAnsi="Times New Roman" w:cs="Times New Roman"/>
          <w:szCs w:val="22"/>
        </w:rPr>
        <w:t>d</w:t>
      </w:r>
      <w:r>
        <w:rPr>
          <w:rFonts w:ascii="Times New Roman" w:hAnsi="Times New Roman" w:cs="Times New Roman"/>
          <w:szCs w:val="22"/>
        </w:rPr>
        <w:t xml:space="preserve">iocese schools. </w:t>
      </w:r>
      <w:r w:rsidRPr="009735FB">
        <w:rPr>
          <w:rFonts w:ascii="Times New Roman" w:hAnsi="Times New Roman" w:cs="Times New Roman"/>
          <w:szCs w:val="22"/>
        </w:rPr>
        <w:t>The i</w:t>
      </w:r>
      <w:r w:rsidR="000210B0">
        <w:rPr>
          <w:rFonts w:ascii="Times New Roman" w:hAnsi="Times New Roman" w:cs="Times New Roman"/>
          <w:szCs w:val="22"/>
        </w:rPr>
        <w:t>llustration</w:t>
      </w:r>
      <w:r w:rsidRPr="009735FB">
        <w:rPr>
          <w:rFonts w:ascii="Times New Roman" w:hAnsi="Times New Roman" w:cs="Times New Roman"/>
          <w:szCs w:val="22"/>
        </w:rPr>
        <w:t xml:space="preserve"> below summarizes our point of difference</w:t>
      </w:r>
      <w:r w:rsidR="000210B0">
        <w:rPr>
          <w:rFonts w:ascii="Times New Roman" w:hAnsi="Times New Roman" w:cs="Times New Roman"/>
          <w:szCs w:val="22"/>
        </w:rPr>
        <w:t xml:space="preserve"> and</w:t>
      </w:r>
      <w:r w:rsidRPr="009735FB">
        <w:rPr>
          <w:rFonts w:ascii="Times New Roman" w:hAnsi="Times New Roman" w:cs="Times New Roman"/>
          <w:szCs w:val="22"/>
        </w:rPr>
        <w:t xml:space="preserve"> benefits and ultimately guides development of relevant and motivating messaging to </w:t>
      </w:r>
      <w:r>
        <w:rPr>
          <w:rFonts w:ascii="Times New Roman" w:hAnsi="Times New Roman" w:cs="Times New Roman"/>
          <w:szCs w:val="22"/>
        </w:rPr>
        <w:t>potential parents</w:t>
      </w:r>
      <w:r w:rsidRPr="009735FB">
        <w:rPr>
          <w:rFonts w:ascii="Times New Roman" w:hAnsi="Times New Roman" w:cs="Times New Roman"/>
          <w:szCs w:val="22"/>
        </w:rPr>
        <w:t>.</w:t>
      </w:r>
    </w:p>
    <w:p w:rsidR="00DE17BB" w:rsidRDefault="00DE17BB" w:rsidP="006B380E">
      <w:pPr>
        <w:pStyle w:val="PlainText"/>
        <w:ind w:left="360"/>
        <w:rPr>
          <w:rFonts w:ascii="Times New Roman" w:hAnsi="Times New Roman" w:cs="Times New Roman"/>
          <w:szCs w:val="22"/>
        </w:rPr>
      </w:pPr>
    </w:p>
    <w:p w:rsidR="00DE17BB" w:rsidRDefault="001C60AD" w:rsidP="006B380E">
      <w:pPr>
        <w:pStyle w:val="PlainText"/>
        <w:ind w:left="360"/>
        <w:rPr>
          <w:rFonts w:ascii="Times New Roman" w:hAnsi="Times New Roman" w:cs="Times New Roman"/>
          <w:szCs w:val="22"/>
        </w:rPr>
      </w:pPr>
      <w:r>
        <w:rPr>
          <w:rFonts w:ascii="Times New Roman" w:hAnsi="Times New Roman" w:cs="Times New Roman"/>
          <w:noProof/>
          <w:szCs w:val="22"/>
        </w:rPr>
        <w:drawing>
          <wp:inline distT="0" distB="0" distL="0" distR="0">
            <wp:extent cx="6066134" cy="2926080"/>
            <wp:effectExtent l="0" t="0" r="0" b="762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74602" cy="2930165"/>
                    </a:xfrm>
                    <a:prstGeom prst="rect">
                      <a:avLst/>
                    </a:prstGeom>
                    <a:noFill/>
                  </pic:spPr>
                </pic:pic>
              </a:graphicData>
            </a:graphic>
          </wp:inline>
        </w:drawing>
      </w:r>
    </w:p>
    <w:p w:rsidR="001757A6" w:rsidRPr="009735FB" w:rsidRDefault="001757A6" w:rsidP="006B380E">
      <w:pPr>
        <w:pStyle w:val="PlainText"/>
        <w:ind w:left="360"/>
        <w:rPr>
          <w:rFonts w:ascii="Times New Roman" w:hAnsi="Times New Roman" w:cs="Times New Roman"/>
          <w:szCs w:val="22"/>
        </w:rPr>
      </w:pPr>
    </w:p>
    <w:p w:rsidR="00F9714C" w:rsidRPr="009735FB" w:rsidRDefault="00F9714C" w:rsidP="006B380E">
      <w:pPr>
        <w:pStyle w:val="PlainText"/>
        <w:ind w:left="360"/>
        <w:rPr>
          <w:rFonts w:ascii="Times New Roman" w:hAnsi="Times New Roman" w:cs="Times New Roman"/>
          <w:szCs w:val="22"/>
        </w:rPr>
      </w:pPr>
      <w:r w:rsidRPr="009735FB">
        <w:rPr>
          <w:rFonts w:ascii="Times New Roman" w:hAnsi="Times New Roman" w:cs="Times New Roman"/>
          <w:szCs w:val="22"/>
        </w:rPr>
        <w:t>The interpretation of this recommendation is as follows:</w:t>
      </w:r>
    </w:p>
    <w:p w:rsidR="00F9714C" w:rsidRPr="009735FB" w:rsidRDefault="00F9714C" w:rsidP="006B380E">
      <w:pPr>
        <w:pStyle w:val="PlainText"/>
        <w:ind w:left="1440"/>
        <w:rPr>
          <w:rFonts w:ascii="Times New Roman" w:hAnsi="Times New Roman" w:cs="Times New Roman"/>
          <w:szCs w:val="22"/>
        </w:rPr>
      </w:pPr>
      <w:r w:rsidRPr="009735FB">
        <w:rPr>
          <w:rFonts w:ascii="Times New Roman" w:hAnsi="Times New Roman" w:cs="Times New Roman"/>
          <w:szCs w:val="22"/>
          <w:u w:val="single"/>
        </w:rPr>
        <w:t>Pillar</w:t>
      </w:r>
      <w:r w:rsidRPr="009735FB">
        <w:rPr>
          <w:rFonts w:ascii="Times New Roman" w:hAnsi="Times New Roman" w:cs="Times New Roman"/>
          <w:szCs w:val="22"/>
        </w:rPr>
        <w:t>: Our key points of difference with the combination defining our value proposition</w:t>
      </w:r>
    </w:p>
    <w:p w:rsidR="00F9714C" w:rsidRPr="009735FB" w:rsidRDefault="00F9714C" w:rsidP="006B380E">
      <w:pPr>
        <w:pStyle w:val="PlainText"/>
        <w:numPr>
          <w:ilvl w:val="0"/>
          <w:numId w:val="32"/>
        </w:numPr>
        <w:rPr>
          <w:rFonts w:ascii="Times New Roman" w:hAnsi="Times New Roman" w:cs="Times New Roman"/>
          <w:szCs w:val="22"/>
        </w:rPr>
      </w:pPr>
      <w:r w:rsidRPr="009735FB">
        <w:rPr>
          <w:rFonts w:ascii="Times New Roman" w:hAnsi="Times New Roman" w:cs="Times New Roman"/>
          <w:szCs w:val="22"/>
        </w:rPr>
        <w:lastRenderedPageBreak/>
        <w:t>It’s the foundation of our brand identity!</w:t>
      </w:r>
    </w:p>
    <w:p w:rsidR="00F9714C" w:rsidRPr="009735FB" w:rsidRDefault="00F9714C" w:rsidP="006B380E">
      <w:pPr>
        <w:pStyle w:val="PlainText"/>
        <w:ind w:left="1440" w:right="-90"/>
        <w:rPr>
          <w:rFonts w:ascii="Times New Roman" w:hAnsi="Times New Roman" w:cs="Times New Roman"/>
          <w:szCs w:val="22"/>
        </w:rPr>
      </w:pPr>
      <w:r w:rsidRPr="009735FB">
        <w:rPr>
          <w:rFonts w:ascii="Times New Roman" w:hAnsi="Times New Roman" w:cs="Times New Roman"/>
          <w:szCs w:val="22"/>
          <w:u w:val="single"/>
        </w:rPr>
        <w:t>Value</w:t>
      </w:r>
      <w:r w:rsidRPr="009735FB">
        <w:rPr>
          <w:rFonts w:ascii="Times New Roman" w:hAnsi="Times New Roman" w:cs="Times New Roman"/>
          <w:szCs w:val="22"/>
        </w:rPr>
        <w:t>: The tangible value that we deliver to our target audience</w:t>
      </w:r>
      <w:r w:rsidR="00877FBF">
        <w:rPr>
          <w:rFonts w:ascii="Times New Roman" w:hAnsi="Times New Roman" w:cs="Times New Roman"/>
          <w:szCs w:val="22"/>
        </w:rPr>
        <w:t xml:space="preserve"> </w:t>
      </w:r>
    </w:p>
    <w:p w:rsidR="00F9714C" w:rsidRPr="009735FB" w:rsidRDefault="00F9714C" w:rsidP="006B380E">
      <w:pPr>
        <w:pStyle w:val="PlainText"/>
        <w:numPr>
          <w:ilvl w:val="0"/>
          <w:numId w:val="32"/>
        </w:numPr>
        <w:ind w:right="-90"/>
        <w:rPr>
          <w:rFonts w:ascii="Times New Roman" w:hAnsi="Times New Roman" w:cs="Times New Roman"/>
          <w:szCs w:val="22"/>
        </w:rPr>
      </w:pPr>
      <w:r w:rsidRPr="009735FB">
        <w:rPr>
          <w:rFonts w:ascii="Times New Roman" w:hAnsi="Times New Roman" w:cs="Times New Roman"/>
          <w:szCs w:val="22"/>
        </w:rPr>
        <w:t xml:space="preserve">It’s what a </w:t>
      </w:r>
      <w:r w:rsidR="000210B0">
        <w:rPr>
          <w:rFonts w:ascii="Times New Roman" w:hAnsi="Times New Roman" w:cs="Times New Roman"/>
          <w:szCs w:val="22"/>
        </w:rPr>
        <w:t>d</w:t>
      </w:r>
      <w:r w:rsidRPr="009735FB">
        <w:rPr>
          <w:rFonts w:ascii="Times New Roman" w:hAnsi="Times New Roman" w:cs="Times New Roman"/>
          <w:szCs w:val="22"/>
        </w:rPr>
        <w:t>iocesan school promises to do every day!</w:t>
      </w:r>
    </w:p>
    <w:p w:rsidR="00F9714C" w:rsidRPr="009735FB" w:rsidRDefault="00F9714C" w:rsidP="006B380E">
      <w:pPr>
        <w:pStyle w:val="PlainText"/>
        <w:ind w:left="1440"/>
        <w:rPr>
          <w:rFonts w:ascii="Times New Roman" w:hAnsi="Times New Roman" w:cs="Times New Roman"/>
          <w:szCs w:val="22"/>
        </w:rPr>
      </w:pPr>
      <w:r w:rsidRPr="009735FB">
        <w:rPr>
          <w:rFonts w:ascii="Times New Roman" w:hAnsi="Times New Roman" w:cs="Times New Roman"/>
          <w:szCs w:val="22"/>
          <w:u w:val="single"/>
        </w:rPr>
        <w:t>Benefit</w:t>
      </w:r>
      <w:r w:rsidRPr="009735FB">
        <w:rPr>
          <w:rFonts w:ascii="Times New Roman" w:hAnsi="Times New Roman" w:cs="Times New Roman"/>
          <w:szCs w:val="22"/>
        </w:rPr>
        <w:t>: The intangible and more emotional benefit for our target</w:t>
      </w:r>
      <w:r w:rsidR="00877FBF">
        <w:rPr>
          <w:rFonts w:ascii="Times New Roman" w:hAnsi="Times New Roman" w:cs="Times New Roman"/>
          <w:szCs w:val="22"/>
        </w:rPr>
        <w:t xml:space="preserve"> </w:t>
      </w:r>
    </w:p>
    <w:p w:rsidR="00F9714C" w:rsidRPr="009735FB" w:rsidRDefault="00F9714C" w:rsidP="006B380E">
      <w:pPr>
        <w:pStyle w:val="PlainText"/>
        <w:numPr>
          <w:ilvl w:val="0"/>
          <w:numId w:val="32"/>
        </w:numPr>
        <w:rPr>
          <w:rFonts w:ascii="Times New Roman" w:hAnsi="Times New Roman" w:cs="Times New Roman"/>
          <w:szCs w:val="22"/>
        </w:rPr>
      </w:pPr>
      <w:r w:rsidRPr="009735FB">
        <w:rPr>
          <w:rFonts w:ascii="Times New Roman" w:hAnsi="Times New Roman" w:cs="Times New Roman"/>
          <w:szCs w:val="22"/>
        </w:rPr>
        <w:t>It’s our promise to you (our stakeholders)!</w:t>
      </w:r>
    </w:p>
    <w:p w:rsidR="00F9714C" w:rsidRPr="009735FB" w:rsidRDefault="00F9714C" w:rsidP="006B380E">
      <w:pPr>
        <w:pStyle w:val="PlainText"/>
        <w:ind w:left="1440"/>
        <w:rPr>
          <w:rFonts w:ascii="Times New Roman" w:hAnsi="Times New Roman" w:cs="Times New Roman"/>
          <w:szCs w:val="22"/>
        </w:rPr>
      </w:pPr>
      <w:r w:rsidRPr="009735FB">
        <w:rPr>
          <w:rFonts w:ascii="Times New Roman" w:hAnsi="Times New Roman" w:cs="Times New Roman"/>
          <w:szCs w:val="22"/>
          <w:u w:val="single"/>
        </w:rPr>
        <w:t>Message</w:t>
      </w:r>
      <w:r w:rsidRPr="009735FB">
        <w:rPr>
          <w:rFonts w:ascii="Times New Roman" w:hAnsi="Times New Roman" w:cs="Times New Roman"/>
          <w:szCs w:val="22"/>
        </w:rPr>
        <w:t>: Summarizes the value and benefits in a simple message that motivate</w:t>
      </w:r>
      <w:r w:rsidR="000210B0">
        <w:rPr>
          <w:rFonts w:ascii="Times New Roman" w:hAnsi="Times New Roman" w:cs="Times New Roman"/>
          <w:szCs w:val="22"/>
        </w:rPr>
        <w:t>s</w:t>
      </w:r>
      <w:r w:rsidRPr="009735FB">
        <w:rPr>
          <w:rFonts w:ascii="Times New Roman" w:hAnsi="Times New Roman" w:cs="Times New Roman"/>
          <w:szCs w:val="22"/>
        </w:rPr>
        <w:t xml:space="preserve"> our target audience to support Catholic </w:t>
      </w:r>
      <w:r w:rsidR="000210B0">
        <w:rPr>
          <w:rFonts w:ascii="Times New Roman" w:hAnsi="Times New Roman" w:cs="Times New Roman"/>
          <w:szCs w:val="22"/>
        </w:rPr>
        <w:t>e</w:t>
      </w:r>
      <w:r w:rsidRPr="009735FB">
        <w:rPr>
          <w:rFonts w:ascii="Times New Roman" w:hAnsi="Times New Roman" w:cs="Times New Roman"/>
          <w:szCs w:val="22"/>
        </w:rPr>
        <w:t>ducation</w:t>
      </w:r>
    </w:p>
    <w:p w:rsidR="00F9714C" w:rsidRPr="009735FB" w:rsidRDefault="00F9714C" w:rsidP="006B380E">
      <w:pPr>
        <w:pStyle w:val="PlainText"/>
        <w:numPr>
          <w:ilvl w:val="0"/>
          <w:numId w:val="32"/>
        </w:numPr>
        <w:rPr>
          <w:rFonts w:ascii="Times New Roman" w:hAnsi="Times New Roman" w:cs="Times New Roman"/>
          <w:szCs w:val="22"/>
        </w:rPr>
      </w:pPr>
      <w:r w:rsidRPr="009735FB">
        <w:rPr>
          <w:rFonts w:ascii="Times New Roman" w:hAnsi="Times New Roman" w:cs="Times New Roman"/>
          <w:szCs w:val="22"/>
        </w:rPr>
        <w:t xml:space="preserve">It’s why Catholic </w:t>
      </w:r>
      <w:r w:rsidR="000210B0">
        <w:rPr>
          <w:rFonts w:ascii="Times New Roman" w:hAnsi="Times New Roman" w:cs="Times New Roman"/>
          <w:szCs w:val="22"/>
        </w:rPr>
        <w:t>e</w:t>
      </w:r>
      <w:r w:rsidRPr="009735FB">
        <w:rPr>
          <w:rFonts w:ascii="Times New Roman" w:hAnsi="Times New Roman" w:cs="Times New Roman"/>
          <w:szCs w:val="22"/>
        </w:rPr>
        <w:t>ducation is important to our stakeholders!</w:t>
      </w:r>
    </w:p>
    <w:p w:rsidR="00F9714C" w:rsidRPr="009735FB" w:rsidRDefault="00F9714C" w:rsidP="006B380E">
      <w:pPr>
        <w:pStyle w:val="PlainText"/>
        <w:ind w:left="1440"/>
        <w:rPr>
          <w:rFonts w:ascii="Times New Roman" w:hAnsi="Times New Roman" w:cs="Times New Roman"/>
          <w:szCs w:val="22"/>
        </w:rPr>
      </w:pPr>
      <w:r w:rsidRPr="009735FB">
        <w:rPr>
          <w:rFonts w:ascii="Times New Roman" w:hAnsi="Times New Roman" w:cs="Times New Roman"/>
          <w:szCs w:val="22"/>
          <w:u w:val="single"/>
        </w:rPr>
        <w:t>Promise</w:t>
      </w:r>
      <w:r w:rsidR="000210B0">
        <w:rPr>
          <w:rFonts w:ascii="Times New Roman" w:hAnsi="Times New Roman" w:cs="Times New Roman"/>
          <w:szCs w:val="22"/>
          <w:u w:val="single"/>
        </w:rPr>
        <w:t xml:space="preserve"> and p</w:t>
      </w:r>
      <w:r w:rsidRPr="009735FB">
        <w:rPr>
          <w:rFonts w:ascii="Times New Roman" w:hAnsi="Times New Roman" w:cs="Times New Roman"/>
          <w:szCs w:val="22"/>
          <w:u w:val="single"/>
        </w:rPr>
        <w:t>ersonality</w:t>
      </w:r>
      <w:r w:rsidRPr="009735FB">
        <w:rPr>
          <w:rFonts w:ascii="Times New Roman" w:hAnsi="Times New Roman" w:cs="Times New Roman"/>
          <w:szCs w:val="22"/>
        </w:rPr>
        <w:t xml:space="preserve">: The essence of our </w:t>
      </w:r>
      <w:r w:rsidR="000210B0">
        <w:rPr>
          <w:rFonts w:ascii="Times New Roman" w:hAnsi="Times New Roman" w:cs="Times New Roman"/>
          <w:szCs w:val="22"/>
        </w:rPr>
        <w:t>b</w:t>
      </w:r>
      <w:r w:rsidRPr="009735FB">
        <w:rPr>
          <w:rFonts w:ascii="Times New Roman" w:hAnsi="Times New Roman" w:cs="Times New Roman"/>
          <w:szCs w:val="22"/>
        </w:rPr>
        <w:t>rand</w:t>
      </w:r>
    </w:p>
    <w:p w:rsidR="00F9714C" w:rsidRPr="009735FB" w:rsidRDefault="00F9714C" w:rsidP="006B380E">
      <w:pPr>
        <w:pStyle w:val="PlainText"/>
        <w:numPr>
          <w:ilvl w:val="0"/>
          <w:numId w:val="32"/>
        </w:numPr>
        <w:rPr>
          <w:rFonts w:ascii="Times New Roman" w:hAnsi="Times New Roman" w:cs="Times New Roman"/>
          <w:szCs w:val="22"/>
        </w:rPr>
      </w:pPr>
      <w:r w:rsidRPr="009735FB">
        <w:rPr>
          <w:rFonts w:ascii="Times New Roman" w:hAnsi="Times New Roman" w:cs="Times New Roman"/>
          <w:szCs w:val="22"/>
        </w:rPr>
        <w:t>It’s the promise we make and the ton</w:t>
      </w:r>
      <w:r w:rsidR="000210B0">
        <w:rPr>
          <w:rFonts w:ascii="Times New Roman" w:hAnsi="Times New Roman" w:cs="Times New Roman"/>
          <w:szCs w:val="22"/>
        </w:rPr>
        <w:t>e</w:t>
      </w:r>
      <w:r w:rsidRPr="009735FB">
        <w:rPr>
          <w:rFonts w:ascii="Times New Roman" w:hAnsi="Times New Roman" w:cs="Times New Roman"/>
          <w:szCs w:val="22"/>
        </w:rPr>
        <w:t xml:space="preserve"> we use (both verbal and nonverbal); it’s how we want people to describe us and who we strive to be!</w:t>
      </w:r>
    </w:p>
    <w:p w:rsidR="00F9714C" w:rsidRPr="009735FB" w:rsidRDefault="00F9714C" w:rsidP="006B380E">
      <w:pPr>
        <w:pStyle w:val="PlainText"/>
        <w:ind w:left="720"/>
        <w:rPr>
          <w:rFonts w:ascii="Times New Roman" w:hAnsi="Times New Roman" w:cs="Times New Roman"/>
          <w:szCs w:val="22"/>
        </w:rPr>
      </w:pPr>
    </w:p>
    <w:p w:rsidR="00F9714C" w:rsidRPr="00B8580C" w:rsidRDefault="00F9714C" w:rsidP="006B380E">
      <w:pPr>
        <w:pStyle w:val="PlainText"/>
        <w:ind w:left="360"/>
        <w:rPr>
          <w:rFonts w:ascii="Times New Roman" w:hAnsi="Times New Roman" w:cs="Times New Roman"/>
          <w:szCs w:val="22"/>
        </w:rPr>
      </w:pPr>
      <w:r w:rsidRPr="009735FB">
        <w:rPr>
          <w:rFonts w:ascii="Times New Roman" w:hAnsi="Times New Roman" w:cs="Times New Roman"/>
          <w:szCs w:val="22"/>
        </w:rPr>
        <w:t xml:space="preserve">Using this marketing framework, each school will identify the optimal approach for </w:t>
      </w:r>
      <w:r w:rsidR="000210B0">
        <w:rPr>
          <w:rFonts w:ascii="Times New Roman" w:hAnsi="Times New Roman" w:cs="Times New Roman"/>
          <w:szCs w:val="22"/>
        </w:rPr>
        <w:t>its</w:t>
      </w:r>
      <w:r w:rsidRPr="009735FB">
        <w:rPr>
          <w:rFonts w:ascii="Times New Roman" w:hAnsi="Times New Roman" w:cs="Times New Roman"/>
          <w:szCs w:val="22"/>
        </w:rPr>
        <w:t xml:space="preserve"> market, target audie</w:t>
      </w:r>
      <w:r>
        <w:rPr>
          <w:rFonts w:ascii="Times New Roman" w:hAnsi="Times New Roman" w:cs="Times New Roman"/>
          <w:szCs w:val="22"/>
        </w:rPr>
        <w:t>nce</w:t>
      </w:r>
      <w:r w:rsidR="000210B0">
        <w:rPr>
          <w:rFonts w:ascii="Times New Roman" w:hAnsi="Times New Roman" w:cs="Times New Roman"/>
          <w:szCs w:val="22"/>
        </w:rPr>
        <w:t>,</w:t>
      </w:r>
      <w:r>
        <w:rPr>
          <w:rFonts w:ascii="Times New Roman" w:hAnsi="Times New Roman" w:cs="Times New Roman"/>
          <w:szCs w:val="22"/>
        </w:rPr>
        <w:t xml:space="preserve"> and competitive situation. </w:t>
      </w:r>
      <w:r w:rsidRPr="009735FB">
        <w:rPr>
          <w:rFonts w:ascii="Times New Roman" w:hAnsi="Times New Roman" w:cs="Times New Roman"/>
          <w:szCs w:val="22"/>
        </w:rPr>
        <w:t xml:space="preserve">One example of a messaging approach that </w:t>
      </w:r>
      <w:r w:rsidRPr="00B8580C">
        <w:rPr>
          <w:rFonts w:ascii="Times New Roman" w:hAnsi="Times New Roman" w:cs="Times New Roman"/>
          <w:szCs w:val="22"/>
        </w:rPr>
        <w:t>integrates all five pillars and the overall message we want to communicate is as follows:</w:t>
      </w:r>
    </w:p>
    <w:p w:rsidR="00F9714C" w:rsidRPr="009735FB" w:rsidRDefault="00F9714C" w:rsidP="006B380E">
      <w:pPr>
        <w:jc w:val="center"/>
        <w:rPr>
          <w:rFonts w:ascii="Times New Roman" w:hAnsi="Times New Roman" w:cs="Times New Roman"/>
          <w:i/>
          <w:sz w:val="22"/>
          <w:szCs w:val="22"/>
        </w:rPr>
      </w:pPr>
    </w:p>
    <w:p w:rsidR="005E7B72" w:rsidRDefault="005E7B72">
      <w:pPr>
        <w:spacing w:after="200" w:line="276" w:lineRule="auto"/>
        <w:rPr>
          <w:rFonts w:ascii="Times New Roman" w:hAnsi="Times New Roman" w:cs="Times New Roman"/>
          <w:b/>
          <w:i/>
          <w:sz w:val="22"/>
          <w:szCs w:val="22"/>
        </w:rPr>
      </w:pPr>
      <w:r>
        <w:rPr>
          <w:rFonts w:ascii="Times New Roman" w:hAnsi="Times New Roman" w:cs="Times New Roman"/>
          <w:b/>
          <w:i/>
          <w:sz w:val="22"/>
          <w:szCs w:val="22"/>
        </w:rPr>
        <w:br w:type="page"/>
      </w:r>
    </w:p>
    <w:p w:rsidR="00F9714C" w:rsidRPr="00406157" w:rsidRDefault="00F9714C" w:rsidP="006B380E">
      <w:pPr>
        <w:jc w:val="center"/>
        <w:rPr>
          <w:rFonts w:ascii="Times New Roman" w:hAnsi="Times New Roman" w:cs="Times New Roman"/>
          <w:b/>
          <w:i/>
          <w:sz w:val="22"/>
          <w:szCs w:val="22"/>
        </w:rPr>
      </w:pPr>
      <w:r w:rsidRPr="00406157">
        <w:rPr>
          <w:rFonts w:ascii="Times New Roman" w:hAnsi="Times New Roman" w:cs="Times New Roman"/>
          <w:b/>
          <w:i/>
          <w:sz w:val="22"/>
          <w:szCs w:val="22"/>
        </w:rPr>
        <w:lastRenderedPageBreak/>
        <w:t>WE BELIEVE.</w:t>
      </w:r>
    </w:p>
    <w:p w:rsidR="00F9714C" w:rsidRPr="009735FB" w:rsidRDefault="00F9714C" w:rsidP="006B380E">
      <w:pPr>
        <w:jc w:val="center"/>
        <w:rPr>
          <w:rFonts w:ascii="Times New Roman" w:hAnsi="Times New Roman" w:cs="Times New Roman"/>
          <w:i/>
          <w:sz w:val="22"/>
          <w:szCs w:val="22"/>
        </w:rPr>
      </w:pPr>
      <w:r w:rsidRPr="009735FB">
        <w:rPr>
          <w:rFonts w:ascii="Times New Roman" w:hAnsi="Times New Roman" w:cs="Times New Roman"/>
          <w:i/>
          <w:sz w:val="22"/>
          <w:szCs w:val="22"/>
        </w:rPr>
        <w:br/>
        <w:t>We believe in your children, their future and their potential.</w:t>
      </w:r>
    </w:p>
    <w:p w:rsidR="00F9714C" w:rsidRPr="009735FB" w:rsidRDefault="00F9714C" w:rsidP="006B380E">
      <w:pPr>
        <w:tabs>
          <w:tab w:val="num" w:pos="1800"/>
        </w:tabs>
        <w:spacing w:before="120"/>
        <w:jc w:val="center"/>
        <w:rPr>
          <w:rFonts w:ascii="Times New Roman" w:hAnsi="Times New Roman" w:cs="Times New Roman"/>
          <w:i/>
          <w:sz w:val="22"/>
          <w:szCs w:val="22"/>
        </w:rPr>
      </w:pPr>
      <w:r w:rsidRPr="009735FB">
        <w:rPr>
          <w:rFonts w:ascii="Times New Roman" w:hAnsi="Times New Roman" w:cs="Times New Roman"/>
          <w:i/>
          <w:sz w:val="22"/>
          <w:szCs w:val="22"/>
        </w:rPr>
        <w:t>We believe in our priests, our administrators, our teachers</w:t>
      </w:r>
      <w:r w:rsidR="000210B0">
        <w:rPr>
          <w:rFonts w:ascii="Times New Roman" w:hAnsi="Times New Roman" w:cs="Times New Roman"/>
          <w:i/>
          <w:sz w:val="22"/>
          <w:szCs w:val="22"/>
        </w:rPr>
        <w:t>,</w:t>
      </w:r>
      <w:r w:rsidRPr="009735FB">
        <w:rPr>
          <w:rFonts w:ascii="Times New Roman" w:hAnsi="Times New Roman" w:cs="Times New Roman"/>
          <w:i/>
          <w:sz w:val="22"/>
          <w:szCs w:val="22"/>
        </w:rPr>
        <w:t xml:space="preserve"> and our parents as inspiring a child to reach his</w:t>
      </w:r>
      <w:r w:rsidR="000210B0">
        <w:rPr>
          <w:rFonts w:ascii="Times New Roman" w:hAnsi="Times New Roman" w:cs="Times New Roman"/>
          <w:i/>
          <w:sz w:val="22"/>
          <w:szCs w:val="22"/>
        </w:rPr>
        <w:t xml:space="preserve"> or </w:t>
      </w:r>
      <w:r w:rsidRPr="009735FB">
        <w:rPr>
          <w:rFonts w:ascii="Times New Roman" w:hAnsi="Times New Roman" w:cs="Times New Roman"/>
          <w:i/>
          <w:sz w:val="22"/>
          <w:szCs w:val="22"/>
        </w:rPr>
        <w:t>her full potential. This takes a commitment by all</w:t>
      </w:r>
      <w:r w:rsidR="000210B0">
        <w:rPr>
          <w:rFonts w:ascii="Times New Roman" w:hAnsi="Times New Roman" w:cs="Times New Roman"/>
          <w:i/>
          <w:sz w:val="22"/>
          <w:szCs w:val="22"/>
        </w:rPr>
        <w:t>,</w:t>
      </w:r>
      <w:r w:rsidRPr="009735FB">
        <w:rPr>
          <w:rFonts w:ascii="Times New Roman" w:hAnsi="Times New Roman" w:cs="Times New Roman"/>
          <w:i/>
          <w:sz w:val="22"/>
          <w:szCs w:val="22"/>
        </w:rPr>
        <w:t xml:space="preserve"> not one.</w:t>
      </w:r>
    </w:p>
    <w:p w:rsidR="00F9714C" w:rsidRPr="009735FB" w:rsidRDefault="00F9714C" w:rsidP="006B380E">
      <w:pPr>
        <w:tabs>
          <w:tab w:val="num" w:pos="1800"/>
        </w:tabs>
        <w:spacing w:before="120"/>
        <w:jc w:val="center"/>
        <w:rPr>
          <w:rFonts w:ascii="Times New Roman" w:hAnsi="Times New Roman" w:cs="Times New Roman"/>
          <w:i/>
          <w:sz w:val="22"/>
          <w:szCs w:val="22"/>
        </w:rPr>
      </w:pPr>
      <w:r w:rsidRPr="009735FB">
        <w:rPr>
          <w:rFonts w:ascii="Times New Roman" w:hAnsi="Times New Roman" w:cs="Times New Roman"/>
          <w:i/>
          <w:sz w:val="22"/>
          <w:szCs w:val="22"/>
        </w:rPr>
        <w:t>We believe in our schools and their ability to provide a safe and nurturing environment.</w:t>
      </w:r>
    </w:p>
    <w:p w:rsidR="00F9714C" w:rsidRPr="009735FB" w:rsidRDefault="00F9714C" w:rsidP="006B380E">
      <w:pPr>
        <w:tabs>
          <w:tab w:val="num" w:pos="1800"/>
        </w:tabs>
        <w:spacing w:before="120"/>
        <w:jc w:val="center"/>
        <w:rPr>
          <w:rFonts w:ascii="Times New Roman" w:hAnsi="Times New Roman" w:cs="Times New Roman"/>
          <w:i/>
          <w:sz w:val="22"/>
          <w:szCs w:val="22"/>
        </w:rPr>
      </w:pPr>
      <w:r w:rsidRPr="009735FB">
        <w:rPr>
          <w:rFonts w:ascii="Times New Roman" w:hAnsi="Times New Roman" w:cs="Times New Roman"/>
          <w:i/>
          <w:sz w:val="22"/>
          <w:szCs w:val="22"/>
        </w:rPr>
        <w:t>We believe in the Catholic Church</w:t>
      </w:r>
      <w:r w:rsidR="000210B0">
        <w:rPr>
          <w:rFonts w:ascii="Times New Roman" w:hAnsi="Times New Roman" w:cs="Times New Roman"/>
          <w:i/>
          <w:sz w:val="22"/>
          <w:szCs w:val="22"/>
        </w:rPr>
        <w:t>,</w:t>
      </w:r>
      <w:r w:rsidRPr="009735FB">
        <w:rPr>
          <w:rFonts w:ascii="Times New Roman" w:hAnsi="Times New Roman" w:cs="Times New Roman"/>
          <w:i/>
          <w:sz w:val="22"/>
          <w:szCs w:val="22"/>
        </w:rPr>
        <w:t xml:space="preserve"> whose future is the children.</w:t>
      </w:r>
    </w:p>
    <w:p w:rsidR="00F9714C" w:rsidRDefault="00F9714C" w:rsidP="006B380E">
      <w:pPr>
        <w:tabs>
          <w:tab w:val="num" w:pos="1800"/>
        </w:tabs>
        <w:spacing w:before="120"/>
        <w:jc w:val="center"/>
        <w:rPr>
          <w:rFonts w:ascii="Times New Roman" w:hAnsi="Times New Roman" w:cs="Times New Roman"/>
          <w:i/>
          <w:sz w:val="22"/>
          <w:szCs w:val="22"/>
        </w:rPr>
      </w:pPr>
      <w:r w:rsidRPr="009735FB">
        <w:rPr>
          <w:rFonts w:ascii="Times New Roman" w:hAnsi="Times New Roman" w:cs="Times New Roman"/>
          <w:i/>
          <w:sz w:val="22"/>
          <w:szCs w:val="22"/>
        </w:rPr>
        <w:t>We believe in God and His belief in each of us.</w:t>
      </w:r>
    </w:p>
    <w:p w:rsidR="00F9714C" w:rsidRPr="009735FB" w:rsidRDefault="00F9714C" w:rsidP="006B380E">
      <w:pPr>
        <w:pStyle w:val="PlainText"/>
        <w:rPr>
          <w:rFonts w:ascii="Times New Roman" w:hAnsi="Times New Roman" w:cs="Times New Roman"/>
          <w:b/>
          <w:szCs w:val="22"/>
        </w:rPr>
      </w:pPr>
    </w:p>
    <w:p w:rsidR="00F9714C" w:rsidRPr="009735FB" w:rsidRDefault="00F9714C" w:rsidP="006B380E">
      <w:pPr>
        <w:pStyle w:val="PlainText"/>
        <w:rPr>
          <w:rFonts w:ascii="Times New Roman" w:hAnsi="Times New Roman" w:cs="Times New Roman"/>
          <w:b/>
          <w:szCs w:val="22"/>
        </w:rPr>
      </w:pPr>
      <w:r>
        <w:rPr>
          <w:rFonts w:ascii="Times New Roman" w:hAnsi="Times New Roman" w:cs="Times New Roman"/>
          <w:b/>
          <w:szCs w:val="22"/>
        </w:rPr>
        <w:t>OV-</w:t>
      </w:r>
      <w:r w:rsidRPr="009735FB">
        <w:rPr>
          <w:rFonts w:ascii="Times New Roman" w:hAnsi="Times New Roman" w:cs="Times New Roman"/>
          <w:b/>
          <w:szCs w:val="22"/>
        </w:rPr>
        <w:t>7. Identify the optimal target market and better reach these segments with a relevant message that leverages our points of difference.</w:t>
      </w:r>
    </w:p>
    <w:p w:rsidR="00F9714C" w:rsidRPr="009735FB" w:rsidRDefault="00F9714C" w:rsidP="006B380E">
      <w:pPr>
        <w:pStyle w:val="PlainText"/>
        <w:ind w:left="720"/>
        <w:rPr>
          <w:rFonts w:ascii="Times New Roman" w:hAnsi="Times New Roman" w:cs="Times New Roman"/>
          <w:b/>
          <w:szCs w:val="22"/>
        </w:rPr>
      </w:pPr>
    </w:p>
    <w:p w:rsidR="00F9714C" w:rsidRPr="009735FB" w:rsidRDefault="00F9714C" w:rsidP="006B380E">
      <w:pPr>
        <w:pStyle w:val="PlainText"/>
        <w:ind w:left="360"/>
        <w:rPr>
          <w:rFonts w:ascii="Times New Roman" w:hAnsi="Times New Roman" w:cs="Times New Roman"/>
          <w:szCs w:val="22"/>
          <w:u w:val="single"/>
        </w:rPr>
      </w:pPr>
      <w:r w:rsidRPr="009735FB">
        <w:rPr>
          <w:rFonts w:ascii="Times New Roman" w:hAnsi="Times New Roman" w:cs="Times New Roman"/>
          <w:szCs w:val="22"/>
          <w:u w:val="single"/>
        </w:rPr>
        <w:t>Strategies:</w:t>
      </w:r>
    </w:p>
    <w:p w:rsidR="00F9714C" w:rsidRPr="009735FB" w:rsidRDefault="00F9714C" w:rsidP="006B380E">
      <w:pPr>
        <w:pStyle w:val="PlainText"/>
        <w:ind w:left="720"/>
        <w:rPr>
          <w:rFonts w:ascii="Times New Roman" w:hAnsi="Times New Roman" w:cs="Times New Roman"/>
          <w:szCs w:val="22"/>
        </w:rPr>
      </w:pPr>
    </w:p>
    <w:p w:rsidR="00F9714C" w:rsidRPr="009735FB" w:rsidRDefault="00F9714C" w:rsidP="006B380E">
      <w:pPr>
        <w:pStyle w:val="PlainText"/>
        <w:numPr>
          <w:ilvl w:val="0"/>
          <w:numId w:val="33"/>
        </w:numPr>
        <w:rPr>
          <w:rFonts w:ascii="Times New Roman" w:hAnsi="Times New Roman" w:cs="Times New Roman"/>
          <w:szCs w:val="22"/>
        </w:rPr>
      </w:pPr>
      <w:r w:rsidRPr="009735FB">
        <w:rPr>
          <w:rFonts w:ascii="Times New Roman" w:hAnsi="Times New Roman" w:cs="Times New Roman"/>
          <w:szCs w:val="22"/>
        </w:rPr>
        <w:t xml:space="preserve">Each school must </w:t>
      </w:r>
      <w:r>
        <w:rPr>
          <w:rFonts w:ascii="Times New Roman" w:hAnsi="Times New Roman" w:cs="Times New Roman"/>
          <w:szCs w:val="22"/>
        </w:rPr>
        <w:t>conduct a comprehensive assessment</w:t>
      </w:r>
      <w:r w:rsidRPr="009735FB">
        <w:rPr>
          <w:rFonts w:ascii="Times New Roman" w:hAnsi="Times New Roman" w:cs="Times New Roman"/>
          <w:szCs w:val="22"/>
        </w:rPr>
        <w:t xml:space="preserve"> and define its enrollment profile, market dynamics (including competitive assessment)</w:t>
      </w:r>
      <w:r w:rsidR="000210B0">
        <w:rPr>
          <w:rFonts w:ascii="Times New Roman" w:hAnsi="Times New Roman" w:cs="Times New Roman"/>
          <w:szCs w:val="22"/>
        </w:rPr>
        <w:t>,</w:t>
      </w:r>
      <w:r w:rsidRPr="009735FB">
        <w:rPr>
          <w:rFonts w:ascii="Times New Roman" w:hAnsi="Times New Roman" w:cs="Times New Roman"/>
          <w:szCs w:val="22"/>
        </w:rPr>
        <w:t xml:space="preserve"> and regional family demographics.</w:t>
      </w:r>
      <w:r w:rsidR="00877FBF">
        <w:rPr>
          <w:rFonts w:ascii="Times New Roman" w:hAnsi="Times New Roman" w:cs="Times New Roman"/>
          <w:szCs w:val="22"/>
        </w:rPr>
        <w:t xml:space="preserve"> </w:t>
      </w:r>
    </w:p>
    <w:p w:rsidR="00F9714C" w:rsidRPr="009735FB" w:rsidRDefault="00F9714C" w:rsidP="006B380E">
      <w:pPr>
        <w:pStyle w:val="PlainText"/>
        <w:numPr>
          <w:ilvl w:val="0"/>
          <w:numId w:val="33"/>
        </w:numPr>
        <w:rPr>
          <w:rFonts w:ascii="Times New Roman" w:hAnsi="Times New Roman" w:cs="Times New Roman"/>
          <w:szCs w:val="22"/>
        </w:rPr>
      </w:pPr>
      <w:r>
        <w:rPr>
          <w:rFonts w:ascii="Times New Roman" w:hAnsi="Times New Roman" w:cs="Times New Roman"/>
          <w:szCs w:val="22"/>
        </w:rPr>
        <w:t>T</w:t>
      </w:r>
      <w:r w:rsidRPr="009735FB">
        <w:rPr>
          <w:rFonts w:ascii="Times New Roman" w:hAnsi="Times New Roman" w:cs="Times New Roman"/>
          <w:szCs w:val="22"/>
        </w:rPr>
        <w:t>he optimal marketing strategy at each school must directly define a plan to successfully meet the three core marketing objectives identified previously (</w:t>
      </w:r>
      <w:r>
        <w:rPr>
          <w:rFonts w:ascii="Times New Roman" w:hAnsi="Times New Roman" w:cs="Times New Roman"/>
          <w:szCs w:val="22"/>
        </w:rPr>
        <w:t>OV-4</w:t>
      </w:r>
      <w:r w:rsidRPr="009735FB">
        <w:rPr>
          <w:rFonts w:ascii="Times New Roman" w:hAnsi="Times New Roman" w:cs="Times New Roman"/>
          <w:szCs w:val="22"/>
        </w:rPr>
        <w:t>).</w:t>
      </w:r>
      <w:r w:rsidR="00877FBF">
        <w:rPr>
          <w:rFonts w:ascii="Times New Roman" w:hAnsi="Times New Roman" w:cs="Times New Roman"/>
          <w:szCs w:val="22"/>
        </w:rPr>
        <w:t xml:space="preserve"> </w:t>
      </w:r>
    </w:p>
    <w:p w:rsidR="00F9714C" w:rsidRPr="009735FB" w:rsidRDefault="00F9714C" w:rsidP="006B380E">
      <w:pPr>
        <w:pStyle w:val="PlainText"/>
        <w:numPr>
          <w:ilvl w:val="1"/>
          <w:numId w:val="33"/>
        </w:numPr>
        <w:ind w:left="1080"/>
        <w:rPr>
          <w:rFonts w:ascii="Times New Roman" w:hAnsi="Times New Roman" w:cs="Times New Roman"/>
          <w:szCs w:val="22"/>
          <w:u w:val="single"/>
        </w:rPr>
      </w:pPr>
      <w:r w:rsidRPr="009735FB">
        <w:rPr>
          <w:rFonts w:ascii="Times New Roman" w:hAnsi="Times New Roman" w:cs="Times New Roman"/>
          <w:szCs w:val="22"/>
          <w:u w:val="single"/>
        </w:rPr>
        <w:t xml:space="preserve">New </w:t>
      </w:r>
      <w:r w:rsidR="000210B0">
        <w:rPr>
          <w:rFonts w:ascii="Times New Roman" w:hAnsi="Times New Roman" w:cs="Times New Roman"/>
          <w:szCs w:val="22"/>
          <w:u w:val="single"/>
        </w:rPr>
        <w:t>s</w:t>
      </w:r>
      <w:r w:rsidRPr="009735FB">
        <w:rPr>
          <w:rFonts w:ascii="Times New Roman" w:hAnsi="Times New Roman" w:cs="Times New Roman"/>
          <w:szCs w:val="22"/>
          <w:u w:val="single"/>
        </w:rPr>
        <w:t xml:space="preserve">tudent </w:t>
      </w:r>
      <w:r w:rsidR="000210B0">
        <w:rPr>
          <w:rFonts w:ascii="Times New Roman" w:hAnsi="Times New Roman" w:cs="Times New Roman"/>
          <w:szCs w:val="22"/>
          <w:u w:val="single"/>
        </w:rPr>
        <w:t>e</w:t>
      </w:r>
      <w:r w:rsidRPr="009735FB">
        <w:rPr>
          <w:rFonts w:ascii="Times New Roman" w:hAnsi="Times New Roman" w:cs="Times New Roman"/>
          <w:szCs w:val="22"/>
          <w:u w:val="single"/>
        </w:rPr>
        <w:t>nrollment</w:t>
      </w:r>
      <w:r w:rsidR="000210B0">
        <w:rPr>
          <w:rFonts w:ascii="Times New Roman" w:hAnsi="Times New Roman" w:cs="Times New Roman"/>
          <w:szCs w:val="22"/>
          <w:u w:val="single"/>
        </w:rPr>
        <w:t>—s</w:t>
      </w:r>
      <w:r w:rsidRPr="009735FB">
        <w:rPr>
          <w:rFonts w:ascii="Times New Roman" w:hAnsi="Times New Roman" w:cs="Times New Roman"/>
          <w:szCs w:val="22"/>
          <w:u w:val="single"/>
        </w:rPr>
        <w:t xml:space="preserve">trategy depends on </w:t>
      </w:r>
      <w:r w:rsidR="000210B0">
        <w:rPr>
          <w:rFonts w:ascii="Times New Roman" w:hAnsi="Times New Roman" w:cs="Times New Roman"/>
          <w:szCs w:val="22"/>
          <w:u w:val="single"/>
        </w:rPr>
        <w:t>c</w:t>
      </w:r>
      <w:r w:rsidRPr="009735FB">
        <w:rPr>
          <w:rFonts w:ascii="Times New Roman" w:hAnsi="Times New Roman" w:cs="Times New Roman"/>
          <w:szCs w:val="22"/>
          <w:u w:val="single"/>
        </w:rPr>
        <w:t>luster</w:t>
      </w:r>
    </w:p>
    <w:p w:rsidR="00F9714C" w:rsidRPr="009735FB" w:rsidRDefault="00F9714C" w:rsidP="006B380E">
      <w:pPr>
        <w:pStyle w:val="PlainText"/>
        <w:numPr>
          <w:ilvl w:val="2"/>
          <w:numId w:val="33"/>
        </w:numPr>
        <w:rPr>
          <w:rFonts w:ascii="Times New Roman" w:hAnsi="Times New Roman" w:cs="Times New Roman"/>
          <w:szCs w:val="22"/>
        </w:rPr>
      </w:pPr>
      <w:r w:rsidRPr="009735FB">
        <w:rPr>
          <w:rFonts w:ascii="Times New Roman" w:hAnsi="Times New Roman" w:cs="Times New Roman"/>
          <w:szCs w:val="22"/>
        </w:rPr>
        <w:t>Cluster 1</w:t>
      </w:r>
      <w:r w:rsidR="000210B0">
        <w:rPr>
          <w:rFonts w:ascii="Times New Roman" w:hAnsi="Times New Roman" w:cs="Times New Roman"/>
          <w:szCs w:val="22"/>
        </w:rPr>
        <w:t>—</w:t>
      </w:r>
      <w:r w:rsidRPr="009735FB">
        <w:rPr>
          <w:rFonts w:ascii="Times New Roman" w:hAnsi="Times New Roman" w:cs="Times New Roman"/>
          <w:szCs w:val="22"/>
        </w:rPr>
        <w:t>Good School/Weak Market</w:t>
      </w:r>
    </w:p>
    <w:p w:rsidR="00F9714C" w:rsidRPr="009735FB" w:rsidRDefault="00F9714C" w:rsidP="006B380E">
      <w:pPr>
        <w:pStyle w:val="PlainText"/>
        <w:numPr>
          <w:ilvl w:val="3"/>
          <w:numId w:val="33"/>
        </w:numPr>
        <w:rPr>
          <w:rFonts w:ascii="Times New Roman" w:hAnsi="Times New Roman" w:cs="Times New Roman"/>
          <w:szCs w:val="22"/>
        </w:rPr>
      </w:pPr>
      <w:r>
        <w:rPr>
          <w:rFonts w:ascii="Times New Roman" w:hAnsi="Times New Roman" w:cs="Times New Roman"/>
          <w:szCs w:val="22"/>
        </w:rPr>
        <w:t>Focus on overcoming critical barriers (identify for each school in cluster)</w:t>
      </w:r>
      <w:r w:rsidR="000210B0">
        <w:rPr>
          <w:rFonts w:ascii="Times New Roman" w:hAnsi="Times New Roman" w:cs="Times New Roman"/>
          <w:szCs w:val="22"/>
        </w:rPr>
        <w:t>.</w:t>
      </w:r>
    </w:p>
    <w:p w:rsidR="00F9714C" w:rsidRPr="009735FB" w:rsidRDefault="00F9714C" w:rsidP="006B380E">
      <w:pPr>
        <w:pStyle w:val="PlainText"/>
        <w:numPr>
          <w:ilvl w:val="3"/>
          <w:numId w:val="33"/>
        </w:numPr>
        <w:rPr>
          <w:rFonts w:ascii="Times New Roman" w:hAnsi="Times New Roman" w:cs="Times New Roman"/>
          <w:szCs w:val="22"/>
        </w:rPr>
      </w:pPr>
      <w:r w:rsidRPr="009735FB">
        <w:rPr>
          <w:rFonts w:ascii="Times New Roman" w:hAnsi="Times New Roman" w:cs="Times New Roman"/>
          <w:szCs w:val="22"/>
        </w:rPr>
        <w:t>Explore expanded preschool</w:t>
      </w:r>
      <w:r>
        <w:rPr>
          <w:rFonts w:ascii="Times New Roman" w:hAnsi="Times New Roman" w:cs="Times New Roman"/>
          <w:szCs w:val="22"/>
        </w:rPr>
        <w:t>, extended care</w:t>
      </w:r>
      <w:r w:rsidR="000210B0">
        <w:rPr>
          <w:rFonts w:ascii="Times New Roman" w:hAnsi="Times New Roman" w:cs="Times New Roman"/>
          <w:szCs w:val="22"/>
        </w:rPr>
        <w:t>,</w:t>
      </w:r>
      <w:r>
        <w:rPr>
          <w:rFonts w:ascii="Times New Roman" w:hAnsi="Times New Roman" w:cs="Times New Roman"/>
          <w:szCs w:val="22"/>
        </w:rPr>
        <w:t xml:space="preserve"> and </w:t>
      </w:r>
      <w:r w:rsidR="002230EC">
        <w:rPr>
          <w:rFonts w:ascii="Times New Roman" w:hAnsi="Times New Roman" w:cs="Times New Roman"/>
          <w:szCs w:val="22"/>
        </w:rPr>
        <w:t xml:space="preserve">other </w:t>
      </w:r>
      <w:r w:rsidRPr="009735FB">
        <w:rPr>
          <w:rFonts w:ascii="Times New Roman" w:hAnsi="Times New Roman" w:cs="Times New Roman"/>
          <w:szCs w:val="22"/>
        </w:rPr>
        <w:t>programs</w:t>
      </w:r>
      <w:r w:rsidR="002230EC">
        <w:rPr>
          <w:rFonts w:ascii="Times New Roman" w:hAnsi="Times New Roman" w:cs="Times New Roman"/>
          <w:szCs w:val="22"/>
        </w:rPr>
        <w:t xml:space="preserve"> that address specific needs in the community</w:t>
      </w:r>
      <w:r w:rsidR="000210B0">
        <w:rPr>
          <w:rFonts w:ascii="Times New Roman" w:hAnsi="Times New Roman" w:cs="Times New Roman"/>
          <w:szCs w:val="22"/>
        </w:rPr>
        <w:t>.</w:t>
      </w:r>
    </w:p>
    <w:p w:rsidR="00F9714C" w:rsidRPr="009735FB" w:rsidRDefault="00F9714C" w:rsidP="006B380E">
      <w:pPr>
        <w:pStyle w:val="PlainText"/>
        <w:numPr>
          <w:ilvl w:val="3"/>
          <w:numId w:val="33"/>
        </w:numPr>
        <w:rPr>
          <w:rFonts w:ascii="Times New Roman" w:hAnsi="Times New Roman" w:cs="Times New Roman"/>
          <w:szCs w:val="22"/>
        </w:rPr>
      </w:pPr>
      <w:r w:rsidRPr="009735FB">
        <w:rPr>
          <w:rFonts w:ascii="Times New Roman" w:hAnsi="Times New Roman" w:cs="Times New Roman"/>
          <w:szCs w:val="22"/>
        </w:rPr>
        <w:t xml:space="preserve">Research targeted marketing efforts to </w:t>
      </w:r>
      <w:r w:rsidR="00DE17BB" w:rsidRPr="002230EC">
        <w:rPr>
          <w:rFonts w:ascii="Times New Roman" w:hAnsi="Times New Roman" w:cs="Times New Roman"/>
          <w:szCs w:val="22"/>
        </w:rPr>
        <w:t>underserved</w:t>
      </w:r>
      <w:r w:rsidRPr="009735FB">
        <w:rPr>
          <w:rFonts w:ascii="Times New Roman" w:hAnsi="Times New Roman" w:cs="Times New Roman"/>
          <w:szCs w:val="22"/>
        </w:rPr>
        <w:t xml:space="preserve"> </w:t>
      </w:r>
      <w:r w:rsidR="002230EC">
        <w:rPr>
          <w:rFonts w:ascii="Times New Roman" w:hAnsi="Times New Roman" w:cs="Times New Roman"/>
          <w:szCs w:val="22"/>
        </w:rPr>
        <w:t>families</w:t>
      </w:r>
      <w:r>
        <w:rPr>
          <w:rFonts w:ascii="Times New Roman" w:hAnsi="Times New Roman" w:cs="Times New Roman"/>
          <w:szCs w:val="22"/>
        </w:rPr>
        <w:t>.</w:t>
      </w:r>
      <w:r w:rsidRPr="009735FB">
        <w:rPr>
          <w:rFonts w:ascii="Times New Roman" w:hAnsi="Times New Roman" w:cs="Times New Roman"/>
          <w:szCs w:val="22"/>
        </w:rPr>
        <w:t xml:space="preserve"> </w:t>
      </w:r>
    </w:p>
    <w:p w:rsidR="00F9714C" w:rsidRPr="009735FB" w:rsidRDefault="00F9714C" w:rsidP="006B380E">
      <w:pPr>
        <w:pStyle w:val="PlainText"/>
        <w:numPr>
          <w:ilvl w:val="3"/>
          <w:numId w:val="33"/>
        </w:numPr>
        <w:rPr>
          <w:rFonts w:ascii="Times New Roman" w:hAnsi="Times New Roman" w:cs="Times New Roman"/>
          <w:szCs w:val="22"/>
        </w:rPr>
      </w:pPr>
      <w:r w:rsidRPr="009735FB">
        <w:rPr>
          <w:rFonts w:ascii="Times New Roman" w:hAnsi="Times New Roman" w:cs="Times New Roman"/>
          <w:szCs w:val="22"/>
        </w:rPr>
        <w:t>Provide aggressive referral incentives for current families.</w:t>
      </w:r>
      <w:r w:rsidR="00877FBF">
        <w:rPr>
          <w:rFonts w:ascii="Times New Roman" w:hAnsi="Times New Roman" w:cs="Times New Roman"/>
          <w:szCs w:val="22"/>
        </w:rPr>
        <w:t xml:space="preserve"> </w:t>
      </w:r>
    </w:p>
    <w:p w:rsidR="00F9714C" w:rsidRPr="009735FB" w:rsidRDefault="00F9714C" w:rsidP="006B380E">
      <w:pPr>
        <w:pStyle w:val="PlainText"/>
        <w:numPr>
          <w:ilvl w:val="2"/>
          <w:numId w:val="33"/>
        </w:numPr>
        <w:rPr>
          <w:rFonts w:ascii="Times New Roman" w:hAnsi="Times New Roman" w:cs="Times New Roman"/>
          <w:szCs w:val="22"/>
        </w:rPr>
      </w:pPr>
      <w:r w:rsidRPr="009735FB">
        <w:rPr>
          <w:rFonts w:ascii="Times New Roman" w:hAnsi="Times New Roman" w:cs="Times New Roman"/>
          <w:szCs w:val="22"/>
        </w:rPr>
        <w:t>Cluster 2</w:t>
      </w:r>
      <w:r w:rsidR="000210B0">
        <w:rPr>
          <w:rFonts w:ascii="Times New Roman" w:hAnsi="Times New Roman" w:cs="Times New Roman"/>
          <w:szCs w:val="22"/>
        </w:rPr>
        <w:t>—</w:t>
      </w:r>
      <w:r w:rsidRPr="009735FB">
        <w:rPr>
          <w:rFonts w:ascii="Times New Roman" w:hAnsi="Times New Roman" w:cs="Times New Roman"/>
          <w:szCs w:val="22"/>
        </w:rPr>
        <w:t>Underperforming School/Weak Market</w:t>
      </w:r>
    </w:p>
    <w:p w:rsidR="00F9714C" w:rsidRPr="009735FB" w:rsidRDefault="00F9714C" w:rsidP="006B380E">
      <w:pPr>
        <w:pStyle w:val="PlainText"/>
        <w:numPr>
          <w:ilvl w:val="3"/>
          <w:numId w:val="33"/>
        </w:numPr>
        <w:rPr>
          <w:rFonts w:ascii="Times New Roman" w:hAnsi="Times New Roman" w:cs="Times New Roman"/>
          <w:szCs w:val="22"/>
        </w:rPr>
      </w:pPr>
      <w:r w:rsidRPr="009735FB">
        <w:rPr>
          <w:rFonts w:ascii="Times New Roman" w:hAnsi="Times New Roman" w:cs="Times New Roman"/>
          <w:szCs w:val="22"/>
        </w:rPr>
        <w:t xml:space="preserve">Identify key points of difference </w:t>
      </w:r>
      <w:r w:rsidR="000210B0">
        <w:rPr>
          <w:rFonts w:ascii="Times New Roman" w:hAnsi="Times New Roman" w:cs="Times New Roman"/>
          <w:szCs w:val="22"/>
        </w:rPr>
        <w:t>compared</w:t>
      </w:r>
      <w:r w:rsidRPr="009735FB">
        <w:rPr>
          <w:rFonts w:ascii="Times New Roman" w:hAnsi="Times New Roman" w:cs="Times New Roman"/>
          <w:szCs w:val="22"/>
        </w:rPr>
        <w:t xml:space="preserve"> to </w:t>
      </w:r>
      <w:r w:rsidR="000E3FFB">
        <w:rPr>
          <w:rFonts w:ascii="Times New Roman" w:hAnsi="Times New Roman" w:cs="Times New Roman"/>
          <w:szCs w:val="22"/>
        </w:rPr>
        <w:t xml:space="preserve">the </w:t>
      </w:r>
      <w:r w:rsidRPr="009735FB">
        <w:rPr>
          <w:rFonts w:ascii="Times New Roman" w:hAnsi="Times New Roman" w:cs="Times New Roman"/>
          <w:szCs w:val="22"/>
        </w:rPr>
        <w:t>competition</w:t>
      </w:r>
      <w:r>
        <w:rPr>
          <w:rFonts w:ascii="Times New Roman" w:hAnsi="Times New Roman" w:cs="Times New Roman"/>
          <w:szCs w:val="22"/>
        </w:rPr>
        <w:t>.</w:t>
      </w:r>
      <w:r w:rsidRPr="009735FB">
        <w:rPr>
          <w:rFonts w:ascii="Times New Roman" w:hAnsi="Times New Roman" w:cs="Times New Roman"/>
          <w:szCs w:val="22"/>
        </w:rPr>
        <w:t xml:space="preserve"> </w:t>
      </w:r>
    </w:p>
    <w:p w:rsidR="00F9714C" w:rsidRPr="009735FB" w:rsidRDefault="00F9714C" w:rsidP="006B380E">
      <w:pPr>
        <w:pStyle w:val="PlainText"/>
        <w:numPr>
          <w:ilvl w:val="3"/>
          <w:numId w:val="33"/>
        </w:numPr>
        <w:rPr>
          <w:rFonts w:ascii="Times New Roman" w:hAnsi="Times New Roman" w:cs="Times New Roman"/>
          <w:szCs w:val="22"/>
        </w:rPr>
      </w:pPr>
      <w:r w:rsidRPr="009735FB">
        <w:rPr>
          <w:rFonts w:ascii="Times New Roman" w:hAnsi="Times New Roman" w:cs="Times New Roman"/>
          <w:szCs w:val="22"/>
        </w:rPr>
        <w:t xml:space="preserve">Test specific marketing efforts to </w:t>
      </w:r>
      <w:r>
        <w:rPr>
          <w:rFonts w:ascii="Times New Roman" w:hAnsi="Times New Roman" w:cs="Times New Roman"/>
          <w:szCs w:val="22"/>
        </w:rPr>
        <w:t>niche</w:t>
      </w:r>
      <w:r w:rsidRPr="009735FB">
        <w:rPr>
          <w:rFonts w:ascii="Times New Roman" w:hAnsi="Times New Roman" w:cs="Times New Roman"/>
          <w:szCs w:val="22"/>
        </w:rPr>
        <w:t xml:space="preserve"> consumer segments</w:t>
      </w:r>
      <w:r>
        <w:rPr>
          <w:rFonts w:ascii="Times New Roman" w:hAnsi="Times New Roman" w:cs="Times New Roman"/>
          <w:szCs w:val="22"/>
        </w:rPr>
        <w:t>.</w:t>
      </w:r>
      <w:r w:rsidRPr="009735FB">
        <w:rPr>
          <w:rFonts w:ascii="Times New Roman" w:hAnsi="Times New Roman" w:cs="Times New Roman"/>
          <w:szCs w:val="22"/>
        </w:rPr>
        <w:t xml:space="preserve"> </w:t>
      </w:r>
    </w:p>
    <w:p w:rsidR="00F9714C" w:rsidRPr="009735FB" w:rsidRDefault="00F9714C" w:rsidP="006B380E">
      <w:pPr>
        <w:pStyle w:val="PlainText"/>
        <w:numPr>
          <w:ilvl w:val="3"/>
          <w:numId w:val="33"/>
        </w:numPr>
        <w:rPr>
          <w:rFonts w:ascii="Times New Roman" w:hAnsi="Times New Roman" w:cs="Times New Roman"/>
          <w:szCs w:val="22"/>
        </w:rPr>
      </w:pPr>
      <w:r w:rsidRPr="009735FB">
        <w:rPr>
          <w:rFonts w:ascii="Times New Roman" w:hAnsi="Times New Roman" w:cs="Times New Roman"/>
          <w:szCs w:val="22"/>
        </w:rPr>
        <w:t>Provide aggressive referral incentives for current families.</w:t>
      </w:r>
      <w:r w:rsidR="00877FBF">
        <w:rPr>
          <w:rFonts w:ascii="Times New Roman" w:hAnsi="Times New Roman" w:cs="Times New Roman"/>
          <w:szCs w:val="22"/>
        </w:rPr>
        <w:t xml:space="preserve"> </w:t>
      </w:r>
    </w:p>
    <w:p w:rsidR="00F9714C" w:rsidRPr="009735FB" w:rsidRDefault="00F9714C" w:rsidP="006B380E">
      <w:pPr>
        <w:pStyle w:val="PlainText"/>
        <w:numPr>
          <w:ilvl w:val="2"/>
          <w:numId w:val="33"/>
        </w:numPr>
        <w:rPr>
          <w:rFonts w:ascii="Times New Roman" w:hAnsi="Times New Roman" w:cs="Times New Roman"/>
          <w:szCs w:val="22"/>
        </w:rPr>
      </w:pPr>
      <w:r w:rsidRPr="009735FB">
        <w:rPr>
          <w:rFonts w:ascii="Times New Roman" w:hAnsi="Times New Roman" w:cs="Times New Roman"/>
          <w:szCs w:val="22"/>
        </w:rPr>
        <w:t>Cluster 3</w:t>
      </w:r>
      <w:r w:rsidR="000210B0">
        <w:rPr>
          <w:rFonts w:ascii="Times New Roman" w:hAnsi="Times New Roman" w:cs="Times New Roman"/>
          <w:szCs w:val="22"/>
        </w:rPr>
        <w:t>—</w:t>
      </w:r>
      <w:r w:rsidRPr="009735FB">
        <w:rPr>
          <w:rFonts w:ascii="Times New Roman" w:hAnsi="Times New Roman" w:cs="Times New Roman"/>
          <w:szCs w:val="22"/>
        </w:rPr>
        <w:t>Underperforming School/Strong Market</w:t>
      </w:r>
    </w:p>
    <w:p w:rsidR="00F9714C" w:rsidRPr="009735FB" w:rsidRDefault="00F9714C" w:rsidP="006B380E">
      <w:pPr>
        <w:pStyle w:val="PlainText"/>
        <w:numPr>
          <w:ilvl w:val="3"/>
          <w:numId w:val="33"/>
        </w:numPr>
        <w:rPr>
          <w:rFonts w:ascii="Times New Roman" w:hAnsi="Times New Roman" w:cs="Times New Roman"/>
          <w:szCs w:val="22"/>
        </w:rPr>
      </w:pPr>
      <w:r>
        <w:rPr>
          <w:rFonts w:ascii="Times New Roman" w:hAnsi="Times New Roman" w:cs="Times New Roman"/>
          <w:szCs w:val="22"/>
        </w:rPr>
        <w:t>Be committed to making leadership</w:t>
      </w:r>
      <w:r w:rsidR="000210B0">
        <w:rPr>
          <w:rFonts w:ascii="Times New Roman" w:hAnsi="Times New Roman" w:cs="Times New Roman"/>
          <w:szCs w:val="22"/>
        </w:rPr>
        <w:t xml:space="preserve"> and </w:t>
      </w:r>
      <w:r>
        <w:rPr>
          <w:rFonts w:ascii="Times New Roman" w:hAnsi="Times New Roman" w:cs="Times New Roman"/>
          <w:szCs w:val="22"/>
        </w:rPr>
        <w:t>positioning changes</w:t>
      </w:r>
      <w:r w:rsidR="000210B0">
        <w:rPr>
          <w:rFonts w:ascii="Times New Roman" w:hAnsi="Times New Roman" w:cs="Times New Roman"/>
          <w:szCs w:val="22"/>
        </w:rPr>
        <w:t>,</w:t>
      </w:r>
      <w:r>
        <w:rPr>
          <w:rFonts w:ascii="Times New Roman" w:hAnsi="Times New Roman" w:cs="Times New Roman"/>
          <w:szCs w:val="22"/>
        </w:rPr>
        <w:t xml:space="preserve"> if appropriate.</w:t>
      </w:r>
    </w:p>
    <w:p w:rsidR="00F9714C" w:rsidRPr="009735FB" w:rsidRDefault="00F9714C" w:rsidP="006B380E">
      <w:pPr>
        <w:pStyle w:val="PlainText"/>
        <w:numPr>
          <w:ilvl w:val="3"/>
          <w:numId w:val="33"/>
        </w:numPr>
        <w:rPr>
          <w:rFonts w:ascii="Times New Roman" w:hAnsi="Times New Roman" w:cs="Times New Roman"/>
          <w:szCs w:val="22"/>
        </w:rPr>
      </w:pPr>
      <w:r>
        <w:rPr>
          <w:rFonts w:ascii="Times New Roman" w:hAnsi="Times New Roman" w:cs="Times New Roman"/>
          <w:szCs w:val="22"/>
        </w:rPr>
        <w:t>I</w:t>
      </w:r>
      <w:r w:rsidRPr="009735FB">
        <w:rPr>
          <w:rFonts w:ascii="Times New Roman" w:hAnsi="Times New Roman" w:cs="Times New Roman"/>
          <w:szCs w:val="22"/>
        </w:rPr>
        <w:t xml:space="preserve">dentify our points of difference and communicate </w:t>
      </w:r>
      <w:r>
        <w:rPr>
          <w:rFonts w:ascii="Times New Roman" w:hAnsi="Times New Roman" w:cs="Times New Roman"/>
          <w:szCs w:val="22"/>
        </w:rPr>
        <w:t xml:space="preserve">consistently </w:t>
      </w:r>
      <w:r w:rsidRPr="009735FB">
        <w:rPr>
          <w:rFonts w:ascii="Times New Roman" w:hAnsi="Times New Roman" w:cs="Times New Roman"/>
          <w:szCs w:val="22"/>
        </w:rPr>
        <w:t>to the appropriate target market.</w:t>
      </w:r>
    </w:p>
    <w:p w:rsidR="00F9714C" w:rsidRPr="009735FB" w:rsidRDefault="00F9714C" w:rsidP="006B380E">
      <w:pPr>
        <w:pStyle w:val="PlainText"/>
        <w:numPr>
          <w:ilvl w:val="3"/>
          <w:numId w:val="33"/>
        </w:numPr>
        <w:rPr>
          <w:rFonts w:ascii="Times New Roman" w:hAnsi="Times New Roman" w:cs="Times New Roman"/>
          <w:szCs w:val="22"/>
        </w:rPr>
      </w:pPr>
      <w:r w:rsidRPr="009735FB">
        <w:rPr>
          <w:rFonts w:ascii="Times New Roman" w:hAnsi="Times New Roman" w:cs="Times New Roman"/>
          <w:szCs w:val="22"/>
        </w:rPr>
        <w:t>Provide aggressive referral incentives for current families.</w:t>
      </w:r>
      <w:r w:rsidR="00877FBF">
        <w:rPr>
          <w:rFonts w:ascii="Times New Roman" w:hAnsi="Times New Roman" w:cs="Times New Roman"/>
          <w:szCs w:val="22"/>
        </w:rPr>
        <w:t xml:space="preserve"> </w:t>
      </w:r>
    </w:p>
    <w:p w:rsidR="00F9714C" w:rsidRPr="009735FB" w:rsidRDefault="00F9714C" w:rsidP="006B380E">
      <w:pPr>
        <w:pStyle w:val="PlainText"/>
        <w:numPr>
          <w:ilvl w:val="2"/>
          <w:numId w:val="33"/>
        </w:numPr>
        <w:rPr>
          <w:rFonts w:ascii="Times New Roman" w:hAnsi="Times New Roman" w:cs="Times New Roman"/>
          <w:szCs w:val="22"/>
        </w:rPr>
      </w:pPr>
      <w:r w:rsidRPr="009735FB">
        <w:rPr>
          <w:rFonts w:ascii="Times New Roman" w:hAnsi="Times New Roman" w:cs="Times New Roman"/>
          <w:szCs w:val="22"/>
        </w:rPr>
        <w:t>Cluster 4</w:t>
      </w:r>
      <w:r w:rsidR="000210B0">
        <w:rPr>
          <w:rFonts w:ascii="Times New Roman" w:hAnsi="Times New Roman" w:cs="Times New Roman"/>
          <w:szCs w:val="22"/>
        </w:rPr>
        <w:t>—</w:t>
      </w:r>
      <w:r w:rsidRPr="009735FB">
        <w:rPr>
          <w:rFonts w:ascii="Times New Roman" w:hAnsi="Times New Roman" w:cs="Times New Roman"/>
          <w:szCs w:val="22"/>
        </w:rPr>
        <w:t>Good School/Strong Market</w:t>
      </w:r>
    </w:p>
    <w:p w:rsidR="00F9714C" w:rsidRPr="009735FB" w:rsidRDefault="00F9714C" w:rsidP="006B380E">
      <w:pPr>
        <w:pStyle w:val="PlainText"/>
        <w:numPr>
          <w:ilvl w:val="3"/>
          <w:numId w:val="33"/>
        </w:numPr>
        <w:rPr>
          <w:rFonts w:ascii="Times New Roman" w:hAnsi="Times New Roman" w:cs="Times New Roman"/>
          <w:szCs w:val="22"/>
        </w:rPr>
      </w:pPr>
      <w:r w:rsidRPr="009735FB">
        <w:rPr>
          <w:rFonts w:ascii="Times New Roman" w:hAnsi="Times New Roman" w:cs="Times New Roman"/>
          <w:szCs w:val="22"/>
        </w:rPr>
        <w:t>Quantify our success AND communicate it!</w:t>
      </w:r>
    </w:p>
    <w:p w:rsidR="00F9714C" w:rsidRPr="009735FB" w:rsidRDefault="00F9714C" w:rsidP="006B380E">
      <w:pPr>
        <w:pStyle w:val="PlainText"/>
        <w:numPr>
          <w:ilvl w:val="3"/>
          <w:numId w:val="33"/>
        </w:numPr>
        <w:rPr>
          <w:rFonts w:ascii="Times New Roman" w:hAnsi="Times New Roman" w:cs="Times New Roman"/>
          <w:szCs w:val="22"/>
        </w:rPr>
      </w:pPr>
      <w:r w:rsidRPr="009735FB">
        <w:rPr>
          <w:rFonts w:ascii="Times New Roman" w:hAnsi="Times New Roman" w:cs="Times New Roman"/>
          <w:szCs w:val="22"/>
        </w:rPr>
        <w:t>Develop strong parent</w:t>
      </w:r>
      <w:r w:rsidR="000210B0">
        <w:rPr>
          <w:rFonts w:ascii="Times New Roman" w:hAnsi="Times New Roman" w:cs="Times New Roman"/>
          <w:szCs w:val="22"/>
        </w:rPr>
        <w:t xml:space="preserve"> and </w:t>
      </w:r>
      <w:r w:rsidRPr="009735FB">
        <w:rPr>
          <w:rFonts w:ascii="Times New Roman" w:hAnsi="Times New Roman" w:cs="Times New Roman"/>
          <w:szCs w:val="22"/>
        </w:rPr>
        <w:t>community engagement programs.</w:t>
      </w:r>
    </w:p>
    <w:p w:rsidR="00F9714C" w:rsidRPr="009735FB" w:rsidRDefault="00F9714C" w:rsidP="006B380E">
      <w:pPr>
        <w:pStyle w:val="PlainText"/>
        <w:numPr>
          <w:ilvl w:val="3"/>
          <w:numId w:val="33"/>
        </w:numPr>
        <w:rPr>
          <w:rFonts w:ascii="Times New Roman" w:hAnsi="Times New Roman" w:cs="Times New Roman"/>
          <w:szCs w:val="22"/>
        </w:rPr>
      </w:pPr>
      <w:r>
        <w:rPr>
          <w:rFonts w:ascii="Times New Roman" w:hAnsi="Times New Roman" w:cs="Times New Roman"/>
          <w:szCs w:val="22"/>
        </w:rPr>
        <w:t xml:space="preserve">Identify </w:t>
      </w:r>
      <w:r w:rsidRPr="009735FB">
        <w:rPr>
          <w:rFonts w:ascii="Times New Roman" w:hAnsi="Times New Roman" w:cs="Times New Roman"/>
          <w:szCs w:val="22"/>
        </w:rPr>
        <w:t>competitive options and directly communicate our points of difference.</w:t>
      </w:r>
    </w:p>
    <w:p w:rsidR="00F9714C" w:rsidRPr="009735FB" w:rsidRDefault="00F9714C" w:rsidP="006B380E">
      <w:pPr>
        <w:pStyle w:val="PlainText"/>
        <w:numPr>
          <w:ilvl w:val="3"/>
          <w:numId w:val="33"/>
        </w:numPr>
        <w:rPr>
          <w:rFonts w:ascii="Times New Roman" w:hAnsi="Times New Roman" w:cs="Times New Roman"/>
          <w:szCs w:val="22"/>
        </w:rPr>
      </w:pPr>
      <w:r w:rsidRPr="009735FB">
        <w:rPr>
          <w:rFonts w:ascii="Times New Roman" w:hAnsi="Times New Roman" w:cs="Times New Roman"/>
          <w:szCs w:val="22"/>
        </w:rPr>
        <w:t>Invest in extracurricular activities and new curriculum areas as tests for expansion to other schools.</w:t>
      </w:r>
    </w:p>
    <w:p w:rsidR="00F9714C" w:rsidRPr="009735FB" w:rsidRDefault="00F9714C" w:rsidP="006B380E">
      <w:pPr>
        <w:pStyle w:val="PlainText"/>
        <w:numPr>
          <w:ilvl w:val="3"/>
          <w:numId w:val="33"/>
        </w:numPr>
        <w:rPr>
          <w:rFonts w:ascii="Times New Roman" w:hAnsi="Times New Roman" w:cs="Times New Roman"/>
          <w:szCs w:val="22"/>
        </w:rPr>
      </w:pPr>
      <w:r>
        <w:rPr>
          <w:rFonts w:ascii="Times New Roman" w:hAnsi="Times New Roman" w:cs="Times New Roman"/>
          <w:szCs w:val="22"/>
        </w:rPr>
        <w:t>Prioritize f</w:t>
      </w:r>
      <w:r w:rsidRPr="009735FB">
        <w:rPr>
          <w:rFonts w:ascii="Times New Roman" w:hAnsi="Times New Roman" w:cs="Times New Roman"/>
          <w:szCs w:val="22"/>
        </w:rPr>
        <w:t xml:space="preserve">inancial investment </w:t>
      </w:r>
      <w:r>
        <w:rPr>
          <w:rFonts w:ascii="Times New Roman" w:hAnsi="Times New Roman" w:cs="Times New Roman"/>
          <w:szCs w:val="22"/>
        </w:rPr>
        <w:t>(e.g.</w:t>
      </w:r>
      <w:r w:rsidR="000210B0">
        <w:rPr>
          <w:rFonts w:ascii="Times New Roman" w:hAnsi="Times New Roman" w:cs="Times New Roman"/>
          <w:szCs w:val="22"/>
        </w:rPr>
        <w:t>,</w:t>
      </w:r>
      <w:r>
        <w:rPr>
          <w:rFonts w:ascii="Times New Roman" w:hAnsi="Times New Roman" w:cs="Times New Roman"/>
          <w:szCs w:val="22"/>
        </w:rPr>
        <w:t xml:space="preserve"> facilities) in</w:t>
      </w:r>
      <w:r w:rsidRPr="009735FB">
        <w:rPr>
          <w:rFonts w:ascii="Times New Roman" w:hAnsi="Times New Roman" w:cs="Times New Roman"/>
          <w:szCs w:val="22"/>
        </w:rPr>
        <w:t xml:space="preserve"> these schools.</w:t>
      </w:r>
    </w:p>
    <w:p w:rsidR="00F9714C" w:rsidRPr="009735FB" w:rsidRDefault="00F9714C" w:rsidP="006B380E">
      <w:pPr>
        <w:pStyle w:val="PlainText"/>
        <w:numPr>
          <w:ilvl w:val="2"/>
          <w:numId w:val="33"/>
        </w:numPr>
        <w:rPr>
          <w:rFonts w:ascii="Times New Roman" w:hAnsi="Times New Roman" w:cs="Times New Roman"/>
          <w:szCs w:val="22"/>
        </w:rPr>
      </w:pPr>
      <w:r w:rsidRPr="009735FB">
        <w:rPr>
          <w:rFonts w:ascii="Times New Roman" w:hAnsi="Times New Roman" w:cs="Times New Roman"/>
          <w:szCs w:val="22"/>
        </w:rPr>
        <w:t>Specific Targeting Strategy: Hispanics (across clusters)</w:t>
      </w:r>
    </w:p>
    <w:p w:rsidR="00F9714C" w:rsidRPr="009735FB" w:rsidRDefault="00F9714C" w:rsidP="006B380E">
      <w:pPr>
        <w:pStyle w:val="PlainText"/>
        <w:numPr>
          <w:ilvl w:val="3"/>
          <w:numId w:val="33"/>
        </w:numPr>
        <w:rPr>
          <w:rFonts w:ascii="Times New Roman" w:hAnsi="Times New Roman" w:cs="Times New Roman"/>
          <w:szCs w:val="22"/>
        </w:rPr>
      </w:pPr>
      <w:r w:rsidRPr="009735FB">
        <w:rPr>
          <w:rFonts w:ascii="Times New Roman" w:hAnsi="Times New Roman" w:cs="Times New Roman"/>
          <w:szCs w:val="22"/>
        </w:rPr>
        <w:t xml:space="preserve">A first step for the </w:t>
      </w:r>
      <w:r w:rsidR="000210B0">
        <w:rPr>
          <w:rFonts w:ascii="Times New Roman" w:hAnsi="Times New Roman" w:cs="Times New Roman"/>
          <w:szCs w:val="22"/>
        </w:rPr>
        <w:t>d</w:t>
      </w:r>
      <w:r w:rsidRPr="009735FB">
        <w:rPr>
          <w:rFonts w:ascii="Times New Roman" w:hAnsi="Times New Roman" w:cs="Times New Roman"/>
          <w:szCs w:val="22"/>
        </w:rPr>
        <w:t xml:space="preserve">iocese is to validate </w:t>
      </w:r>
      <w:r>
        <w:rPr>
          <w:rFonts w:ascii="Times New Roman" w:hAnsi="Times New Roman" w:cs="Times New Roman"/>
          <w:szCs w:val="22"/>
        </w:rPr>
        <w:t xml:space="preserve">Hispanic attitudes and motivations to understand </w:t>
      </w:r>
      <w:r w:rsidRPr="009735FB">
        <w:rPr>
          <w:rFonts w:ascii="Times New Roman" w:hAnsi="Times New Roman" w:cs="Times New Roman"/>
          <w:szCs w:val="22"/>
        </w:rPr>
        <w:t>the underlying reasons</w:t>
      </w:r>
      <w:r>
        <w:rPr>
          <w:rFonts w:ascii="Times New Roman" w:hAnsi="Times New Roman" w:cs="Times New Roman"/>
          <w:szCs w:val="22"/>
        </w:rPr>
        <w:t xml:space="preserve"> for not choosing Catholic schools</w:t>
      </w:r>
      <w:r w:rsidRPr="009735FB">
        <w:rPr>
          <w:rFonts w:ascii="Times New Roman" w:hAnsi="Times New Roman" w:cs="Times New Roman"/>
          <w:szCs w:val="22"/>
        </w:rPr>
        <w:t xml:space="preserve">. </w:t>
      </w:r>
    </w:p>
    <w:p w:rsidR="00F9714C" w:rsidRPr="009735FB" w:rsidRDefault="00F9714C" w:rsidP="006B380E">
      <w:pPr>
        <w:pStyle w:val="PlainText"/>
        <w:numPr>
          <w:ilvl w:val="3"/>
          <w:numId w:val="33"/>
        </w:numPr>
        <w:rPr>
          <w:rFonts w:ascii="Times New Roman" w:hAnsi="Times New Roman" w:cs="Times New Roman"/>
          <w:szCs w:val="22"/>
        </w:rPr>
      </w:pPr>
      <w:r w:rsidRPr="009735FB">
        <w:rPr>
          <w:rFonts w:ascii="Times New Roman" w:hAnsi="Times New Roman" w:cs="Times New Roman"/>
          <w:szCs w:val="22"/>
        </w:rPr>
        <w:t>Work with</w:t>
      </w:r>
      <w:r>
        <w:rPr>
          <w:rFonts w:ascii="Times New Roman" w:hAnsi="Times New Roman" w:cs="Times New Roman"/>
          <w:szCs w:val="22"/>
        </w:rPr>
        <w:t xml:space="preserve"> </w:t>
      </w:r>
      <w:r w:rsidRPr="009735FB">
        <w:rPr>
          <w:rFonts w:ascii="Times New Roman" w:hAnsi="Times New Roman" w:cs="Times New Roman"/>
          <w:szCs w:val="22"/>
        </w:rPr>
        <w:t>parish Hispani</w:t>
      </w:r>
      <w:r>
        <w:rPr>
          <w:rFonts w:ascii="Times New Roman" w:hAnsi="Times New Roman" w:cs="Times New Roman"/>
          <w:szCs w:val="22"/>
        </w:rPr>
        <w:t xml:space="preserve">c ministries </w:t>
      </w:r>
      <w:r w:rsidRPr="009735FB">
        <w:rPr>
          <w:rFonts w:ascii="Times New Roman" w:hAnsi="Times New Roman" w:cs="Times New Roman"/>
          <w:szCs w:val="22"/>
        </w:rPr>
        <w:t xml:space="preserve">to promote Catholic schools as an option for their children. </w:t>
      </w:r>
    </w:p>
    <w:p w:rsidR="00F9714C" w:rsidRPr="009735FB" w:rsidRDefault="00F9714C" w:rsidP="006B380E">
      <w:pPr>
        <w:pStyle w:val="PlainText"/>
        <w:numPr>
          <w:ilvl w:val="3"/>
          <w:numId w:val="33"/>
        </w:numPr>
        <w:rPr>
          <w:rFonts w:ascii="Times New Roman" w:hAnsi="Times New Roman" w:cs="Times New Roman"/>
          <w:szCs w:val="22"/>
        </w:rPr>
      </w:pPr>
      <w:r w:rsidRPr="009735FB">
        <w:rPr>
          <w:rFonts w:ascii="Times New Roman" w:hAnsi="Times New Roman" w:cs="Times New Roman"/>
          <w:szCs w:val="22"/>
        </w:rPr>
        <w:t xml:space="preserve">Leverage parish religious education programs and community events to reach potential Hispanic families. </w:t>
      </w:r>
    </w:p>
    <w:p w:rsidR="00F9714C" w:rsidRPr="009735FB" w:rsidRDefault="00F9714C" w:rsidP="006B380E">
      <w:pPr>
        <w:pStyle w:val="PlainText"/>
        <w:numPr>
          <w:ilvl w:val="3"/>
          <w:numId w:val="33"/>
        </w:numPr>
        <w:rPr>
          <w:rFonts w:ascii="Times New Roman" w:hAnsi="Times New Roman" w:cs="Times New Roman"/>
          <w:szCs w:val="22"/>
        </w:rPr>
      </w:pPr>
      <w:r w:rsidRPr="009735FB">
        <w:rPr>
          <w:rFonts w:ascii="Times New Roman" w:hAnsi="Times New Roman" w:cs="Times New Roman"/>
          <w:szCs w:val="22"/>
        </w:rPr>
        <w:t xml:space="preserve">Identify faculty and staff who can work as points of contact for the Hispanic community. </w:t>
      </w:r>
    </w:p>
    <w:p w:rsidR="00F9714C" w:rsidRPr="009735FB" w:rsidRDefault="00F9714C" w:rsidP="006B380E">
      <w:pPr>
        <w:pStyle w:val="PlainText"/>
        <w:numPr>
          <w:ilvl w:val="1"/>
          <w:numId w:val="33"/>
        </w:numPr>
        <w:ind w:left="1080"/>
        <w:rPr>
          <w:rFonts w:ascii="Times New Roman" w:hAnsi="Times New Roman" w:cs="Times New Roman"/>
          <w:szCs w:val="22"/>
          <w:u w:val="single"/>
        </w:rPr>
      </w:pPr>
      <w:r w:rsidRPr="009735FB">
        <w:rPr>
          <w:rFonts w:ascii="Times New Roman" w:hAnsi="Times New Roman" w:cs="Times New Roman"/>
          <w:szCs w:val="22"/>
          <w:u w:val="single"/>
        </w:rPr>
        <w:t xml:space="preserve">Current </w:t>
      </w:r>
      <w:r w:rsidR="00EF0151">
        <w:rPr>
          <w:rFonts w:ascii="Times New Roman" w:hAnsi="Times New Roman" w:cs="Times New Roman"/>
          <w:szCs w:val="22"/>
          <w:u w:val="single"/>
        </w:rPr>
        <w:t>s</w:t>
      </w:r>
      <w:r w:rsidRPr="009735FB">
        <w:rPr>
          <w:rFonts w:ascii="Times New Roman" w:hAnsi="Times New Roman" w:cs="Times New Roman"/>
          <w:szCs w:val="22"/>
          <w:u w:val="single"/>
        </w:rPr>
        <w:t xml:space="preserve">tudent </w:t>
      </w:r>
      <w:r w:rsidR="00EF0151">
        <w:rPr>
          <w:rFonts w:ascii="Times New Roman" w:hAnsi="Times New Roman" w:cs="Times New Roman"/>
          <w:szCs w:val="22"/>
          <w:u w:val="single"/>
        </w:rPr>
        <w:t>r</w:t>
      </w:r>
      <w:r w:rsidRPr="009735FB">
        <w:rPr>
          <w:rFonts w:ascii="Times New Roman" w:hAnsi="Times New Roman" w:cs="Times New Roman"/>
          <w:szCs w:val="22"/>
          <w:u w:val="single"/>
        </w:rPr>
        <w:t>etention</w:t>
      </w:r>
    </w:p>
    <w:p w:rsidR="00F9714C" w:rsidRPr="009735FB" w:rsidRDefault="00F9714C" w:rsidP="006B380E">
      <w:pPr>
        <w:pStyle w:val="PlainText"/>
        <w:numPr>
          <w:ilvl w:val="2"/>
          <w:numId w:val="33"/>
        </w:numPr>
        <w:ind w:left="1800" w:hanging="360"/>
        <w:rPr>
          <w:rFonts w:ascii="Times New Roman" w:hAnsi="Times New Roman" w:cs="Times New Roman"/>
          <w:szCs w:val="22"/>
          <w:u w:val="single"/>
        </w:rPr>
      </w:pPr>
      <w:r w:rsidRPr="009735FB">
        <w:rPr>
          <w:rFonts w:ascii="Times New Roman" w:hAnsi="Times New Roman" w:cs="Times New Roman"/>
          <w:szCs w:val="22"/>
        </w:rPr>
        <w:t>Everyone has a role in helping ensure student</w:t>
      </w:r>
      <w:r w:rsidR="000210B0">
        <w:rPr>
          <w:rFonts w:ascii="Times New Roman" w:hAnsi="Times New Roman" w:cs="Times New Roman"/>
          <w:szCs w:val="22"/>
        </w:rPr>
        <w:t xml:space="preserve"> and </w:t>
      </w:r>
      <w:r w:rsidRPr="009735FB">
        <w:rPr>
          <w:rFonts w:ascii="Times New Roman" w:hAnsi="Times New Roman" w:cs="Times New Roman"/>
          <w:szCs w:val="22"/>
        </w:rPr>
        <w:t>family retention:</w:t>
      </w:r>
    </w:p>
    <w:p w:rsidR="00F9714C" w:rsidRPr="009735FB" w:rsidRDefault="00F9714C" w:rsidP="006B380E">
      <w:pPr>
        <w:pStyle w:val="PlainText"/>
        <w:numPr>
          <w:ilvl w:val="3"/>
          <w:numId w:val="33"/>
        </w:numPr>
        <w:rPr>
          <w:rFonts w:ascii="Times New Roman" w:hAnsi="Times New Roman" w:cs="Times New Roman"/>
          <w:szCs w:val="22"/>
          <w:u w:val="single"/>
        </w:rPr>
      </w:pPr>
      <w:r w:rsidRPr="009735FB">
        <w:rPr>
          <w:rFonts w:ascii="Times New Roman" w:hAnsi="Times New Roman" w:cs="Times New Roman"/>
          <w:szCs w:val="22"/>
        </w:rPr>
        <w:t xml:space="preserve">Teachers and </w:t>
      </w:r>
      <w:r w:rsidR="000210B0">
        <w:rPr>
          <w:rFonts w:ascii="Times New Roman" w:hAnsi="Times New Roman" w:cs="Times New Roman"/>
          <w:szCs w:val="22"/>
        </w:rPr>
        <w:t>s</w:t>
      </w:r>
      <w:r w:rsidRPr="009735FB">
        <w:rPr>
          <w:rFonts w:ascii="Times New Roman" w:hAnsi="Times New Roman" w:cs="Times New Roman"/>
          <w:szCs w:val="22"/>
        </w:rPr>
        <w:t>taff</w:t>
      </w:r>
    </w:p>
    <w:p w:rsidR="00F9714C" w:rsidRPr="009735FB" w:rsidRDefault="00F9714C" w:rsidP="006B380E">
      <w:pPr>
        <w:pStyle w:val="PlainText"/>
        <w:numPr>
          <w:ilvl w:val="4"/>
          <w:numId w:val="33"/>
        </w:numPr>
        <w:rPr>
          <w:rFonts w:ascii="Times New Roman" w:hAnsi="Times New Roman" w:cs="Times New Roman"/>
          <w:szCs w:val="22"/>
          <w:u w:val="single"/>
        </w:rPr>
      </w:pPr>
      <w:r w:rsidRPr="009735FB">
        <w:rPr>
          <w:rFonts w:ascii="Times New Roman" w:hAnsi="Times New Roman" w:cs="Times New Roman"/>
          <w:szCs w:val="22"/>
        </w:rPr>
        <w:lastRenderedPageBreak/>
        <w:t>Each school must emphasize that every child</w:t>
      </w:r>
      <w:r w:rsidR="000210B0">
        <w:rPr>
          <w:rFonts w:ascii="Times New Roman" w:hAnsi="Times New Roman" w:cs="Times New Roman"/>
          <w:szCs w:val="22"/>
        </w:rPr>
        <w:t xml:space="preserve"> and </w:t>
      </w:r>
      <w:r w:rsidRPr="009735FB">
        <w:rPr>
          <w:rFonts w:ascii="Times New Roman" w:hAnsi="Times New Roman" w:cs="Times New Roman"/>
          <w:szCs w:val="22"/>
        </w:rPr>
        <w:t>family matters</w:t>
      </w:r>
      <w:r>
        <w:rPr>
          <w:rFonts w:ascii="Times New Roman" w:hAnsi="Times New Roman" w:cs="Times New Roman"/>
          <w:szCs w:val="22"/>
        </w:rPr>
        <w:t xml:space="preserve"> and must be respected and welcomed at every interaction.</w:t>
      </w:r>
    </w:p>
    <w:p w:rsidR="00F9714C" w:rsidRPr="009735FB" w:rsidRDefault="00F9714C" w:rsidP="006B380E">
      <w:pPr>
        <w:pStyle w:val="PlainText"/>
        <w:numPr>
          <w:ilvl w:val="4"/>
          <w:numId w:val="33"/>
        </w:numPr>
        <w:rPr>
          <w:rFonts w:ascii="Times New Roman" w:hAnsi="Times New Roman" w:cs="Times New Roman"/>
          <w:szCs w:val="22"/>
          <w:u w:val="single"/>
        </w:rPr>
      </w:pPr>
      <w:r>
        <w:rPr>
          <w:rFonts w:ascii="Times New Roman" w:hAnsi="Times New Roman" w:cs="Times New Roman"/>
          <w:szCs w:val="22"/>
        </w:rPr>
        <w:t>A</w:t>
      </w:r>
      <w:r w:rsidRPr="009735FB">
        <w:rPr>
          <w:rFonts w:ascii="Times New Roman" w:hAnsi="Times New Roman" w:cs="Times New Roman"/>
          <w:szCs w:val="22"/>
        </w:rPr>
        <w:t xml:space="preserve">ll administration and staff should attend annual customer relationship management training coordinated by the </w:t>
      </w:r>
      <w:r w:rsidR="008D7358">
        <w:rPr>
          <w:rFonts w:ascii="Times New Roman" w:hAnsi="Times New Roman" w:cs="Times New Roman"/>
          <w:szCs w:val="22"/>
        </w:rPr>
        <w:t>d</w:t>
      </w:r>
      <w:r w:rsidRPr="009735FB">
        <w:rPr>
          <w:rFonts w:ascii="Times New Roman" w:hAnsi="Times New Roman" w:cs="Times New Roman"/>
          <w:szCs w:val="22"/>
        </w:rPr>
        <w:t>iocese.</w:t>
      </w:r>
    </w:p>
    <w:p w:rsidR="00F9714C" w:rsidRPr="009735FB" w:rsidRDefault="008D7358" w:rsidP="006B380E">
      <w:pPr>
        <w:pStyle w:val="PlainText"/>
        <w:numPr>
          <w:ilvl w:val="4"/>
          <w:numId w:val="33"/>
        </w:numPr>
        <w:rPr>
          <w:rFonts w:ascii="Times New Roman" w:hAnsi="Times New Roman" w:cs="Times New Roman"/>
          <w:szCs w:val="22"/>
        </w:rPr>
      </w:pPr>
      <w:r>
        <w:rPr>
          <w:rFonts w:ascii="Times New Roman" w:hAnsi="Times New Roman" w:cs="Times New Roman"/>
          <w:szCs w:val="22"/>
        </w:rPr>
        <w:t>Conduct w</w:t>
      </w:r>
      <w:r w:rsidR="00F9714C" w:rsidRPr="009735FB">
        <w:rPr>
          <w:rFonts w:ascii="Times New Roman" w:hAnsi="Times New Roman" w:cs="Times New Roman"/>
          <w:szCs w:val="22"/>
        </w:rPr>
        <w:t>orkplace satisfaction research every other year across all schools.</w:t>
      </w:r>
      <w:r w:rsidR="00877FBF">
        <w:rPr>
          <w:rFonts w:ascii="Times New Roman" w:hAnsi="Times New Roman" w:cs="Times New Roman"/>
          <w:szCs w:val="22"/>
        </w:rPr>
        <w:t xml:space="preserve"> </w:t>
      </w:r>
    </w:p>
    <w:p w:rsidR="00F9714C" w:rsidRPr="009735FB" w:rsidRDefault="008D7358" w:rsidP="006B380E">
      <w:pPr>
        <w:pStyle w:val="PlainText"/>
        <w:numPr>
          <w:ilvl w:val="4"/>
          <w:numId w:val="33"/>
        </w:numPr>
        <w:rPr>
          <w:rFonts w:ascii="Times New Roman" w:hAnsi="Times New Roman" w:cs="Times New Roman"/>
          <w:szCs w:val="22"/>
          <w:u w:val="single"/>
        </w:rPr>
      </w:pPr>
      <w:r>
        <w:rPr>
          <w:rFonts w:ascii="Times New Roman" w:hAnsi="Times New Roman" w:cs="Times New Roman"/>
          <w:szCs w:val="22"/>
        </w:rPr>
        <w:t>Conduct a</w:t>
      </w:r>
      <w:r w:rsidR="00F9714C">
        <w:rPr>
          <w:rFonts w:ascii="Times New Roman" w:hAnsi="Times New Roman" w:cs="Times New Roman"/>
          <w:szCs w:val="22"/>
        </w:rPr>
        <w:t>n assessment of</w:t>
      </w:r>
      <w:r w:rsidR="00F9714C" w:rsidRPr="009735FB">
        <w:rPr>
          <w:rFonts w:ascii="Times New Roman" w:hAnsi="Times New Roman" w:cs="Times New Roman"/>
          <w:szCs w:val="22"/>
        </w:rPr>
        <w:t xml:space="preserve"> transportation needs</w:t>
      </w:r>
      <w:r w:rsidR="00F9714C">
        <w:rPr>
          <w:rFonts w:ascii="Times New Roman" w:hAnsi="Times New Roman" w:cs="Times New Roman"/>
          <w:szCs w:val="22"/>
        </w:rPr>
        <w:t xml:space="preserve"> at a regional level</w:t>
      </w:r>
      <w:r w:rsidR="00F9714C" w:rsidRPr="009735FB">
        <w:rPr>
          <w:rFonts w:ascii="Times New Roman" w:hAnsi="Times New Roman" w:cs="Times New Roman"/>
          <w:szCs w:val="22"/>
        </w:rPr>
        <w:t>.</w:t>
      </w:r>
    </w:p>
    <w:p w:rsidR="00F9714C" w:rsidRPr="009735FB" w:rsidRDefault="00F9714C" w:rsidP="006B380E">
      <w:pPr>
        <w:pStyle w:val="PlainText"/>
        <w:numPr>
          <w:ilvl w:val="4"/>
          <w:numId w:val="33"/>
        </w:numPr>
        <w:rPr>
          <w:rFonts w:ascii="Times New Roman" w:hAnsi="Times New Roman" w:cs="Times New Roman"/>
          <w:szCs w:val="22"/>
          <w:u w:val="single"/>
        </w:rPr>
      </w:pPr>
      <w:r w:rsidRPr="009735FB">
        <w:rPr>
          <w:rFonts w:ascii="Times New Roman" w:hAnsi="Times New Roman" w:cs="Times New Roman"/>
          <w:szCs w:val="22"/>
        </w:rPr>
        <w:t>Develop after-school programs based on family needs</w:t>
      </w:r>
      <w:r w:rsidR="008D7358">
        <w:rPr>
          <w:rFonts w:ascii="Times New Roman" w:hAnsi="Times New Roman" w:cs="Times New Roman"/>
          <w:szCs w:val="22"/>
        </w:rPr>
        <w:t xml:space="preserve"> and </w:t>
      </w:r>
      <w:r w:rsidRPr="009735FB">
        <w:rPr>
          <w:rFonts w:ascii="Times New Roman" w:hAnsi="Times New Roman" w:cs="Times New Roman"/>
          <w:szCs w:val="22"/>
        </w:rPr>
        <w:t>expectations</w:t>
      </w:r>
      <w:r w:rsidR="008D7358">
        <w:rPr>
          <w:rFonts w:ascii="Times New Roman" w:hAnsi="Times New Roman" w:cs="Times New Roman"/>
          <w:szCs w:val="22"/>
        </w:rPr>
        <w:t>,</w:t>
      </w:r>
      <w:r w:rsidRPr="009735FB">
        <w:rPr>
          <w:rFonts w:ascii="Times New Roman" w:hAnsi="Times New Roman" w:cs="Times New Roman"/>
          <w:szCs w:val="22"/>
        </w:rPr>
        <w:t xml:space="preserve"> not </w:t>
      </w:r>
      <w:r>
        <w:rPr>
          <w:rFonts w:ascii="Times New Roman" w:hAnsi="Times New Roman" w:cs="Times New Roman"/>
          <w:szCs w:val="22"/>
        </w:rPr>
        <w:t xml:space="preserve">just </w:t>
      </w:r>
      <w:r w:rsidRPr="009735FB">
        <w:rPr>
          <w:rFonts w:ascii="Times New Roman" w:hAnsi="Times New Roman" w:cs="Times New Roman"/>
          <w:szCs w:val="22"/>
        </w:rPr>
        <w:t xml:space="preserve">school </w:t>
      </w:r>
      <w:r>
        <w:rPr>
          <w:rFonts w:ascii="Times New Roman" w:hAnsi="Times New Roman" w:cs="Times New Roman"/>
          <w:szCs w:val="22"/>
        </w:rPr>
        <w:t>preferences</w:t>
      </w:r>
      <w:r w:rsidRPr="009735FB">
        <w:rPr>
          <w:rFonts w:ascii="Times New Roman" w:hAnsi="Times New Roman" w:cs="Times New Roman"/>
          <w:szCs w:val="22"/>
        </w:rPr>
        <w:t>.</w:t>
      </w:r>
    </w:p>
    <w:p w:rsidR="00F9714C" w:rsidRPr="009735FB" w:rsidRDefault="00F9714C" w:rsidP="006B380E">
      <w:pPr>
        <w:pStyle w:val="PlainText"/>
        <w:numPr>
          <w:ilvl w:val="4"/>
          <w:numId w:val="33"/>
        </w:numPr>
        <w:rPr>
          <w:rFonts w:ascii="Times New Roman" w:hAnsi="Times New Roman" w:cs="Times New Roman"/>
          <w:szCs w:val="22"/>
          <w:u w:val="single"/>
        </w:rPr>
      </w:pPr>
      <w:r w:rsidRPr="009735FB">
        <w:rPr>
          <w:rFonts w:ascii="Times New Roman" w:hAnsi="Times New Roman" w:cs="Times New Roman"/>
          <w:szCs w:val="22"/>
        </w:rPr>
        <w:t>Provide retention incentives</w:t>
      </w:r>
      <w:r>
        <w:rPr>
          <w:rFonts w:ascii="Times New Roman" w:hAnsi="Times New Roman" w:cs="Times New Roman"/>
          <w:szCs w:val="22"/>
        </w:rPr>
        <w:t xml:space="preserve"> to principals and teachers.</w:t>
      </w:r>
    </w:p>
    <w:p w:rsidR="00F9714C" w:rsidRPr="009735FB" w:rsidRDefault="00F9714C" w:rsidP="006B380E">
      <w:pPr>
        <w:pStyle w:val="PlainText"/>
        <w:numPr>
          <w:ilvl w:val="3"/>
          <w:numId w:val="33"/>
        </w:numPr>
        <w:rPr>
          <w:rFonts w:ascii="Times New Roman" w:hAnsi="Times New Roman" w:cs="Times New Roman"/>
          <w:szCs w:val="22"/>
          <w:u w:val="single"/>
        </w:rPr>
      </w:pPr>
      <w:r w:rsidRPr="009735FB">
        <w:rPr>
          <w:rFonts w:ascii="Times New Roman" w:hAnsi="Times New Roman" w:cs="Times New Roman"/>
          <w:szCs w:val="22"/>
        </w:rPr>
        <w:t>Current families</w:t>
      </w:r>
    </w:p>
    <w:p w:rsidR="00F9714C" w:rsidRPr="009735FB" w:rsidRDefault="00E02F8A" w:rsidP="006B380E">
      <w:pPr>
        <w:pStyle w:val="PlainText"/>
        <w:numPr>
          <w:ilvl w:val="4"/>
          <w:numId w:val="33"/>
        </w:numPr>
        <w:rPr>
          <w:rFonts w:ascii="Times New Roman" w:hAnsi="Times New Roman" w:cs="Times New Roman"/>
          <w:szCs w:val="22"/>
          <w:u w:val="single"/>
        </w:rPr>
      </w:pPr>
      <w:r>
        <w:rPr>
          <w:rFonts w:ascii="Times New Roman" w:hAnsi="Times New Roman" w:cs="Times New Roman"/>
          <w:szCs w:val="22"/>
        </w:rPr>
        <w:t>Develop ongoing and annual m</w:t>
      </w:r>
      <w:r w:rsidR="00F9714C" w:rsidRPr="009735FB">
        <w:rPr>
          <w:rFonts w:ascii="Times New Roman" w:hAnsi="Times New Roman" w:cs="Times New Roman"/>
          <w:szCs w:val="22"/>
        </w:rPr>
        <w:t xml:space="preserve">echanisms to solicit parent feedback and input (beyond </w:t>
      </w:r>
      <w:r w:rsidR="00F9714C">
        <w:rPr>
          <w:rFonts w:ascii="Times New Roman" w:hAnsi="Times New Roman" w:cs="Times New Roman"/>
          <w:szCs w:val="22"/>
        </w:rPr>
        <w:t xml:space="preserve">school </w:t>
      </w:r>
      <w:r w:rsidR="00F9714C" w:rsidRPr="009735FB">
        <w:rPr>
          <w:rFonts w:ascii="Times New Roman" w:hAnsi="Times New Roman" w:cs="Times New Roman"/>
          <w:szCs w:val="22"/>
        </w:rPr>
        <w:t>advisory boards)</w:t>
      </w:r>
      <w:r>
        <w:rPr>
          <w:rFonts w:ascii="Times New Roman" w:hAnsi="Times New Roman" w:cs="Times New Roman"/>
          <w:szCs w:val="22"/>
        </w:rPr>
        <w:t>.</w:t>
      </w:r>
    </w:p>
    <w:p w:rsidR="00F9714C" w:rsidRPr="005650B3" w:rsidRDefault="00F9714C" w:rsidP="006B380E">
      <w:pPr>
        <w:pStyle w:val="PlainText"/>
        <w:numPr>
          <w:ilvl w:val="4"/>
          <w:numId w:val="33"/>
        </w:numPr>
        <w:rPr>
          <w:rFonts w:ascii="Times New Roman" w:hAnsi="Times New Roman" w:cs="Times New Roman"/>
          <w:szCs w:val="22"/>
          <w:u w:val="single"/>
        </w:rPr>
      </w:pPr>
      <w:r w:rsidRPr="009735FB">
        <w:rPr>
          <w:rFonts w:ascii="Times New Roman" w:hAnsi="Times New Roman" w:cs="Times New Roman"/>
          <w:szCs w:val="22"/>
        </w:rPr>
        <w:t>Develop programs that offer retention incentives for parents</w:t>
      </w:r>
      <w:r>
        <w:rPr>
          <w:rFonts w:ascii="Times New Roman" w:hAnsi="Times New Roman" w:cs="Times New Roman"/>
          <w:szCs w:val="22"/>
        </w:rPr>
        <w:t xml:space="preserve"> </w:t>
      </w:r>
      <w:r w:rsidRPr="005650B3">
        <w:rPr>
          <w:rFonts w:ascii="Times New Roman" w:hAnsi="Times New Roman" w:cs="Times New Roman"/>
          <w:szCs w:val="22"/>
        </w:rPr>
        <w:t xml:space="preserve">(see </w:t>
      </w:r>
      <w:r>
        <w:rPr>
          <w:rFonts w:ascii="Times New Roman" w:hAnsi="Times New Roman" w:cs="Times New Roman"/>
          <w:szCs w:val="22"/>
        </w:rPr>
        <w:t>OV-11</w:t>
      </w:r>
      <w:r w:rsidRPr="005650B3">
        <w:rPr>
          <w:rFonts w:ascii="Times New Roman" w:hAnsi="Times New Roman" w:cs="Times New Roman"/>
          <w:szCs w:val="22"/>
        </w:rPr>
        <w:t xml:space="preserve"> and </w:t>
      </w:r>
      <w:r>
        <w:rPr>
          <w:rFonts w:ascii="Times New Roman" w:hAnsi="Times New Roman" w:cs="Times New Roman"/>
          <w:szCs w:val="22"/>
        </w:rPr>
        <w:t>OV-12).</w:t>
      </w:r>
    </w:p>
    <w:p w:rsidR="00F9714C" w:rsidRPr="009735FB" w:rsidRDefault="00F9714C" w:rsidP="006B380E">
      <w:pPr>
        <w:pStyle w:val="PlainText"/>
        <w:numPr>
          <w:ilvl w:val="4"/>
          <w:numId w:val="33"/>
        </w:numPr>
        <w:rPr>
          <w:rFonts w:ascii="Times New Roman" w:hAnsi="Times New Roman" w:cs="Times New Roman"/>
          <w:szCs w:val="22"/>
        </w:rPr>
      </w:pPr>
      <w:r w:rsidRPr="009735FB">
        <w:rPr>
          <w:rFonts w:ascii="Times New Roman" w:hAnsi="Times New Roman" w:cs="Times New Roman"/>
          <w:szCs w:val="22"/>
        </w:rPr>
        <w:t xml:space="preserve">Conduct </w:t>
      </w:r>
      <w:r>
        <w:rPr>
          <w:rFonts w:ascii="Times New Roman" w:hAnsi="Times New Roman" w:cs="Times New Roman"/>
          <w:szCs w:val="22"/>
        </w:rPr>
        <w:t xml:space="preserve">independent </w:t>
      </w:r>
      <w:r w:rsidRPr="009735FB">
        <w:rPr>
          <w:rFonts w:ascii="Times New Roman" w:hAnsi="Times New Roman" w:cs="Times New Roman"/>
          <w:szCs w:val="22"/>
        </w:rPr>
        <w:t>exit interviews with any departing parents to understand possible issues</w:t>
      </w:r>
      <w:r w:rsidR="00E02F8A">
        <w:rPr>
          <w:rFonts w:ascii="Times New Roman" w:hAnsi="Times New Roman" w:cs="Times New Roman"/>
          <w:szCs w:val="22"/>
        </w:rPr>
        <w:t>.</w:t>
      </w:r>
      <w:r w:rsidRPr="009735FB">
        <w:rPr>
          <w:rFonts w:ascii="Times New Roman" w:hAnsi="Times New Roman" w:cs="Times New Roman"/>
          <w:szCs w:val="22"/>
        </w:rPr>
        <w:t xml:space="preserve"> </w:t>
      </w:r>
    </w:p>
    <w:p w:rsidR="00F9714C" w:rsidRPr="009735FB" w:rsidRDefault="00E02F8A" w:rsidP="006B380E">
      <w:pPr>
        <w:pStyle w:val="PlainText"/>
        <w:numPr>
          <w:ilvl w:val="4"/>
          <w:numId w:val="33"/>
        </w:numPr>
        <w:rPr>
          <w:rFonts w:ascii="Times New Roman" w:hAnsi="Times New Roman" w:cs="Times New Roman"/>
          <w:szCs w:val="22"/>
        </w:rPr>
      </w:pPr>
      <w:r>
        <w:rPr>
          <w:rFonts w:ascii="Times New Roman" w:hAnsi="Times New Roman" w:cs="Times New Roman"/>
          <w:szCs w:val="22"/>
        </w:rPr>
        <w:t>Conduct an a</w:t>
      </w:r>
      <w:r w:rsidR="00F9714C" w:rsidRPr="009735FB">
        <w:rPr>
          <w:rFonts w:ascii="Times New Roman" w:hAnsi="Times New Roman" w:cs="Times New Roman"/>
          <w:szCs w:val="22"/>
        </w:rPr>
        <w:t xml:space="preserve">nnual survey </w:t>
      </w:r>
      <w:r>
        <w:rPr>
          <w:rFonts w:ascii="Times New Roman" w:hAnsi="Times New Roman" w:cs="Times New Roman"/>
          <w:szCs w:val="22"/>
        </w:rPr>
        <w:t>of</w:t>
      </w:r>
      <w:r w:rsidR="00F9714C" w:rsidRPr="009735FB">
        <w:rPr>
          <w:rFonts w:ascii="Times New Roman" w:hAnsi="Times New Roman" w:cs="Times New Roman"/>
          <w:szCs w:val="22"/>
        </w:rPr>
        <w:t xml:space="preserve"> all families with a focus on satisfaction scores, improvements, </w:t>
      </w:r>
      <w:r>
        <w:rPr>
          <w:rFonts w:ascii="Times New Roman" w:hAnsi="Times New Roman" w:cs="Times New Roman"/>
          <w:szCs w:val="22"/>
        </w:rPr>
        <w:t xml:space="preserve">and </w:t>
      </w:r>
      <w:r w:rsidR="00F9714C" w:rsidRPr="009735FB">
        <w:rPr>
          <w:rFonts w:ascii="Times New Roman" w:hAnsi="Times New Roman" w:cs="Times New Roman"/>
          <w:szCs w:val="22"/>
        </w:rPr>
        <w:t>risks to future relationship</w:t>
      </w:r>
      <w:r>
        <w:rPr>
          <w:rFonts w:ascii="Times New Roman" w:hAnsi="Times New Roman" w:cs="Times New Roman"/>
          <w:szCs w:val="22"/>
        </w:rPr>
        <w:t>.</w:t>
      </w:r>
      <w:r w:rsidR="00F9714C" w:rsidRPr="009735FB">
        <w:rPr>
          <w:rFonts w:ascii="Times New Roman" w:hAnsi="Times New Roman" w:cs="Times New Roman"/>
          <w:szCs w:val="22"/>
        </w:rPr>
        <w:t xml:space="preserve"> </w:t>
      </w:r>
    </w:p>
    <w:p w:rsidR="00F9714C" w:rsidRPr="009735FB" w:rsidRDefault="00F9714C" w:rsidP="006B380E">
      <w:pPr>
        <w:pStyle w:val="PlainText"/>
        <w:numPr>
          <w:ilvl w:val="3"/>
          <w:numId w:val="33"/>
        </w:numPr>
        <w:rPr>
          <w:rFonts w:ascii="Times New Roman" w:hAnsi="Times New Roman" w:cs="Times New Roman"/>
          <w:szCs w:val="22"/>
          <w:u w:val="single"/>
        </w:rPr>
      </w:pPr>
      <w:r w:rsidRPr="009735FB">
        <w:rPr>
          <w:rFonts w:ascii="Times New Roman" w:hAnsi="Times New Roman" w:cs="Times New Roman"/>
          <w:szCs w:val="22"/>
        </w:rPr>
        <w:t>Catholic parishioners (non-school families)</w:t>
      </w:r>
    </w:p>
    <w:p w:rsidR="00F9714C" w:rsidRPr="009735FB" w:rsidRDefault="00F9714C" w:rsidP="006B380E">
      <w:pPr>
        <w:pStyle w:val="PlainText"/>
        <w:numPr>
          <w:ilvl w:val="4"/>
          <w:numId w:val="33"/>
        </w:numPr>
        <w:rPr>
          <w:rFonts w:ascii="Times New Roman" w:hAnsi="Times New Roman" w:cs="Times New Roman"/>
          <w:szCs w:val="22"/>
          <w:u w:val="single"/>
        </w:rPr>
      </w:pPr>
      <w:r w:rsidRPr="009735FB">
        <w:rPr>
          <w:rFonts w:ascii="Times New Roman" w:hAnsi="Times New Roman" w:cs="Times New Roman"/>
          <w:szCs w:val="22"/>
        </w:rPr>
        <w:t xml:space="preserve">The importance of Catholic education </w:t>
      </w:r>
      <w:r>
        <w:rPr>
          <w:rFonts w:ascii="Times New Roman" w:hAnsi="Times New Roman" w:cs="Times New Roman"/>
          <w:szCs w:val="22"/>
        </w:rPr>
        <w:t>must be</w:t>
      </w:r>
      <w:r w:rsidRPr="009735FB">
        <w:rPr>
          <w:rFonts w:ascii="Times New Roman" w:hAnsi="Times New Roman" w:cs="Times New Roman"/>
          <w:szCs w:val="22"/>
        </w:rPr>
        <w:t xml:space="preserve"> a constant theme in all parishes and </w:t>
      </w:r>
      <w:r>
        <w:rPr>
          <w:rFonts w:ascii="Times New Roman" w:hAnsi="Times New Roman" w:cs="Times New Roman"/>
          <w:szCs w:val="22"/>
        </w:rPr>
        <w:t xml:space="preserve">constantly </w:t>
      </w:r>
      <w:r w:rsidRPr="009735FB">
        <w:rPr>
          <w:rFonts w:ascii="Times New Roman" w:hAnsi="Times New Roman" w:cs="Times New Roman"/>
          <w:szCs w:val="22"/>
        </w:rPr>
        <w:t>reinforced by priest</w:t>
      </w:r>
      <w:r>
        <w:rPr>
          <w:rFonts w:ascii="Times New Roman" w:hAnsi="Times New Roman" w:cs="Times New Roman"/>
          <w:szCs w:val="22"/>
        </w:rPr>
        <w:t>s</w:t>
      </w:r>
      <w:r w:rsidR="00E02F8A">
        <w:rPr>
          <w:rFonts w:ascii="Times New Roman" w:hAnsi="Times New Roman" w:cs="Times New Roman"/>
          <w:szCs w:val="22"/>
        </w:rPr>
        <w:t xml:space="preserve"> and </w:t>
      </w:r>
      <w:r w:rsidRPr="009735FB">
        <w:rPr>
          <w:rFonts w:ascii="Times New Roman" w:hAnsi="Times New Roman" w:cs="Times New Roman"/>
          <w:szCs w:val="22"/>
        </w:rPr>
        <w:t>principals.</w:t>
      </w:r>
    </w:p>
    <w:p w:rsidR="00F9714C" w:rsidRPr="009735FB" w:rsidRDefault="00E02F8A" w:rsidP="006B380E">
      <w:pPr>
        <w:pStyle w:val="PlainText"/>
        <w:numPr>
          <w:ilvl w:val="4"/>
          <w:numId w:val="33"/>
        </w:numPr>
        <w:rPr>
          <w:rFonts w:ascii="Times New Roman" w:hAnsi="Times New Roman" w:cs="Times New Roman"/>
          <w:szCs w:val="22"/>
          <w:u w:val="single"/>
        </w:rPr>
      </w:pPr>
      <w:r>
        <w:rPr>
          <w:rFonts w:ascii="Times New Roman" w:hAnsi="Times New Roman" w:cs="Times New Roman"/>
          <w:szCs w:val="22"/>
        </w:rPr>
        <w:t>Identify s</w:t>
      </w:r>
      <w:r w:rsidR="00F9714C">
        <w:rPr>
          <w:rFonts w:ascii="Times New Roman" w:hAnsi="Times New Roman" w:cs="Times New Roman"/>
          <w:szCs w:val="22"/>
        </w:rPr>
        <w:t>pecific strategies to showcase that the</w:t>
      </w:r>
      <w:r w:rsidR="00F9714C" w:rsidRPr="009735FB">
        <w:rPr>
          <w:rFonts w:ascii="Times New Roman" w:hAnsi="Times New Roman" w:cs="Times New Roman"/>
          <w:szCs w:val="22"/>
        </w:rPr>
        <w:t xml:space="preserve"> entire </w:t>
      </w:r>
      <w:r>
        <w:rPr>
          <w:rFonts w:ascii="Times New Roman" w:hAnsi="Times New Roman" w:cs="Times New Roman"/>
          <w:szCs w:val="22"/>
        </w:rPr>
        <w:t>d</w:t>
      </w:r>
      <w:r w:rsidR="00F9714C" w:rsidRPr="009735FB">
        <w:rPr>
          <w:rFonts w:ascii="Times New Roman" w:hAnsi="Times New Roman" w:cs="Times New Roman"/>
          <w:szCs w:val="22"/>
        </w:rPr>
        <w:t xml:space="preserve">iocese </w:t>
      </w:r>
      <w:r w:rsidR="00F9714C">
        <w:rPr>
          <w:rFonts w:ascii="Times New Roman" w:hAnsi="Times New Roman" w:cs="Times New Roman"/>
          <w:szCs w:val="22"/>
        </w:rPr>
        <w:t>has</w:t>
      </w:r>
      <w:r w:rsidR="00F9714C" w:rsidRPr="009735FB">
        <w:rPr>
          <w:rFonts w:ascii="Times New Roman" w:hAnsi="Times New Roman" w:cs="Times New Roman"/>
          <w:szCs w:val="22"/>
        </w:rPr>
        <w:t xml:space="preserve"> a strong sense of belonging in our schools. </w:t>
      </w:r>
    </w:p>
    <w:p w:rsidR="00F9714C" w:rsidRPr="009735FB" w:rsidRDefault="00F9714C" w:rsidP="006B380E">
      <w:pPr>
        <w:pStyle w:val="PlainText"/>
        <w:numPr>
          <w:ilvl w:val="3"/>
          <w:numId w:val="33"/>
        </w:numPr>
        <w:rPr>
          <w:rFonts w:ascii="Times New Roman" w:hAnsi="Times New Roman" w:cs="Times New Roman"/>
          <w:szCs w:val="22"/>
          <w:u w:val="single"/>
        </w:rPr>
      </w:pPr>
      <w:r w:rsidRPr="009735FB">
        <w:rPr>
          <w:rFonts w:ascii="Times New Roman" w:hAnsi="Times New Roman" w:cs="Times New Roman"/>
          <w:szCs w:val="22"/>
        </w:rPr>
        <w:t>Local School Advisory Board</w:t>
      </w:r>
    </w:p>
    <w:p w:rsidR="00F9714C" w:rsidRPr="009735FB" w:rsidRDefault="00F9714C" w:rsidP="006B380E">
      <w:pPr>
        <w:pStyle w:val="PlainText"/>
        <w:numPr>
          <w:ilvl w:val="4"/>
          <w:numId w:val="33"/>
        </w:numPr>
        <w:rPr>
          <w:rFonts w:ascii="Times New Roman" w:hAnsi="Times New Roman" w:cs="Times New Roman"/>
          <w:szCs w:val="22"/>
          <w:u w:val="single"/>
        </w:rPr>
      </w:pPr>
      <w:r>
        <w:rPr>
          <w:rFonts w:ascii="Times New Roman" w:hAnsi="Times New Roman" w:cs="Times New Roman"/>
          <w:szCs w:val="22"/>
        </w:rPr>
        <w:t>These key stakeholders</w:t>
      </w:r>
      <w:r w:rsidRPr="009735FB">
        <w:rPr>
          <w:rFonts w:ascii="Times New Roman" w:hAnsi="Times New Roman" w:cs="Times New Roman"/>
          <w:szCs w:val="22"/>
        </w:rPr>
        <w:t xml:space="preserve"> </w:t>
      </w:r>
      <w:r>
        <w:rPr>
          <w:rFonts w:ascii="Times New Roman" w:hAnsi="Times New Roman" w:cs="Times New Roman"/>
          <w:szCs w:val="22"/>
        </w:rPr>
        <w:t>are</w:t>
      </w:r>
      <w:r w:rsidRPr="009735FB">
        <w:rPr>
          <w:rFonts w:ascii="Times New Roman" w:hAnsi="Times New Roman" w:cs="Times New Roman"/>
          <w:szCs w:val="22"/>
        </w:rPr>
        <w:t xml:space="preserve"> ambassadors for Catholic education</w:t>
      </w:r>
      <w:r>
        <w:rPr>
          <w:rFonts w:ascii="Times New Roman" w:hAnsi="Times New Roman" w:cs="Times New Roman"/>
          <w:szCs w:val="22"/>
        </w:rPr>
        <w:t xml:space="preserve"> and should have expanded authority and accountability</w:t>
      </w:r>
      <w:r w:rsidRPr="009735FB">
        <w:rPr>
          <w:rFonts w:ascii="Times New Roman" w:hAnsi="Times New Roman" w:cs="Times New Roman"/>
          <w:szCs w:val="22"/>
        </w:rPr>
        <w:t>.</w:t>
      </w:r>
      <w:r w:rsidR="00877FBF">
        <w:rPr>
          <w:rFonts w:ascii="Times New Roman" w:hAnsi="Times New Roman" w:cs="Times New Roman"/>
          <w:szCs w:val="22"/>
        </w:rPr>
        <w:t xml:space="preserve"> </w:t>
      </w:r>
    </w:p>
    <w:p w:rsidR="00F9714C" w:rsidRPr="009735FB" w:rsidRDefault="00F9714C" w:rsidP="006B380E">
      <w:pPr>
        <w:pStyle w:val="PlainText"/>
        <w:numPr>
          <w:ilvl w:val="4"/>
          <w:numId w:val="33"/>
        </w:numPr>
        <w:rPr>
          <w:rFonts w:ascii="Times New Roman" w:hAnsi="Times New Roman" w:cs="Times New Roman"/>
          <w:szCs w:val="22"/>
          <w:u w:val="single"/>
        </w:rPr>
      </w:pPr>
      <w:r>
        <w:rPr>
          <w:rFonts w:ascii="Times New Roman" w:hAnsi="Times New Roman" w:cs="Times New Roman"/>
          <w:szCs w:val="22"/>
        </w:rPr>
        <w:t>While this group could be a resource to conduct exit interviews, we recommend that</w:t>
      </w:r>
      <w:r w:rsidRPr="009735FB">
        <w:rPr>
          <w:rFonts w:ascii="Times New Roman" w:hAnsi="Times New Roman" w:cs="Times New Roman"/>
          <w:szCs w:val="22"/>
        </w:rPr>
        <w:t xml:space="preserve"> these </w:t>
      </w:r>
      <w:r w:rsidR="00E02F8A">
        <w:rPr>
          <w:rFonts w:ascii="Times New Roman" w:hAnsi="Times New Roman" w:cs="Times New Roman"/>
          <w:szCs w:val="22"/>
        </w:rPr>
        <w:t>be</w:t>
      </w:r>
      <w:r w:rsidRPr="009735FB">
        <w:rPr>
          <w:rFonts w:ascii="Times New Roman" w:hAnsi="Times New Roman" w:cs="Times New Roman"/>
          <w:szCs w:val="22"/>
        </w:rPr>
        <w:t xml:space="preserve"> managed </w:t>
      </w:r>
      <w:r w:rsidR="00E02F8A">
        <w:rPr>
          <w:rFonts w:ascii="Times New Roman" w:hAnsi="Times New Roman" w:cs="Times New Roman"/>
          <w:szCs w:val="22"/>
        </w:rPr>
        <w:t>by</w:t>
      </w:r>
      <w:r w:rsidRPr="009735FB">
        <w:rPr>
          <w:rFonts w:ascii="Times New Roman" w:hAnsi="Times New Roman" w:cs="Times New Roman"/>
          <w:szCs w:val="22"/>
        </w:rPr>
        <w:t xml:space="preserve"> the </w:t>
      </w:r>
      <w:r w:rsidR="00E02F8A">
        <w:rPr>
          <w:rFonts w:ascii="Times New Roman" w:hAnsi="Times New Roman" w:cs="Times New Roman"/>
          <w:szCs w:val="22"/>
        </w:rPr>
        <w:t>d</w:t>
      </w:r>
      <w:r w:rsidRPr="009735FB">
        <w:rPr>
          <w:rFonts w:ascii="Times New Roman" w:hAnsi="Times New Roman" w:cs="Times New Roman"/>
          <w:szCs w:val="22"/>
        </w:rPr>
        <w:t>iocese</w:t>
      </w:r>
      <w:r w:rsidR="00E02F8A">
        <w:rPr>
          <w:rFonts w:ascii="Times New Roman" w:hAnsi="Times New Roman" w:cs="Times New Roman"/>
          <w:szCs w:val="22"/>
        </w:rPr>
        <w:t>,</w:t>
      </w:r>
      <w:r w:rsidRPr="009735FB">
        <w:rPr>
          <w:rFonts w:ascii="Times New Roman" w:hAnsi="Times New Roman" w:cs="Times New Roman"/>
          <w:szCs w:val="22"/>
        </w:rPr>
        <w:t xml:space="preserve"> if possible.</w:t>
      </w:r>
    </w:p>
    <w:p w:rsidR="00F9714C" w:rsidRPr="009735FB" w:rsidRDefault="00F9714C" w:rsidP="006B380E">
      <w:pPr>
        <w:pStyle w:val="PlainText"/>
        <w:numPr>
          <w:ilvl w:val="4"/>
          <w:numId w:val="33"/>
        </w:numPr>
        <w:rPr>
          <w:rFonts w:ascii="Times New Roman" w:hAnsi="Times New Roman" w:cs="Times New Roman"/>
          <w:szCs w:val="22"/>
          <w:u w:val="single"/>
        </w:rPr>
      </w:pPr>
      <w:r w:rsidRPr="009735FB">
        <w:rPr>
          <w:rFonts w:ascii="Times New Roman" w:hAnsi="Times New Roman" w:cs="Times New Roman"/>
          <w:szCs w:val="22"/>
        </w:rPr>
        <w:t>Encourage these volunteers to share their Catholic identi</w:t>
      </w:r>
      <w:r>
        <w:rPr>
          <w:rFonts w:ascii="Times New Roman" w:hAnsi="Times New Roman" w:cs="Times New Roman"/>
          <w:szCs w:val="22"/>
        </w:rPr>
        <w:t>t</w:t>
      </w:r>
      <w:r w:rsidRPr="009735FB">
        <w:rPr>
          <w:rFonts w:ascii="Times New Roman" w:hAnsi="Times New Roman" w:cs="Times New Roman"/>
          <w:szCs w:val="22"/>
        </w:rPr>
        <w:t xml:space="preserve">y and role on the board </w:t>
      </w:r>
      <w:r w:rsidR="00E02F8A">
        <w:rPr>
          <w:rFonts w:ascii="Times New Roman" w:hAnsi="Times New Roman" w:cs="Times New Roman"/>
          <w:szCs w:val="22"/>
        </w:rPr>
        <w:t>in</w:t>
      </w:r>
      <w:r w:rsidRPr="009735FB">
        <w:rPr>
          <w:rFonts w:ascii="Times New Roman" w:hAnsi="Times New Roman" w:cs="Times New Roman"/>
          <w:szCs w:val="22"/>
        </w:rPr>
        <w:t xml:space="preserve"> internal and external marketing </w:t>
      </w:r>
      <w:r>
        <w:rPr>
          <w:rFonts w:ascii="Times New Roman" w:hAnsi="Times New Roman" w:cs="Times New Roman"/>
          <w:szCs w:val="22"/>
        </w:rPr>
        <w:t>efforts.</w:t>
      </w:r>
    </w:p>
    <w:p w:rsidR="00F9714C" w:rsidRPr="009735FB" w:rsidRDefault="00F9714C" w:rsidP="006B380E">
      <w:pPr>
        <w:pStyle w:val="PlainText"/>
        <w:numPr>
          <w:ilvl w:val="4"/>
          <w:numId w:val="33"/>
        </w:numPr>
        <w:rPr>
          <w:rFonts w:ascii="Times New Roman" w:hAnsi="Times New Roman" w:cs="Times New Roman"/>
          <w:szCs w:val="22"/>
          <w:u w:val="single"/>
        </w:rPr>
      </w:pPr>
      <w:r w:rsidRPr="009735FB">
        <w:rPr>
          <w:rFonts w:ascii="Times New Roman" w:hAnsi="Times New Roman" w:cs="Times New Roman"/>
          <w:szCs w:val="22"/>
        </w:rPr>
        <w:t>Don’t turn away a volunteer</w:t>
      </w:r>
      <w:r w:rsidR="00E02F8A">
        <w:rPr>
          <w:rFonts w:ascii="Times New Roman" w:hAnsi="Times New Roman" w:cs="Times New Roman"/>
          <w:szCs w:val="22"/>
        </w:rPr>
        <w:t>. If</w:t>
      </w:r>
      <w:r w:rsidRPr="009735FB">
        <w:rPr>
          <w:rFonts w:ascii="Times New Roman" w:hAnsi="Times New Roman" w:cs="Times New Roman"/>
          <w:szCs w:val="22"/>
        </w:rPr>
        <w:t xml:space="preserve"> </w:t>
      </w:r>
      <w:r>
        <w:rPr>
          <w:rFonts w:ascii="Times New Roman" w:hAnsi="Times New Roman" w:cs="Times New Roman"/>
          <w:szCs w:val="22"/>
        </w:rPr>
        <w:t xml:space="preserve">someone </w:t>
      </w:r>
      <w:r w:rsidRPr="009735FB">
        <w:rPr>
          <w:rFonts w:ascii="Times New Roman" w:hAnsi="Times New Roman" w:cs="Times New Roman"/>
          <w:szCs w:val="22"/>
        </w:rPr>
        <w:t xml:space="preserve">wants to get involved, find a way </w:t>
      </w:r>
      <w:r w:rsidR="00E02F8A">
        <w:rPr>
          <w:rFonts w:ascii="Times New Roman" w:hAnsi="Times New Roman" w:cs="Times New Roman"/>
          <w:szCs w:val="22"/>
        </w:rPr>
        <w:t xml:space="preserve">for that person </w:t>
      </w:r>
      <w:r w:rsidRPr="009735FB">
        <w:rPr>
          <w:rFonts w:ascii="Times New Roman" w:hAnsi="Times New Roman" w:cs="Times New Roman"/>
          <w:szCs w:val="22"/>
        </w:rPr>
        <w:t>to help.</w:t>
      </w:r>
      <w:r w:rsidR="00877FBF">
        <w:rPr>
          <w:rFonts w:ascii="Times New Roman" w:hAnsi="Times New Roman" w:cs="Times New Roman"/>
          <w:szCs w:val="22"/>
        </w:rPr>
        <w:t xml:space="preserve"> </w:t>
      </w:r>
    </w:p>
    <w:p w:rsidR="00F9714C" w:rsidRPr="009735FB" w:rsidRDefault="00F9714C" w:rsidP="006B380E">
      <w:pPr>
        <w:pStyle w:val="PlainText"/>
        <w:numPr>
          <w:ilvl w:val="1"/>
          <w:numId w:val="33"/>
        </w:numPr>
        <w:ind w:left="1080"/>
        <w:rPr>
          <w:rFonts w:ascii="Times New Roman" w:hAnsi="Times New Roman" w:cs="Times New Roman"/>
          <w:szCs w:val="22"/>
          <w:u w:val="single"/>
        </w:rPr>
      </w:pPr>
      <w:r w:rsidRPr="009735FB">
        <w:rPr>
          <w:rFonts w:ascii="Times New Roman" w:hAnsi="Times New Roman" w:cs="Times New Roman"/>
          <w:szCs w:val="22"/>
          <w:u w:val="single"/>
        </w:rPr>
        <w:t xml:space="preserve">Alumni </w:t>
      </w:r>
      <w:r w:rsidR="00B14587">
        <w:rPr>
          <w:rFonts w:ascii="Times New Roman" w:hAnsi="Times New Roman" w:cs="Times New Roman"/>
          <w:szCs w:val="22"/>
          <w:u w:val="single"/>
        </w:rPr>
        <w:t>r</w:t>
      </w:r>
      <w:r w:rsidRPr="009735FB">
        <w:rPr>
          <w:rFonts w:ascii="Times New Roman" w:hAnsi="Times New Roman" w:cs="Times New Roman"/>
          <w:szCs w:val="22"/>
          <w:u w:val="single"/>
        </w:rPr>
        <w:t>eengagement</w:t>
      </w:r>
    </w:p>
    <w:p w:rsidR="00F9714C" w:rsidRPr="009735FB" w:rsidRDefault="00F9714C" w:rsidP="006B380E">
      <w:pPr>
        <w:pStyle w:val="PlainText"/>
        <w:numPr>
          <w:ilvl w:val="2"/>
          <w:numId w:val="33"/>
        </w:numPr>
        <w:rPr>
          <w:rFonts w:ascii="Times New Roman" w:hAnsi="Times New Roman" w:cs="Times New Roman"/>
          <w:szCs w:val="22"/>
        </w:rPr>
      </w:pPr>
      <w:r w:rsidRPr="009735FB">
        <w:rPr>
          <w:rFonts w:ascii="Times New Roman" w:hAnsi="Times New Roman" w:cs="Times New Roman"/>
          <w:szCs w:val="22"/>
        </w:rPr>
        <w:t xml:space="preserve">The </w:t>
      </w:r>
      <w:r w:rsidR="00E02F8A">
        <w:rPr>
          <w:rFonts w:ascii="Times New Roman" w:hAnsi="Times New Roman" w:cs="Times New Roman"/>
          <w:szCs w:val="22"/>
        </w:rPr>
        <w:t>d</w:t>
      </w:r>
      <w:r w:rsidRPr="009735FB">
        <w:rPr>
          <w:rFonts w:ascii="Times New Roman" w:hAnsi="Times New Roman" w:cs="Times New Roman"/>
          <w:szCs w:val="22"/>
        </w:rPr>
        <w:t xml:space="preserve">iocesan offices should maintain </w:t>
      </w:r>
      <w:r w:rsidR="00E02F8A">
        <w:rPr>
          <w:rFonts w:ascii="Times New Roman" w:hAnsi="Times New Roman" w:cs="Times New Roman"/>
          <w:szCs w:val="22"/>
        </w:rPr>
        <w:t xml:space="preserve">a </w:t>
      </w:r>
      <w:r w:rsidRPr="009735FB">
        <w:rPr>
          <w:rFonts w:ascii="Times New Roman" w:hAnsi="Times New Roman" w:cs="Times New Roman"/>
          <w:szCs w:val="22"/>
        </w:rPr>
        <w:t>central database of all school alumni (with</w:t>
      </w:r>
      <w:r w:rsidR="00E02F8A">
        <w:rPr>
          <w:rFonts w:ascii="Times New Roman" w:hAnsi="Times New Roman" w:cs="Times New Roman"/>
          <w:szCs w:val="22"/>
        </w:rPr>
        <w:t xml:space="preserve"> a</w:t>
      </w:r>
      <w:r w:rsidRPr="009735FB">
        <w:rPr>
          <w:rFonts w:ascii="Times New Roman" w:hAnsi="Times New Roman" w:cs="Times New Roman"/>
          <w:szCs w:val="22"/>
        </w:rPr>
        <w:t xml:space="preserve"> volunteer or full-time development position). </w:t>
      </w:r>
    </w:p>
    <w:p w:rsidR="00F9714C" w:rsidRPr="009735FB" w:rsidRDefault="00F9714C" w:rsidP="006B380E">
      <w:pPr>
        <w:pStyle w:val="PlainText"/>
        <w:numPr>
          <w:ilvl w:val="2"/>
          <w:numId w:val="33"/>
        </w:numPr>
        <w:rPr>
          <w:rFonts w:ascii="Times New Roman" w:hAnsi="Times New Roman" w:cs="Times New Roman"/>
          <w:szCs w:val="22"/>
        </w:rPr>
      </w:pPr>
      <w:r w:rsidRPr="009735FB">
        <w:rPr>
          <w:rFonts w:ascii="Times New Roman" w:hAnsi="Times New Roman" w:cs="Times New Roman"/>
          <w:szCs w:val="22"/>
        </w:rPr>
        <w:t xml:space="preserve">A distinct value proposition will be developed for each school to use in communicating with </w:t>
      </w:r>
      <w:r w:rsidR="00E02F8A">
        <w:rPr>
          <w:rFonts w:ascii="Times New Roman" w:hAnsi="Times New Roman" w:cs="Times New Roman"/>
          <w:szCs w:val="22"/>
        </w:rPr>
        <w:t>a</w:t>
      </w:r>
      <w:r w:rsidRPr="009735FB">
        <w:rPr>
          <w:rFonts w:ascii="Times New Roman" w:hAnsi="Times New Roman" w:cs="Times New Roman"/>
          <w:szCs w:val="22"/>
        </w:rPr>
        <w:t>lumni</w:t>
      </w:r>
      <w:r>
        <w:rPr>
          <w:rFonts w:ascii="Times New Roman" w:hAnsi="Times New Roman" w:cs="Times New Roman"/>
          <w:szCs w:val="22"/>
        </w:rPr>
        <w:t xml:space="preserve"> based on our five communication pillars.</w:t>
      </w:r>
    </w:p>
    <w:p w:rsidR="00F9714C" w:rsidRPr="009735FB" w:rsidRDefault="008C3491" w:rsidP="006B380E">
      <w:pPr>
        <w:pStyle w:val="PlainText"/>
        <w:numPr>
          <w:ilvl w:val="2"/>
          <w:numId w:val="33"/>
        </w:numPr>
        <w:rPr>
          <w:rFonts w:ascii="Times New Roman" w:hAnsi="Times New Roman" w:cs="Times New Roman"/>
          <w:szCs w:val="22"/>
        </w:rPr>
      </w:pPr>
      <w:r>
        <w:rPr>
          <w:rFonts w:ascii="Times New Roman" w:hAnsi="Times New Roman" w:cs="Times New Roman"/>
          <w:szCs w:val="22"/>
        </w:rPr>
        <w:t>T</w:t>
      </w:r>
      <w:r w:rsidR="00F9714C" w:rsidRPr="009735FB">
        <w:rPr>
          <w:rFonts w:ascii="Times New Roman" w:hAnsi="Times New Roman" w:cs="Times New Roman"/>
          <w:szCs w:val="22"/>
        </w:rPr>
        <w:t xml:space="preserve">he </w:t>
      </w:r>
      <w:r w:rsidR="00E02F8A">
        <w:rPr>
          <w:rFonts w:ascii="Times New Roman" w:hAnsi="Times New Roman" w:cs="Times New Roman"/>
          <w:szCs w:val="22"/>
        </w:rPr>
        <w:t>d</w:t>
      </w:r>
      <w:r w:rsidR="00F9714C" w:rsidRPr="009735FB">
        <w:rPr>
          <w:rFonts w:ascii="Times New Roman" w:hAnsi="Times New Roman" w:cs="Times New Roman"/>
          <w:szCs w:val="22"/>
        </w:rPr>
        <w:t xml:space="preserve">iocesan family needs to be welcoming in </w:t>
      </w:r>
      <w:r>
        <w:rPr>
          <w:rFonts w:ascii="Times New Roman" w:hAnsi="Times New Roman" w:cs="Times New Roman"/>
          <w:szCs w:val="22"/>
        </w:rPr>
        <w:t>all alumni outreach and engagement</w:t>
      </w:r>
      <w:r w:rsidR="00F9714C" w:rsidRPr="009735FB">
        <w:rPr>
          <w:rFonts w:ascii="Times New Roman" w:hAnsi="Times New Roman" w:cs="Times New Roman"/>
          <w:szCs w:val="22"/>
        </w:rPr>
        <w:t xml:space="preserve"> efforts</w:t>
      </w:r>
      <w:r w:rsidR="00E02F8A">
        <w:rPr>
          <w:rFonts w:ascii="Times New Roman" w:hAnsi="Times New Roman" w:cs="Times New Roman"/>
          <w:szCs w:val="22"/>
        </w:rPr>
        <w:t xml:space="preserve"> (e.g., </w:t>
      </w:r>
      <w:r w:rsidR="00F9714C" w:rsidRPr="009735FB">
        <w:rPr>
          <w:rFonts w:ascii="Times New Roman" w:hAnsi="Times New Roman" w:cs="Times New Roman"/>
          <w:szCs w:val="22"/>
        </w:rPr>
        <w:t>personal invitations to key events</w:t>
      </w:r>
      <w:r w:rsidR="00E02F8A">
        <w:rPr>
          <w:rFonts w:ascii="Times New Roman" w:hAnsi="Times New Roman" w:cs="Times New Roman"/>
          <w:szCs w:val="22"/>
        </w:rPr>
        <w:t>)</w:t>
      </w:r>
      <w:r w:rsidR="00F9714C" w:rsidRPr="009735FB">
        <w:rPr>
          <w:rFonts w:ascii="Times New Roman" w:hAnsi="Times New Roman" w:cs="Times New Roman"/>
          <w:szCs w:val="22"/>
        </w:rPr>
        <w:t>.</w:t>
      </w:r>
      <w:r w:rsidR="00877FBF">
        <w:rPr>
          <w:rFonts w:ascii="Times New Roman" w:hAnsi="Times New Roman" w:cs="Times New Roman"/>
          <w:szCs w:val="22"/>
        </w:rPr>
        <w:t xml:space="preserve"> </w:t>
      </w:r>
    </w:p>
    <w:p w:rsidR="00F9714C" w:rsidRPr="009735FB" w:rsidRDefault="00F9714C" w:rsidP="006B380E">
      <w:pPr>
        <w:pStyle w:val="PlainText"/>
        <w:numPr>
          <w:ilvl w:val="2"/>
          <w:numId w:val="33"/>
        </w:numPr>
        <w:rPr>
          <w:rFonts w:ascii="Times New Roman" w:hAnsi="Times New Roman" w:cs="Times New Roman"/>
          <w:szCs w:val="22"/>
        </w:rPr>
      </w:pPr>
      <w:r w:rsidRPr="009735FB">
        <w:rPr>
          <w:rFonts w:ascii="Times New Roman" w:hAnsi="Times New Roman" w:cs="Times New Roman"/>
          <w:szCs w:val="22"/>
        </w:rPr>
        <w:t xml:space="preserve">Social </w:t>
      </w:r>
      <w:r w:rsidR="00E02F8A">
        <w:rPr>
          <w:rFonts w:ascii="Times New Roman" w:hAnsi="Times New Roman" w:cs="Times New Roman"/>
          <w:szCs w:val="22"/>
        </w:rPr>
        <w:t>m</w:t>
      </w:r>
      <w:r w:rsidRPr="009735FB">
        <w:rPr>
          <w:rFonts w:ascii="Times New Roman" w:hAnsi="Times New Roman" w:cs="Times New Roman"/>
          <w:szCs w:val="22"/>
        </w:rPr>
        <w:t>edia groups (</w:t>
      </w:r>
      <w:r w:rsidR="00E02F8A">
        <w:rPr>
          <w:rFonts w:ascii="Times New Roman" w:hAnsi="Times New Roman" w:cs="Times New Roman"/>
          <w:szCs w:val="22"/>
        </w:rPr>
        <w:t xml:space="preserve">e.g., </w:t>
      </w:r>
      <w:r w:rsidR="003F105B">
        <w:rPr>
          <w:rFonts w:ascii="Times New Roman" w:hAnsi="Times New Roman" w:cs="Times New Roman"/>
          <w:szCs w:val="22"/>
        </w:rPr>
        <w:t xml:space="preserve">on </w:t>
      </w:r>
      <w:r w:rsidRPr="009735FB">
        <w:rPr>
          <w:rFonts w:ascii="Times New Roman" w:hAnsi="Times New Roman" w:cs="Times New Roman"/>
          <w:szCs w:val="22"/>
        </w:rPr>
        <w:t>LinkedIn</w:t>
      </w:r>
      <w:r w:rsidR="003F105B">
        <w:rPr>
          <w:rFonts w:ascii="Times New Roman" w:hAnsi="Times New Roman" w:cs="Times New Roman"/>
          <w:szCs w:val="22"/>
        </w:rPr>
        <w:t xml:space="preserve"> and</w:t>
      </w:r>
      <w:r w:rsidRPr="009735FB">
        <w:rPr>
          <w:rFonts w:ascii="Times New Roman" w:hAnsi="Times New Roman" w:cs="Times New Roman"/>
          <w:szCs w:val="22"/>
        </w:rPr>
        <w:t xml:space="preserve"> Facebook) should be developed for each school to reengage alumni that we’ve lost touch with over the years.</w:t>
      </w:r>
      <w:r w:rsidR="00877FBF">
        <w:rPr>
          <w:rFonts w:ascii="Times New Roman" w:hAnsi="Times New Roman" w:cs="Times New Roman"/>
          <w:szCs w:val="22"/>
        </w:rPr>
        <w:t xml:space="preserve"> </w:t>
      </w:r>
      <w:r w:rsidR="003F105B">
        <w:rPr>
          <w:rFonts w:ascii="Times New Roman" w:hAnsi="Times New Roman" w:cs="Times New Roman"/>
          <w:szCs w:val="22"/>
        </w:rPr>
        <w:t>The f</w:t>
      </w:r>
      <w:r w:rsidRPr="009735FB">
        <w:rPr>
          <w:rFonts w:ascii="Times New Roman" w:hAnsi="Times New Roman" w:cs="Times New Roman"/>
          <w:szCs w:val="22"/>
        </w:rPr>
        <w:t xml:space="preserve">ormat and plan </w:t>
      </w:r>
      <w:r w:rsidR="003F105B">
        <w:rPr>
          <w:rFonts w:ascii="Times New Roman" w:hAnsi="Times New Roman" w:cs="Times New Roman"/>
          <w:szCs w:val="22"/>
        </w:rPr>
        <w:t xml:space="preserve">should </w:t>
      </w:r>
      <w:r w:rsidR="008F34B2">
        <w:rPr>
          <w:rFonts w:ascii="Times New Roman" w:hAnsi="Times New Roman" w:cs="Times New Roman"/>
          <w:szCs w:val="22"/>
        </w:rPr>
        <w:t xml:space="preserve">be </w:t>
      </w:r>
      <w:r w:rsidRPr="009735FB">
        <w:rPr>
          <w:rFonts w:ascii="Times New Roman" w:hAnsi="Times New Roman" w:cs="Times New Roman"/>
          <w:szCs w:val="22"/>
        </w:rPr>
        <w:t xml:space="preserve">established by the </w:t>
      </w:r>
      <w:r w:rsidR="003F105B">
        <w:rPr>
          <w:rFonts w:ascii="Times New Roman" w:hAnsi="Times New Roman" w:cs="Times New Roman"/>
          <w:szCs w:val="22"/>
        </w:rPr>
        <w:t>d</w:t>
      </w:r>
      <w:r w:rsidRPr="009735FB">
        <w:rPr>
          <w:rFonts w:ascii="Times New Roman" w:hAnsi="Times New Roman" w:cs="Times New Roman"/>
          <w:szCs w:val="22"/>
        </w:rPr>
        <w:t>iocese</w:t>
      </w:r>
      <w:r w:rsidR="003F105B">
        <w:rPr>
          <w:rFonts w:ascii="Times New Roman" w:hAnsi="Times New Roman" w:cs="Times New Roman"/>
          <w:szCs w:val="22"/>
        </w:rPr>
        <w:t xml:space="preserve"> and</w:t>
      </w:r>
      <w:r w:rsidRPr="009735FB">
        <w:rPr>
          <w:rFonts w:ascii="Times New Roman" w:hAnsi="Times New Roman" w:cs="Times New Roman"/>
          <w:szCs w:val="22"/>
        </w:rPr>
        <w:t xml:space="preserve"> execut</w:t>
      </w:r>
      <w:r w:rsidR="003F105B">
        <w:rPr>
          <w:rFonts w:ascii="Times New Roman" w:hAnsi="Times New Roman" w:cs="Times New Roman"/>
          <w:szCs w:val="22"/>
        </w:rPr>
        <w:t>ed</w:t>
      </w:r>
      <w:r w:rsidRPr="009735FB">
        <w:rPr>
          <w:rFonts w:ascii="Times New Roman" w:hAnsi="Times New Roman" w:cs="Times New Roman"/>
          <w:szCs w:val="22"/>
        </w:rPr>
        <w:t xml:space="preserve"> at </w:t>
      </w:r>
      <w:r w:rsidR="003F105B">
        <w:rPr>
          <w:rFonts w:ascii="Times New Roman" w:hAnsi="Times New Roman" w:cs="Times New Roman"/>
          <w:szCs w:val="22"/>
        </w:rPr>
        <w:t xml:space="preserve">the </w:t>
      </w:r>
      <w:r w:rsidRPr="009735FB">
        <w:rPr>
          <w:rFonts w:ascii="Times New Roman" w:hAnsi="Times New Roman" w:cs="Times New Roman"/>
          <w:szCs w:val="22"/>
        </w:rPr>
        <w:t>school level.</w:t>
      </w:r>
    </w:p>
    <w:p w:rsidR="00F9714C" w:rsidRPr="009735FB" w:rsidRDefault="00F9714C" w:rsidP="006B380E">
      <w:pPr>
        <w:pStyle w:val="PlainText"/>
        <w:numPr>
          <w:ilvl w:val="2"/>
          <w:numId w:val="33"/>
        </w:numPr>
        <w:rPr>
          <w:rFonts w:ascii="Times New Roman" w:hAnsi="Times New Roman" w:cs="Times New Roman"/>
          <w:szCs w:val="22"/>
        </w:rPr>
      </w:pPr>
      <w:r w:rsidRPr="009735FB">
        <w:rPr>
          <w:rFonts w:ascii="Times New Roman" w:hAnsi="Times New Roman" w:cs="Times New Roman"/>
          <w:szCs w:val="22"/>
        </w:rPr>
        <w:t>Each school should have an annual alumni recognition</w:t>
      </w:r>
      <w:r w:rsidR="003F105B">
        <w:rPr>
          <w:rFonts w:ascii="Times New Roman" w:hAnsi="Times New Roman" w:cs="Times New Roman"/>
          <w:szCs w:val="22"/>
        </w:rPr>
        <w:t xml:space="preserve"> and </w:t>
      </w:r>
      <w:r w:rsidRPr="009735FB">
        <w:rPr>
          <w:rFonts w:ascii="Times New Roman" w:hAnsi="Times New Roman" w:cs="Times New Roman"/>
          <w:szCs w:val="22"/>
        </w:rPr>
        <w:t xml:space="preserve">engagement event </w:t>
      </w:r>
      <w:r w:rsidR="003F105B">
        <w:rPr>
          <w:rFonts w:ascii="Times New Roman" w:hAnsi="Times New Roman" w:cs="Times New Roman"/>
          <w:szCs w:val="22"/>
        </w:rPr>
        <w:t>at</w:t>
      </w:r>
      <w:r w:rsidRPr="009735FB">
        <w:rPr>
          <w:rFonts w:ascii="Times New Roman" w:hAnsi="Times New Roman" w:cs="Times New Roman"/>
          <w:szCs w:val="22"/>
        </w:rPr>
        <w:t xml:space="preserve"> which our alumni are the focal point. </w:t>
      </w:r>
    </w:p>
    <w:p w:rsidR="00227E81" w:rsidRDefault="00227E81" w:rsidP="006B380E">
      <w:pPr>
        <w:pStyle w:val="PlainText"/>
        <w:rPr>
          <w:rFonts w:ascii="Times New Roman" w:hAnsi="Times New Roman" w:cs="Times New Roman"/>
          <w:b/>
          <w:szCs w:val="22"/>
        </w:rPr>
      </w:pPr>
    </w:p>
    <w:p w:rsidR="00F9714C" w:rsidRPr="009735FB" w:rsidRDefault="00F9714C" w:rsidP="006B380E">
      <w:pPr>
        <w:pStyle w:val="PlainText"/>
        <w:rPr>
          <w:rFonts w:ascii="Times New Roman" w:hAnsi="Times New Roman" w:cs="Times New Roman"/>
          <w:b/>
          <w:szCs w:val="22"/>
        </w:rPr>
      </w:pPr>
      <w:r>
        <w:rPr>
          <w:rFonts w:ascii="Times New Roman" w:hAnsi="Times New Roman" w:cs="Times New Roman"/>
          <w:b/>
          <w:szCs w:val="22"/>
        </w:rPr>
        <w:t>OV-</w:t>
      </w:r>
      <w:r w:rsidRPr="009735FB">
        <w:rPr>
          <w:rFonts w:ascii="Times New Roman" w:hAnsi="Times New Roman" w:cs="Times New Roman"/>
          <w:b/>
          <w:szCs w:val="22"/>
        </w:rPr>
        <w:t xml:space="preserve">8. Ensure consistent and efficient communication of this brand identity across the </w:t>
      </w:r>
      <w:r w:rsidR="003F105B">
        <w:rPr>
          <w:rFonts w:ascii="Times New Roman" w:hAnsi="Times New Roman" w:cs="Times New Roman"/>
          <w:b/>
          <w:szCs w:val="22"/>
        </w:rPr>
        <w:t>d</w:t>
      </w:r>
      <w:r w:rsidRPr="009735FB">
        <w:rPr>
          <w:rFonts w:ascii="Times New Roman" w:hAnsi="Times New Roman" w:cs="Times New Roman"/>
          <w:b/>
          <w:szCs w:val="22"/>
        </w:rPr>
        <w:t>iocese and at each school (regardless of strategic cluster).</w:t>
      </w:r>
    </w:p>
    <w:p w:rsidR="00F9714C" w:rsidRPr="009735FB" w:rsidRDefault="00F9714C" w:rsidP="006B380E">
      <w:pPr>
        <w:ind w:left="720"/>
        <w:rPr>
          <w:rFonts w:ascii="Times New Roman" w:hAnsi="Times New Roman" w:cs="Times New Roman"/>
          <w:sz w:val="22"/>
          <w:szCs w:val="22"/>
          <w:u w:val="single"/>
        </w:rPr>
      </w:pPr>
    </w:p>
    <w:p w:rsidR="00F9714C" w:rsidRPr="009735FB" w:rsidRDefault="00F9714C" w:rsidP="006B380E">
      <w:pPr>
        <w:ind w:left="360"/>
        <w:rPr>
          <w:rFonts w:ascii="Times New Roman" w:hAnsi="Times New Roman" w:cs="Times New Roman"/>
          <w:sz w:val="22"/>
          <w:szCs w:val="22"/>
        </w:rPr>
      </w:pPr>
      <w:r w:rsidRPr="009735FB">
        <w:rPr>
          <w:rFonts w:ascii="Times New Roman" w:hAnsi="Times New Roman" w:cs="Times New Roman"/>
          <w:sz w:val="22"/>
          <w:szCs w:val="22"/>
          <w:u w:val="single"/>
        </w:rPr>
        <w:t>Strategies</w:t>
      </w:r>
      <w:r w:rsidRPr="009735FB">
        <w:rPr>
          <w:rFonts w:ascii="Times New Roman" w:hAnsi="Times New Roman" w:cs="Times New Roman"/>
          <w:sz w:val="22"/>
          <w:szCs w:val="22"/>
        </w:rPr>
        <w:t>:</w:t>
      </w:r>
    </w:p>
    <w:p w:rsidR="00F9714C" w:rsidRPr="009735FB" w:rsidRDefault="00F9714C" w:rsidP="006B380E">
      <w:pPr>
        <w:ind w:left="720"/>
        <w:rPr>
          <w:rFonts w:ascii="Times New Roman" w:hAnsi="Times New Roman" w:cs="Times New Roman"/>
          <w:sz w:val="22"/>
          <w:szCs w:val="22"/>
        </w:rPr>
      </w:pPr>
    </w:p>
    <w:p w:rsidR="00F9714C" w:rsidRPr="003035D5" w:rsidRDefault="00F9714C" w:rsidP="006B380E">
      <w:pPr>
        <w:pStyle w:val="PlainText"/>
        <w:numPr>
          <w:ilvl w:val="0"/>
          <w:numId w:val="95"/>
        </w:numPr>
        <w:rPr>
          <w:rFonts w:ascii="Times New Roman" w:hAnsi="Times New Roman" w:cs="Times New Roman"/>
          <w:szCs w:val="22"/>
        </w:rPr>
      </w:pPr>
      <w:r>
        <w:rPr>
          <w:rFonts w:ascii="Times New Roman" w:hAnsi="Times New Roman" w:cs="Times New Roman"/>
          <w:szCs w:val="22"/>
        </w:rPr>
        <w:t>It is s</w:t>
      </w:r>
      <w:r w:rsidRPr="003035D5">
        <w:rPr>
          <w:rFonts w:ascii="Times New Roman" w:hAnsi="Times New Roman" w:cs="Times New Roman"/>
          <w:szCs w:val="22"/>
        </w:rPr>
        <w:t>trongly recommend</w:t>
      </w:r>
      <w:r>
        <w:rPr>
          <w:rFonts w:ascii="Times New Roman" w:hAnsi="Times New Roman" w:cs="Times New Roman"/>
          <w:szCs w:val="22"/>
        </w:rPr>
        <w:t>ed</w:t>
      </w:r>
      <w:r w:rsidRPr="003035D5">
        <w:rPr>
          <w:rFonts w:ascii="Times New Roman" w:hAnsi="Times New Roman" w:cs="Times New Roman"/>
          <w:szCs w:val="22"/>
        </w:rPr>
        <w:t xml:space="preserve"> that a marketing resource be added at the </w:t>
      </w:r>
      <w:r w:rsidR="003F105B">
        <w:rPr>
          <w:rFonts w:ascii="Times New Roman" w:hAnsi="Times New Roman" w:cs="Times New Roman"/>
          <w:szCs w:val="22"/>
        </w:rPr>
        <w:t>d</w:t>
      </w:r>
      <w:r w:rsidRPr="003035D5">
        <w:rPr>
          <w:rFonts w:ascii="Times New Roman" w:hAnsi="Times New Roman" w:cs="Times New Roman"/>
          <w:szCs w:val="22"/>
        </w:rPr>
        <w:t>iocese as a leadership resource for the schools to ensure consistent use of this marketing framework, efficient media planning</w:t>
      </w:r>
      <w:r w:rsidR="008C75DF">
        <w:rPr>
          <w:rFonts w:ascii="Times New Roman" w:hAnsi="Times New Roman" w:cs="Times New Roman"/>
          <w:szCs w:val="22"/>
        </w:rPr>
        <w:t xml:space="preserve"> and </w:t>
      </w:r>
      <w:r w:rsidRPr="003035D5">
        <w:rPr>
          <w:rFonts w:ascii="Times New Roman" w:hAnsi="Times New Roman" w:cs="Times New Roman"/>
          <w:szCs w:val="22"/>
        </w:rPr>
        <w:t>buying</w:t>
      </w:r>
      <w:r w:rsidR="008C75DF">
        <w:rPr>
          <w:rFonts w:ascii="Times New Roman" w:hAnsi="Times New Roman" w:cs="Times New Roman"/>
          <w:szCs w:val="22"/>
        </w:rPr>
        <w:t>,</w:t>
      </w:r>
      <w:r w:rsidRPr="003035D5">
        <w:rPr>
          <w:rFonts w:ascii="Times New Roman" w:hAnsi="Times New Roman" w:cs="Times New Roman"/>
          <w:szCs w:val="22"/>
        </w:rPr>
        <w:t xml:space="preserve"> and establishment and enforcement of new </w:t>
      </w:r>
      <w:r w:rsidR="008C75DF">
        <w:rPr>
          <w:rFonts w:ascii="Times New Roman" w:hAnsi="Times New Roman" w:cs="Times New Roman"/>
          <w:szCs w:val="22"/>
        </w:rPr>
        <w:t>b</w:t>
      </w:r>
      <w:r w:rsidRPr="003035D5">
        <w:rPr>
          <w:rFonts w:ascii="Times New Roman" w:hAnsi="Times New Roman" w:cs="Times New Roman"/>
          <w:szCs w:val="22"/>
        </w:rPr>
        <w:t xml:space="preserve">rand guidelines. </w:t>
      </w:r>
      <w:r>
        <w:rPr>
          <w:rFonts w:ascii="Times New Roman" w:hAnsi="Times New Roman" w:cs="Times New Roman"/>
          <w:szCs w:val="22"/>
        </w:rPr>
        <w:t xml:space="preserve">We do not recommend a centralized approach to marketing implementation. </w:t>
      </w:r>
    </w:p>
    <w:p w:rsidR="00F9714C" w:rsidRDefault="00F9714C" w:rsidP="006B380E">
      <w:pPr>
        <w:pStyle w:val="PlainText"/>
        <w:numPr>
          <w:ilvl w:val="0"/>
          <w:numId w:val="95"/>
        </w:numPr>
        <w:rPr>
          <w:rFonts w:ascii="Times New Roman" w:hAnsi="Times New Roman" w:cs="Times New Roman"/>
          <w:szCs w:val="22"/>
        </w:rPr>
      </w:pPr>
      <w:r>
        <w:rPr>
          <w:rFonts w:ascii="Times New Roman" w:hAnsi="Times New Roman" w:cs="Times New Roman"/>
          <w:szCs w:val="22"/>
        </w:rPr>
        <w:lastRenderedPageBreak/>
        <w:t>Ensure</w:t>
      </w:r>
      <w:r w:rsidRPr="009735FB">
        <w:rPr>
          <w:rFonts w:ascii="Times New Roman" w:hAnsi="Times New Roman" w:cs="Times New Roman"/>
          <w:szCs w:val="22"/>
        </w:rPr>
        <w:t xml:space="preserve"> consistent, differentiated</w:t>
      </w:r>
      <w:r>
        <w:rPr>
          <w:rFonts w:ascii="Times New Roman" w:hAnsi="Times New Roman" w:cs="Times New Roman"/>
          <w:szCs w:val="22"/>
        </w:rPr>
        <w:t>,</w:t>
      </w:r>
      <w:r w:rsidRPr="009735FB">
        <w:rPr>
          <w:rFonts w:ascii="Times New Roman" w:hAnsi="Times New Roman" w:cs="Times New Roman"/>
          <w:szCs w:val="22"/>
        </w:rPr>
        <w:t xml:space="preserve"> and motivated communications </w:t>
      </w:r>
      <w:r>
        <w:rPr>
          <w:rFonts w:ascii="Times New Roman" w:hAnsi="Times New Roman" w:cs="Times New Roman"/>
          <w:szCs w:val="22"/>
        </w:rPr>
        <w:t xml:space="preserve">across the </w:t>
      </w:r>
      <w:r w:rsidR="008C75DF">
        <w:rPr>
          <w:rFonts w:ascii="Times New Roman" w:hAnsi="Times New Roman" w:cs="Times New Roman"/>
          <w:szCs w:val="22"/>
        </w:rPr>
        <w:t>d</w:t>
      </w:r>
      <w:r>
        <w:rPr>
          <w:rFonts w:ascii="Times New Roman" w:hAnsi="Times New Roman" w:cs="Times New Roman"/>
          <w:szCs w:val="22"/>
        </w:rPr>
        <w:t xml:space="preserve">iocese and </w:t>
      </w:r>
      <w:r w:rsidRPr="009735FB">
        <w:rPr>
          <w:rFonts w:ascii="Times New Roman" w:hAnsi="Times New Roman" w:cs="Times New Roman"/>
          <w:szCs w:val="22"/>
        </w:rPr>
        <w:t>at each school based on the five pillars and supporting val</w:t>
      </w:r>
      <w:r>
        <w:rPr>
          <w:rFonts w:ascii="Times New Roman" w:hAnsi="Times New Roman" w:cs="Times New Roman"/>
          <w:szCs w:val="22"/>
        </w:rPr>
        <w:t>ues</w:t>
      </w:r>
      <w:r w:rsidR="008C75DF">
        <w:rPr>
          <w:rFonts w:ascii="Times New Roman" w:hAnsi="Times New Roman" w:cs="Times New Roman"/>
          <w:szCs w:val="22"/>
        </w:rPr>
        <w:t xml:space="preserve"> and </w:t>
      </w:r>
      <w:r>
        <w:rPr>
          <w:rFonts w:ascii="Times New Roman" w:hAnsi="Times New Roman" w:cs="Times New Roman"/>
          <w:szCs w:val="22"/>
        </w:rPr>
        <w:t>benefits defined above. This can be validated and enhanced via consistent execution of ongoing customer and parent research (see OV-10).</w:t>
      </w:r>
    </w:p>
    <w:p w:rsidR="00F9714C" w:rsidRPr="003035D5" w:rsidRDefault="00F9714C" w:rsidP="006B380E">
      <w:pPr>
        <w:pStyle w:val="PlainText"/>
        <w:numPr>
          <w:ilvl w:val="0"/>
          <w:numId w:val="95"/>
        </w:numPr>
        <w:rPr>
          <w:rFonts w:ascii="Times New Roman" w:hAnsi="Times New Roman" w:cs="Times New Roman"/>
          <w:szCs w:val="22"/>
        </w:rPr>
      </w:pPr>
      <w:r w:rsidRPr="003035D5">
        <w:rPr>
          <w:rFonts w:ascii="Times New Roman" w:hAnsi="Times New Roman" w:cs="Times New Roman"/>
          <w:szCs w:val="22"/>
        </w:rPr>
        <w:t xml:space="preserve">This new </w:t>
      </w:r>
      <w:r w:rsidR="008C75DF">
        <w:rPr>
          <w:rFonts w:ascii="Times New Roman" w:hAnsi="Times New Roman" w:cs="Times New Roman"/>
          <w:szCs w:val="22"/>
        </w:rPr>
        <w:t>d</w:t>
      </w:r>
      <w:r w:rsidRPr="003035D5">
        <w:rPr>
          <w:rFonts w:ascii="Times New Roman" w:hAnsi="Times New Roman" w:cs="Times New Roman"/>
          <w:szCs w:val="22"/>
        </w:rPr>
        <w:t>iocesan resource can also identify and recommend third</w:t>
      </w:r>
      <w:r w:rsidR="008C75DF">
        <w:rPr>
          <w:rFonts w:ascii="Times New Roman" w:hAnsi="Times New Roman" w:cs="Times New Roman"/>
          <w:szCs w:val="22"/>
        </w:rPr>
        <w:t>-</w:t>
      </w:r>
      <w:r w:rsidRPr="003035D5">
        <w:rPr>
          <w:rFonts w:ascii="Times New Roman" w:hAnsi="Times New Roman" w:cs="Times New Roman"/>
          <w:szCs w:val="22"/>
        </w:rPr>
        <w:t xml:space="preserve">party suppliers to support </w:t>
      </w:r>
      <w:r w:rsidR="00B26F32">
        <w:rPr>
          <w:rFonts w:ascii="Times New Roman" w:hAnsi="Times New Roman" w:cs="Times New Roman"/>
          <w:szCs w:val="22"/>
        </w:rPr>
        <w:t>W</w:t>
      </w:r>
      <w:r w:rsidRPr="003035D5">
        <w:rPr>
          <w:rFonts w:ascii="Times New Roman" w:hAnsi="Times New Roman" w:cs="Times New Roman"/>
          <w:szCs w:val="22"/>
        </w:rPr>
        <w:t>eb, digital, mobile</w:t>
      </w:r>
      <w:r w:rsidR="00B26F32">
        <w:rPr>
          <w:rFonts w:ascii="Times New Roman" w:hAnsi="Times New Roman" w:cs="Times New Roman"/>
          <w:szCs w:val="22"/>
        </w:rPr>
        <w:t>,</w:t>
      </w:r>
      <w:r w:rsidRPr="003035D5">
        <w:rPr>
          <w:rFonts w:ascii="Times New Roman" w:hAnsi="Times New Roman" w:cs="Times New Roman"/>
          <w:szCs w:val="22"/>
        </w:rPr>
        <w:t xml:space="preserve"> and traditional media implementation, ensuring both effective and efficient communication efforts.</w:t>
      </w:r>
    </w:p>
    <w:p w:rsidR="00F9714C" w:rsidRPr="009735FB" w:rsidRDefault="00F9714C" w:rsidP="006B380E">
      <w:pPr>
        <w:pStyle w:val="PlainText"/>
        <w:ind w:right="-180"/>
        <w:rPr>
          <w:rFonts w:ascii="Times New Roman" w:hAnsi="Times New Roman" w:cs="Times New Roman"/>
          <w:b/>
          <w:szCs w:val="22"/>
        </w:rPr>
      </w:pPr>
    </w:p>
    <w:p w:rsidR="00F9714C" w:rsidRPr="009735FB" w:rsidRDefault="00F9714C" w:rsidP="006B380E">
      <w:pPr>
        <w:pStyle w:val="PlainText"/>
        <w:ind w:right="-180"/>
        <w:rPr>
          <w:rFonts w:ascii="Times New Roman" w:hAnsi="Times New Roman" w:cs="Times New Roman"/>
          <w:b/>
          <w:szCs w:val="22"/>
        </w:rPr>
      </w:pPr>
      <w:r>
        <w:rPr>
          <w:rFonts w:ascii="Times New Roman" w:hAnsi="Times New Roman" w:cs="Times New Roman"/>
          <w:b/>
          <w:szCs w:val="22"/>
        </w:rPr>
        <w:t>OV-</w:t>
      </w:r>
      <w:r w:rsidRPr="009735FB">
        <w:rPr>
          <w:rFonts w:ascii="Times New Roman" w:hAnsi="Times New Roman" w:cs="Times New Roman"/>
          <w:b/>
          <w:szCs w:val="22"/>
        </w:rPr>
        <w:t>9. Develop an effective and efficient integrated communication strategy u</w:t>
      </w:r>
      <w:r w:rsidR="00B26F32">
        <w:rPr>
          <w:rFonts w:ascii="Times New Roman" w:hAnsi="Times New Roman" w:cs="Times New Roman"/>
          <w:b/>
          <w:szCs w:val="22"/>
        </w:rPr>
        <w:t>sing</w:t>
      </w:r>
      <w:r w:rsidRPr="009735FB">
        <w:rPr>
          <w:rFonts w:ascii="Times New Roman" w:hAnsi="Times New Roman" w:cs="Times New Roman"/>
          <w:b/>
          <w:szCs w:val="22"/>
        </w:rPr>
        <w:t xml:space="preserve"> a combination of traditional and digital media (e.g.</w:t>
      </w:r>
      <w:r w:rsidR="00B26F32">
        <w:rPr>
          <w:rFonts w:ascii="Times New Roman" w:hAnsi="Times New Roman" w:cs="Times New Roman"/>
          <w:b/>
          <w:szCs w:val="22"/>
        </w:rPr>
        <w:t>,</w:t>
      </w:r>
      <w:r w:rsidRPr="009735FB">
        <w:rPr>
          <w:rFonts w:ascii="Times New Roman" w:hAnsi="Times New Roman" w:cs="Times New Roman"/>
          <w:b/>
          <w:szCs w:val="22"/>
        </w:rPr>
        <w:t xml:space="preserve"> billboards, print, </w:t>
      </w:r>
      <w:r w:rsidR="00B26F32">
        <w:rPr>
          <w:rFonts w:ascii="Times New Roman" w:hAnsi="Times New Roman" w:cs="Times New Roman"/>
          <w:b/>
          <w:szCs w:val="22"/>
        </w:rPr>
        <w:t>W</w:t>
      </w:r>
      <w:r w:rsidRPr="009735FB">
        <w:rPr>
          <w:rFonts w:ascii="Times New Roman" w:hAnsi="Times New Roman" w:cs="Times New Roman"/>
          <w:b/>
          <w:szCs w:val="22"/>
        </w:rPr>
        <w:t>eb, social, mobile).</w:t>
      </w:r>
    </w:p>
    <w:p w:rsidR="00F9714C" w:rsidRPr="009735FB" w:rsidRDefault="00F9714C" w:rsidP="006B380E">
      <w:pPr>
        <w:ind w:left="720"/>
        <w:rPr>
          <w:rFonts w:ascii="Times New Roman" w:hAnsi="Times New Roman" w:cs="Times New Roman"/>
          <w:sz w:val="22"/>
          <w:szCs w:val="22"/>
          <w:u w:val="single"/>
        </w:rPr>
      </w:pPr>
    </w:p>
    <w:p w:rsidR="00F9714C" w:rsidRPr="009735FB" w:rsidRDefault="00F9714C" w:rsidP="006B380E">
      <w:pPr>
        <w:rPr>
          <w:rFonts w:ascii="Times New Roman" w:hAnsi="Times New Roman" w:cs="Times New Roman"/>
          <w:i/>
          <w:sz w:val="22"/>
          <w:szCs w:val="22"/>
        </w:rPr>
      </w:pPr>
      <w:r>
        <w:rPr>
          <w:rFonts w:ascii="Times New Roman" w:hAnsi="Times New Roman" w:cs="Times New Roman"/>
          <w:i/>
          <w:sz w:val="22"/>
          <w:szCs w:val="22"/>
        </w:rPr>
        <w:t>School m</w:t>
      </w:r>
      <w:r w:rsidRPr="009735FB">
        <w:rPr>
          <w:rFonts w:ascii="Times New Roman" w:hAnsi="Times New Roman" w:cs="Times New Roman"/>
          <w:i/>
          <w:sz w:val="22"/>
          <w:szCs w:val="22"/>
        </w:rPr>
        <w:t xml:space="preserve">arketing efforts across the </w:t>
      </w:r>
      <w:r w:rsidR="00B26F32">
        <w:rPr>
          <w:rFonts w:ascii="Times New Roman" w:hAnsi="Times New Roman" w:cs="Times New Roman"/>
          <w:i/>
          <w:sz w:val="22"/>
          <w:szCs w:val="22"/>
        </w:rPr>
        <w:t>d</w:t>
      </w:r>
      <w:r w:rsidRPr="009735FB">
        <w:rPr>
          <w:rFonts w:ascii="Times New Roman" w:hAnsi="Times New Roman" w:cs="Times New Roman"/>
          <w:i/>
          <w:sz w:val="22"/>
          <w:szCs w:val="22"/>
        </w:rPr>
        <w:t>iocese are highly fragmented. All schools have a website and a recruiting document</w:t>
      </w:r>
      <w:r w:rsidR="00B26F32">
        <w:rPr>
          <w:rFonts w:ascii="Times New Roman" w:hAnsi="Times New Roman" w:cs="Times New Roman"/>
          <w:i/>
          <w:sz w:val="22"/>
          <w:szCs w:val="22"/>
        </w:rPr>
        <w:t xml:space="preserve"> or package</w:t>
      </w:r>
      <w:r w:rsidRPr="009735FB">
        <w:rPr>
          <w:rFonts w:ascii="Times New Roman" w:hAnsi="Times New Roman" w:cs="Times New Roman"/>
          <w:i/>
          <w:sz w:val="22"/>
          <w:szCs w:val="22"/>
        </w:rPr>
        <w:t>. A few leverag</w:t>
      </w:r>
      <w:r w:rsidR="00B26F32">
        <w:rPr>
          <w:rFonts w:ascii="Times New Roman" w:hAnsi="Times New Roman" w:cs="Times New Roman"/>
          <w:i/>
          <w:sz w:val="22"/>
          <w:szCs w:val="22"/>
        </w:rPr>
        <w:t>e</w:t>
      </w:r>
      <w:r w:rsidRPr="009735FB">
        <w:rPr>
          <w:rFonts w:ascii="Times New Roman" w:hAnsi="Times New Roman" w:cs="Times New Roman"/>
          <w:i/>
          <w:sz w:val="22"/>
          <w:szCs w:val="22"/>
        </w:rPr>
        <w:t xml:space="preserve"> digital</w:t>
      </w:r>
      <w:r w:rsidR="00B26F32">
        <w:rPr>
          <w:rFonts w:ascii="Times New Roman" w:hAnsi="Times New Roman" w:cs="Times New Roman"/>
          <w:i/>
          <w:sz w:val="22"/>
          <w:szCs w:val="22"/>
        </w:rPr>
        <w:t xml:space="preserve"> and </w:t>
      </w:r>
      <w:r w:rsidRPr="009735FB">
        <w:rPr>
          <w:rFonts w:ascii="Times New Roman" w:hAnsi="Times New Roman" w:cs="Times New Roman"/>
          <w:i/>
          <w:sz w:val="22"/>
          <w:szCs w:val="22"/>
        </w:rPr>
        <w:t>social media for marketing purposes</w:t>
      </w:r>
      <w:r w:rsidR="00B26F32">
        <w:rPr>
          <w:rFonts w:ascii="Times New Roman" w:hAnsi="Times New Roman" w:cs="Times New Roman"/>
          <w:i/>
          <w:sz w:val="22"/>
          <w:szCs w:val="22"/>
        </w:rPr>
        <w:t xml:space="preserve">, </w:t>
      </w:r>
      <w:r w:rsidRPr="009735FB">
        <w:rPr>
          <w:rFonts w:ascii="Times New Roman" w:hAnsi="Times New Roman" w:cs="Times New Roman"/>
          <w:i/>
          <w:sz w:val="22"/>
          <w:szCs w:val="22"/>
        </w:rPr>
        <w:t>while a few others us</w:t>
      </w:r>
      <w:r w:rsidR="00B26F32">
        <w:rPr>
          <w:rFonts w:ascii="Times New Roman" w:hAnsi="Times New Roman" w:cs="Times New Roman"/>
          <w:i/>
          <w:sz w:val="22"/>
          <w:szCs w:val="22"/>
        </w:rPr>
        <w:t>e</w:t>
      </w:r>
      <w:r w:rsidRPr="009735FB">
        <w:rPr>
          <w:rFonts w:ascii="Times New Roman" w:hAnsi="Times New Roman" w:cs="Times New Roman"/>
          <w:i/>
          <w:sz w:val="22"/>
          <w:szCs w:val="22"/>
        </w:rPr>
        <w:t xml:space="preserve"> traditional media. </w:t>
      </w:r>
      <w:r w:rsidR="00B26F32">
        <w:rPr>
          <w:rFonts w:ascii="Times New Roman" w:hAnsi="Times New Roman" w:cs="Times New Roman"/>
          <w:i/>
          <w:sz w:val="22"/>
          <w:szCs w:val="22"/>
        </w:rPr>
        <w:t>M</w:t>
      </w:r>
      <w:r>
        <w:rPr>
          <w:rFonts w:ascii="Times New Roman" w:hAnsi="Times New Roman" w:cs="Times New Roman"/>
          <w:i/>
          <w:sz w:val="22"/>
          <w:szCs w:val="22"/>
        </w:rPr>
        <w:t>ost</w:t>
      </w:r>
      <w:r w:rsidRPr="009735FB">
        <w:rPr>
          <w:rFonts w:ascii="Times New Roman" w:hAnsi="Times New Roman" w:cs="Times New Roman"/>
          <w:i/>
          <w:sz w:val="22"/>
          <w:szCs w:val="22"/>
        </w:rPr>
        <w:t xml:space="preserve"> schools </w:t>
      </w:r>
      <w:r w:rsidR="00B26F32">
        <w:rPr>
          <w:rFonts w:ascii="Times New Roman" w:hAnsi="Times New Roman" w:cs="Times New Roman"/>
          <w:i/>
          <w:sz w:val="22"/>
          <w:szCs w:val="22"/>
        </w:rPr>
        <w:t xml:space="preserve">appear to depend </w:t>
      </w:r>
      <w:r w:rsidRPr="009735FB">
        <w:rPr>
          <w:rFonts w:ascii="Times New Roman" w:hAnsi="Times New Roman" w:cs="Times New Roman"/>
          <w:i/>
          <w:sz w:val="22"/>
          <w:szCs w:val="22"/>
        </w:rPr>
        <w:t>heavily on word-of-mouth and gra</w:t>
      </w:r>
      <w:r>
        <w:rPr>
          <w:rFonts w:ascii="Times New Roman" w:hAnsi="Times New Roman" w:cs="Times New Roman"/>
          <w:i/>
          <w:sz w:val="22"/>
          <w:szCs w:val="22"/>
        </w:rPr>
        <w:t>ssroots marketing efforts. C</w:t>
      </w:r>
      <w:r w:rsidRPr="009735FB">
        <w:rPr>
          <w:rFonts w:ascii="Times New Roman" w:hAnsi="Times New Roman" w:cs="Times New Roman"/>
          <w:i/>
          <w:sz w:val="22"/>
          <w:szCs w:val="22"/>
        </w:rPr>
        <w:t>oo</w:t>
      </w:r>
      <w:r>
        <w:rPr>
          <w:rFonts w:ascii="Times New Roman" w:hAnsi="Times New Roman" w:cs="Times New Roman"/>
          <w:i/>
          <w:sz w:val="22"/>
          <w:szCs w:val="22"/>
        </w:rPr>
        <w:t>rdination and success across these</w:t>
      </w:r>
      <w:r w:rsidRPr="009735FB">
        <w:rPr>
          <w:rFonts w:ascii="Times New Roman" w:hAnsi="Times New Roman" w:cs="Times New Roman"/>
          <w:i/>
          <w:sz w:val="22"/>
          <w:szCs w:val="22"/>
        </w:rPr>
        <w:t xml:space="preserve"> </w:t>
      </w:r>
      <w:r>
        <w:rPr>
          <w:rFonts w:ascii="Times New Roman" w:hAnsi="Times New Roman" w:cs="Times New Roman"/>
          <w:i/>
          <w:sz w:val="22"/>
          <w:szCs w:val="22"/>
        </w:rPr>
        <w:t>efforts vary greatly and are limited</w:t>
      </w:r>
      <w:r w:rsidRPr="009735FB">
        <w:rPr>
          <w:rFonts w:ascii="Times New Roman" w:hAnsi="Times New Roman" w:cs="Times New Roman"/>
          <w:i/>
          <w:sz w:val="22"/>
          <w:szCs w:val="22"/>
        </w:rPr>
        <w:t xml:space="preserve">. </w:t>
      </w:r>
    </w:p>
    <w:p w:rsidR="00F9714C" w:rsidRPr="009735FB" w:rsidRDefault="00F9714C" w:rsidP="006B380E">
      <w:pPr>
        <w:ind w:left="720"/>
        <w:rPr>
          <w:rFonts w:ascii="Times New Roman" w:hAnsi="Times New Roman" w:cs="Times New Roman"/>
          <w:sz w:val="22"/>
          <w:szCs w:val="22"/>
        </w:rPr>
      </w:pPr>
    </w:p>
    <w:p w:rsidR="00F9714C" w:rsidRPr="009735FB" w:rsidRDefault="00F9714C" w:rsidP="006B380E">
      <w:pPr>
        <w:ind w:left="360"/>
        <w:rPr>
          <w:rFonts w:ascii="Times New Roman" w:hAnsi="Times New Roman" w:cs="Times New Roman"/>
          <w:sz w:val="22"/>
          <w:szCs w:val="22"/>
        </w:rPr>
      </w:pPr>
      <w:r w:rsidRPr="009735FB">
        <w:rPr>
          <w:rFonts w:ascii="Times New Roman" w:hAnsi="Times New Roman" w:cs="Times New Roman"/>
          <w:sz w:val="22"/>
          <w:szCs w:val="22"/>
          <w:u w:val="single"/>
        </w:rPr>
        <w:t>Strategies</w:t>
      </w:r>
      <w:r w:rsidRPr="009735FB">
        <w:rPr>
          <w:rFonts w:ascii="Times New Roman" w:hAnsi="Times New Roman" w:cs="Times New Roman"/>
          <w:sz w:val="22"/>
          <w:szCs w:val="22"/>
        </w:rPr>
        <w:t>:</w:t>
      </w:r>
    </w:p>
    <w:p w:rsidR="00F9714C" w:rsidRPr="009735FB" w:rsidRDefault="00F9714C" w:rsidP="006B380E">
      <w:pPr>
        <w:ind w:left="360"/>
        <w:rPr>
          <w:rFonts w:ascii="Times New Roman" w:hAnsi="Times New Roman" w:cs="Times New Roman"/>
          <w:sz w:val="22"/>
          <w:szCs w:val="22"/>
        </w:rPr>
      </w:pPr>
    </w:p>
    <w:p w:rsidR="00F9714C" w:rsidRPr="009735FB" w:rsidRDefault="00F9714C" w:rsidP="006B380E">
      <w:pPr>
        <w:pStyle w:val="ListParagraph"/>
        <w:numPr>
          <w:ilvl w:val="0"/>
          <w:numId w:val="34"/>
        </w:numPr>
        <w:rPr>
          <w:rFonts w:ascii="Times New Roman" w:hAnsi="Times New Roman" w:cs="Times New Roman"/>
          <w:sz w:val="22"/>
          <w:szCs w:val="22"/>
        </w:rPr>
      </w:pPr>
      <w:r>
        <w:rPr>
          <w:rFonts w:ascii="Times New Roman" w:hAnsi="Times New Roman" w:cs="Times New Roman"/>
          <w:sz w:val="22"/>
          <w:szCs w:val="22"/>
        </w:rPr>
        <w:t xml:space="preserve">Media strategy and </w:t>
      </w:r>
      <w:r w:rsidRPr="009735FB">
        <w:rPr>
          <w:rFonts w:ascii="Times New Roman" w:hAnsi="Times New Roman" w:cs="Times New Roman"/>
          <w:sz w:val="22"/>
          <w:szCs w:val="22"/>
        </w:rPr>
        <w:t>corresponding messaging should be based on our three marketing objectives:</w:t>
      </w:r>
    </w:p>
    <w:p w:rsidR="00F9714C" w:rsidRPr="009735FB" w:rsidRDefault="00F9714C" w:rsidP="006B380E">
      <w:pPr>
        <w:pStyle w:val="ListParagraph"/>
        <w:numPr>
          <w:ilvl w:val="1"/>
          <w:numId w:val="34"/>
        </w:numPr>
        <w:ind w:left="1080"/>
        <w:rPr>
          <w:rFonts w:ascii="Times New Roman" w:hAnsi="Times New Roman" w:cs="Times New Roman"/>
          <w:sz w:val="22"/>
          <w:szCs w:val="22"/>
        </w:rPr>
      </w:pPr>
      <w:r w:rsidRPr="009735FB">
        <w:rPr>
          <w:rFonts w:ascii="Times New Roman" w:hAnsi="Times New Roman" w:cs="Times New Roman"/>
          <w:sz w:val="22"/>
          <w:szCs w:val="22"/>
        </w:rPr>
        <w:t xml:space="preserve">New </w:t>
      </w:r>
      <w:r w:rsidR="0046753C">
        <w:rPr>
          <w:rFonts w:ascii="Times New Roman" w:hAnsi="Times New Roman" w:cs="Times New Roman"/>
          <w:sz w:val="22"/>
          <w:szCs w:val="22"/>
        </w:rPr>
        <w:t>e</w:t>
      </w:r>
      <w:r w:rsidRPr="009735FB">
        <w:rPr>
          <w:rFonts w:ascii="Times New Roman" w:hAnsi="Times New Roman" w:cs="Times New Roman"/>
          <w:sz w:val="22"/>
          <w:szCs w:val="22"/>
        </w:rPr>
        <w:t>nrollment</w:t>
      </w:r>
    </w:p>
    <w:p w:rsidR="00F9714C" w:rsidRPr="009735FB" w:rsidRDefault="00F9714C" w:rsidP="006B380E">
      <w:pPr>
        <w:pStyle w:val="ListParagraph"/>
        <w:numPr>
          <w:ilvl w:val="2"/>
          <w:numId w:val="34"/>
        </w:numPr>
        <w:ind w:left="1627" w:hanging="187"/>
        <w:rPr>
          <w:rFonts w:ascii="Times New Roman" w:hAnsi="Times New Roman" w:cs="Times New Roman"/>
          <w:sz w:val="22"/>
          <w:szCs w:val="22"/>
        </w:rPr>
      </w:pPr>
      <w:r w:rsidRPr="009735FB">
        <w:rPr>
          <w:rFonts w:ascii="Times New Roman" w:hAnsi="Times New Roman" w:cs="Times New Roman"/>
          <w:sz w:val="22"/>
          <w:szCs w:val="22"/>
        </w:rPr>
        <w:t>Focus on where parents go for information on education</w:t>
      </w:r>
      <w:r w:rsidR="0046753C">
        <w:rPr>
          <w:rFonts w:ascii="Times New Roman" w:hAnsi="Times New Roman" w:cs="Times New Roman"/>
          <w:sz w:val="22"/>
          <w:szCs w:val="22"/>
        </w:rPr>
        <w:t xml:space="preserve"> and </w:t>
      </w:r>
      <w:r w:rsidRPr="009735FB">
        <w:rPr>
          <w:rFonts w:ascii="Times New Roman" w:hAnsi="Times New Roman" w:cs="Times New Roman"/>
          <w:sz w:val="22"/>
          <w:szCs w:val="22"/>
        </w:rPr>
        <w:t>schools, including</w:t>
      </w:r>
      <w:r>
        <w:rPr>
          <w:rFonts w:ascii="Times New Roman" w:hAnsi="Times New Roman" w:cs="Times New Roman"/>
          <w:sz w:val="22"/>
          <w:szCs w:val="22"/>
        </w:rPr>
        <w:t xml:space="preserve"> search engines, </w:t>
      </w:r>
      <w:r w:rsidR="0046753C">
        <w:rPr>
          <w:rFonts w:ascii="Times New Roman" w:hAnsi="Times New Roman" w:cs="Times New Roman"/>
          <w:sz w:val="22"/>
          <w:szCs w:val="22"/>
        </w:rPr>
        <w:t>W</w:t>
      </w:r>
      <w:r>
        <w:rPr>
          <w:rFonts w:ascii="Times New Roman" w:hAnsi="Times New Roman" w:cs="Times New Roman"/>
          <w:sz w:val="22"/>
          <w:szCs w:val="22"/>
        </w:rPr>
        <w:t>eb, social media, relocation guides, public relations</w:t>
      </w:r>
      <w:r w:rsidR="00134EA3">
        <w:rPr>
          <w:rFonts w:ascii="Times New Roman" w:hAnsi="Times New Roman" w:cs="Times New Roman"/>
          <w:sz w:val="22"/>
          <w:szCs w:val="22"/>
        </w:rPr>
        <w:t xml:space="preserve"> materials</w:t>
      </w:r>
      <w:r w:rsidR="006F6638">
        <w:rPr>
          <w:rFonts w:ascii="Times New Roman" w:hAnsi="Times New Roman" w:cs="Times New Roman"/>
          <w:sz w:val="22"/>
          <w:szCs w:val="22"/>
        </w:rPr>
        <w:t>,</w:t>
      </w:r>
      <w:r>
        <w:rPr>
          <w:rFonts w:ascii="Times New Roman" w:hAnsi="Times New Roman" w:cs="Times New Roman"/>
          <w:sz w:val="22"/>
          <w:szCs w:val="22"/>
        </w:rPr>
        <w:t xml:space="preserve"> and referrals.</w:t>
      </w:r>
      <w:r w:rsidRPr="009735FB">
        <w:rPr>
          <w:rFonts w:ascii="Times New Roman" w:hAnsi="Times New Roman" w:cs="Times New Roman"/>
          <w:sz w:val="22"/>
          <w:szCs w:val="22"/>
        </w:rPr>
        <w:t xml:space="preserve"> </w:t>
      </w:r>
    </w:p>
    <w:p w:rsidR="00F9714C" w:rsidRPr="009735FB" w:rsidRDefault="00F9714C" w:rsidP="005A2388">
      <w:pPr>
        <w:pStyle w:val="ListParagraph"/>
        <w:numPr>
          <w:ilvl w:val="2"/>
          <w:numId w:val="34"/>
        </w:numPr>
        <w:ind w:left="1627" w:hanging="187"/>
        <w:rPr>
          <w:rFonts w:ascii="Times New Roman" w:hAnsi="Times New Roman" w:cs="Times New Roman"/>
          <w:sz w:val="22"/>
          <w:szCs w:val="22"/>
        </w:rPr>
      </w:pPr>
      <w:r w:rsidRPr="009735FB">
        <w:rPr>
          <w:rFonts w:ascii="Times New Roman" w:hAnsi="Times New Roman" w:cs="Times New Roman"/>
          <w:sz w:val="22"/>
          <w:szCs w:val="22"/>
        </w:rPr>
        <w:t>Explore English and Spanish media options (the latter to reach Hispanic families)</w:t>
      </w:r>
      <w:r w:rsidR="0046753C">
        <w:rPr>
          <w:rFonts w:ascii="Times New Roman" w:hAnsi="Times New Roman" w:cs="Times New Roman"/>
          <w:sz w:val="22"/>
          <w:szCs w:val="22"/>
        </w:rPr>
        <w:t>,</w:t>
      </w:r>
      <w:r w:rsidRPr="009735FB">
        <w:rPr>
          <w:rFonts w:ascii="Times New Roman" w:hAnsi="Times New Roman" w:cs="Times New Roman"/>
          <w:sz w:val="22"/>
          <w:szCs w:val="22"/>
        </w:rPr>
        <w:t xml:space="preserve"> depending on the market profile.</w:t>
      </w:r>
    </w:p>
    <w:p w:rsidR="00F9714C" w:rsidRPr="009735FB" w:rsidRDefault="00F9714C" w:rsidP="006B380E">
      <w:pPr>
        <w:pStyle w:val="ListParagraph"/>
        <w:numPr>
          <w:ilvl w:val="1"/>
          <w:numId w:val="34"/>
        </w:numPr>
        <w:ind w:left="1080"/>
        <w:rPr>
          <w:rFonts w:ascii="Times New Roman" w:hAnsi="Times New Roman" w:cs="Times New Roman"/>
          <w:sz w:val="22"/>
          <w:szCs w:val="22"/>
        </w:rPr>
      </w:pPr>
      <w:r w:rsidRPr="009735FB">
        <w:rPr>
          <w:rFonts w:ascii="Times New Roman" w:hAnsi="Times New Roman" w:cs="Times New Roman"/>
          <w:sz w:val="22"/>
          <w:szCs w:val="22"/>
        </w:rPr>
        <w:t>Retention</w:t>
      </w:r>
    </w:p>
    <w:p w:rsidR="00F9714C" w:rsidRDefault="00F9714C" w:rsidP="006B380E">
      <w:pPr>
        <w:pStyle w:val="ListParagraph"/>
        <w:numPr>
          <w:ilvl w:val="2"/>
          <w:numId w:val="34"/>
        </w:numPr>
        <w:ind w:left="1627" w:hanging="187"/>
        <w:rPr>
          <w:rFonts w:ascii="Times New Roman" w:hAnsi="Times New Roman" w:cs="Times New Roman"/>
          <w:sz w:val="22"/>
          <w:szCs w:val="22"/>
        </w:rPr>
      </w:pPr>
      <w:r>
        <w:rPr>
          <w:rFonts w:ascii="Times New Roman" w:hAnsi="Times New Roman" w:cs="Times New Roman"/>
          <w:sz w:val="22"/>
          <w:szCs w:val="22"/>
        </w:rPr>
        <w:t xml:space="preserve">Key vehicles will include the </w:t>
      </w:r>
      <w:r w:rsidR="0046753C">
        <w:rPr>
          <w:rFonts w:ascii="Times New Roman" w:hAnsi="Times New Roman" w:cs="Times New Roman"/>
          <w:sz w:val="22"/>
          <w:szCs w:val="22"/>
        </w:rPr>
        <w:t>W</w:t>
      </w:r>
      <w:r>
        <w:rPr>
          <w:rFonts w:ascii="Times New Roman" w:hAnsi="Times New Roman" w:cs="Times New Roman"/>
          <w:sz w:val="22"/>
          <w:szCs w:val="22"/>
        </w:rPr>
        <w:t>eb, social media, events</w:t>
      </w:r>
      <w:r w:rsidR="0046753C">
        <w:rPr>
          <w:rFonts w:ascii="Times New Roman" w:hAnsi="Times New Roman" w:cs="Times New Roman"/>
          <w:sz w:val="22"/>
          <w:szCs w:val="22"/>
        </w:rPr>
        <w:t>,</w:t>
      </w:r>
      <w:r>
        <w:rPr>
          <w:rFonts w:ascii="Times New Roman" w:hAnsi="Times New Roman" w:cs="Times New Roman"/>
          <w:sz w:val="22"/>
          <w:szCs w:val="22"/>
        </w:rPr>
        <w:t xml:space="preserve"> and newsletters.</w:t>
      </w:r>
    </w:p>
    <w:p w:rsidR="00F9714C" w:rsidRPr="009735FB" w:rsidRDefault="0046753C" w:rsidP="006B380E">
      <w:pPr>
        <w:pStyle w:val="ListParagraph"/>
        <w:numPr>
          <w:ilvl w:val="2"/>
          <w:numId w:val="34"/>
        </w:numPr>
        <w:ind w:left="1627" w:hanging="187"/>
        <w:rPr>
          <w:rFonts w:ascii="Times New Roman" w:hAnsi="Times New Roman" w:cs="Times New Roman"/>
          <w:sz w:val="22"/>
          <w:szCs w:val="22"/>
        </w:rPr>
      </w:pPr>
      <w:r>
        <w:rPr>
          <w:rFonts w:ascii="Times New Roman" w:hAnsi="Times New Roman" w:cs="Times New Roman"/>
          <w:sz w:val="22"/>
          <w:szCs w:val="22"/>
        </w:rPr>
        <w:t>Personal</w:t>
      </w:r>
      <w:r w:rsidR="00F9714C">
        <w:rPr>
          <w:rFonts w:ascii="Times New Roman" w:hAnsi="Times New Roman" w:cs="Times New Roman"/>
          <w:sz w:val="22"/>
          <w:szCs w:val="22"/>
        </w:rPr>
        <w:t xml:space="preserve"> interaction, parent meetings, school community events</w:t>
      </w:r>
      <w:r>
        <w:rPr>
          <w:rFonts w:ascii="Times New Roman" w:hAnsi="Times New Roman" w:cs="Times New Roman"/>
          <w:sz w:val="22"/>
          <w:szCs w:val="22"/>
        </w:rPr>
        <w:t>,</w:t>
      </w:r>
      <w:r w:rsidR="00F9714C">
        <w:rPr>
          <w:rFonts w:ascii="Times New Roman" w:hAnsi="Times New Roman" w:cs="Times New Roman"/>
          <w:sz w:val="22"/>
          <w:szCs w:val="22"/>
        </w:rPr>
        <w:t xml:space="preserve"> and confidential opinion</w:t>
      </w:r>
      <w:r>
        <w:rPr>
          <w:rFonts w:ascii="Times New Roman" w:hAnsi="Times New Roman" w:cs="Times New Roman"/>
          <w:sz w:val="22"/>
          <w:szCs w:val="22"/>
        </w:rPr>
        <w:t xml:space="preserve"> or </w:t>
      </w:r>
      <w:r w:rsidR="00F9714C">
        <w:rPr>
          <w:rFonts w:ascii="Times New Roman" w:hAnsi="Times New Roman" w:cs="Times New Roman"/>
          <w:sz w:val="22"/>
          <w:szCs w:val="22"/>
        </w:rPr>
        <w:t>concern vehicles will also be important to driving retention.</w:t>
      </w:r>
    </w:p>
    <w:p w:rsidR="00F9714C" w:rsidRPr="009735FB" w:rsidRDefault="00F9714C" w:rsidP="006B380E">
      <w:pPr>
        <w:pStyle w:val="ListParagraph"/>
        <w:numPr>
          <w:ilvl w:val="1"/>
          <w:numId w:val="34"/>
        </w:numPr>
        <w:ind w:left="1080"/>
        <w:rPr>
          <w:rFonts w:ascii="Times New Roman" w:hAnsi="Times New Roman" w:cs="Times New Roman"/>
          <w:sz w:val="22"/>
          <w:szCs w:val="22"/>
        </w:rPr>
      </w:pPr>
      <w:r w:rsidRPr="009735FB">
        <w:rPr>
          <w:rFonts w:ascii="Times New Roman" w:hAnsi="Times New Roman" w:cs="Times New Roman"/>
          <w:sz w:val="22"/>
          <w:szCs w:val="22"/>
        </w:rPr>
        <w:t>Alumni</w:t>
      </w:r>
      <w:r>
        <w:rPr>
          <w:rFonts w:ascii="Times New Roman" w:hAnsi="Times New Roman" w:cs="Times New Roman"/>
          <w:sz w:val="22"/>
          <w:szCs w:val="22"/>
        </w:rPr>
        <w:t xml:space="preserve"> </w:t>
      </w:r>
      <w:r w:rsidR="0046753C">
        <w:rPr>
          <w:rFonts w:ascii="Times New Roman" w:hAnsi="Times New Roman" w:cs="Times New Roman"/>
          <w:sz w:val="22"/>
          <w:szCs w:val="22"/>
        </w:rPr>
        <w:t>e</w:t>
      </w:r>
      <w:r>
        <w:rPr>
          <w:rFonts w:ascii="Times New Roman" w:hAnsi="Times New Roman" w:cs="Times New Roman"/>
          <w:sz w:val="22"/>
          <w:szCs w:val="22"/>
        </w:rPr>
        <w:t>ngagement</w:t>
      </w:r>
    </w:p>
    <w:p w:rsidR="00F9714C" w:rsidRPr="008C04B4" w:rsidRDefault="00F9714C" w:rsidP="005A2388">
      <w:pPr>
        <w:pStyle w:val="ListParagraph"/>
        <w:numPr>
          <w:ilvl w:val="2"/>
          <w:numId w:val="34"/>
        </w:numPr>
        <w:ind w:left="1627" w:hanging="187"/>
        <w:rPr>
          <w:rFonts w:ascii="Times New Roman" w:hAnsi="Times New Roman" w:cs="Times New Roman"/>
          <w:sz w:val="22"/>
          <w:szCs w:val="22"/>
        </w:rPr>
      </w:pPr>
      <w:r w:rsidRPr="008C04B4">
        <w:rPr>
          <w:rFonts w:ascii="Times New Roman" w:hAnsi="Times New Roman" w:cs="Times New Roman"/>
          <w:sz w:val="22"/>
          <w:szCs w:val="22"/>
        </w:rPr>
        <w:t>Once a formal process is in place to reengage alumni</w:t>
      </w:r>
      <w:r w:rsidR="0046753C">
        <w:rPr>
          <w:rFonts w:ascii="Times New Roman" w:hAnsi="Times New Roman" w:cs="Times New Roman"/>
          <w:sz w:val="22"/>
          <w:szCs w:val="22"/>
        </w:rPr>
        <w:t>,</w:t>
      </w:r>
      <w:r w:rsidRPr="008C04B4">
        <w:rPr>
          <w:rFonts w:ascii="Times New Roman" w:hAnsi="Times New Roman" w:cs="Times New Roman"/>
          <w:sz w:val="22"/>
          <w:szCs w:val="22"/>
        </w:rPr>
        <w:t xml:space="preserve"> a variety of vehicles will be used to reinforce this important connection, including newsletters, </w:t>
      </w:r>
      <w:r w:rsidR="0046753C">
        <w:rPr>
          <w:rFonts w:ascii="Times New Roman" w:hAnsi="Times New Roman" w:cs="Times New Roman"/>
          <w:sz w:val="22"/>
          <w:szCs w:val="22"/>
        </w:rPr>
        <w:t>a</w:t>
      </w:r>
      <w:r w:rsidRPr="008C04B4">
        <w:rPr>
          <w:rFonts w:ascii="Times New Roman" w:hAnsi="Times New Roman" w:cs="Times New Roman"/>
          <w:sz w:val="22"/>
          <w:szCs w:val="22"/>
        </w:rPr>
        <w:t xml:space="preserve">nnual </w:t>
      </w:r>
      <w:r w:rsidR="0046753C">
        <w:rPr>
          <w:rFonts w:ascii="Times New Roman" w:hAnsi="Times New Roman" w:cs="Times New Roman"/>
          <w:sz w:val="22"/>
          <w:szCs w:val="22"/>
        </w:rPr>
        <w:t>r</w:t>
      </w:r>
      <w:r w:rsidRPr="008C04B4">
        <w:rPr>
          <w:rFonts w:ascii="Times New Roman" w:hAnsi="Times New Roman" w:cs="Times New Roman"/>
          <w:sz w:val="22"/>
          <w:szCs w:val="22"/>
        </w:rPr>
        <w:t xml:space="preserve">ecognition </w:t>
      </w:r>
      <w:r w:rsidR="0046753C">
        <w:rPr>
          <w:rFonts w:ascii="Times New Roman" w:hAnsi="Times New Roman" w:cs="Times New Roman"/>
          <w:sz w:val="22"/>
          <w:szCs w:val="22"/>
        </w:rPr>
        <w:t>e</w:t>
      </w:r>
      <w:r w:rsidRPr="008C04B4">
        <w:rPr>
          <w:rFonts w:ascii="Times New Roman" w:hAnsi="Times New Roman" w:cs="Times New Roman"/>
          <w:sz w:val="22"/>
          <w:szCs w:val="22"/>
        </w:rPr>
        <w:t>vents</w:t>
      </w:r>
      <w:r>
        <w:rPr>
          <w:rFonts w:ascii="Times New Roman" w:hAnsi="Times New Roman" w:cs="Times New Roman"/>
          <w:sz w:val="22"/>
          <w:szCs w:val="22"/>
        </w:rPr>
        <w:t>, social media groups</w:t>
      </w:r>
      <w:r w:rsidR="0046753C">
        <w:rPr>
          <w:rFonts w:ascii="Times New Roman" w:hAnsi="Times New Roman" w:cs="Times New Roman"/>
          <w:sz w:val="22"/>
          <w:szCs w:val="22"/>
        </w:rPr>
        <w:t>,</w:t>
      </w:r>
      <w:r>
        <w:rPr>
          <w:rFonts w:ascii="Times New Roman" w:hAnsi="Times New Roman" w:cs="Times New Roman"/>
          <w:sz w:val="22"/>
          <w:szCs w:val="22"/>
        </w:rPr>
        <w:t xml:space="preserve"> and group scholarship programs.</w:t>
      </w:r>
    </w:p>
    <w:p w:rsidR="00F9714C" w:rsidRPr="009735FB" w:rsidRDefault="00F9714C" w:rsidP="006B380E">
      <w:pPr>
        <w:pStyle w:val="ListParagraph"/>
        <w:numPr>
          <w:ilvl w:val="0"/>
          <w:numId w:val="34"/>
        </w:numPr>
        <w:rPr>
          <w:rFonts w:ascii="Times New Roman" w:hAnsi="Times New Roman" w:cs="Times New Roman"/>
          <w:sz w:val="22"/>
          <w:szCs w:val="22"/>
        </w:rPr>
      </w:pPr>
      <w:r>
        <w:rPr>
          <w:rFonts w:ascii="Times New Roman" w:hAnsi="Times New Roman" w:cs="Times New Roman"/>
          <w:sz w:val="22"/>
          <w:szCs w:val="22"/>
        </w:rPr>
        <w:t>Word-of-m</w:t>
      </w:r>
      <w:r w:rsidRPr="009735FB">
        <w:rPr>
          <w:rFonts w:ascii="Times New Roman" w:hAnsi="Times New Roman" w:cs="Times New Roman"/>
          <w:sz w:val="22"/>
          <w:szCs w:val="22"/>
        </w:rPr>
        <w:t>outh is critical</w:t>
      </w:r>
      <w:r w:rsidR="00A96B3B">
        <w:rPr>
          <w:rFonts w:ascii="Times New Roman" w:hAnsi="Times New Roman" w:cs="Times New Roman"/>
          <w:sz w:val="22"/>
          <w:szCs w:val="22"/>
        </w:rPr>
        <w:t>, so</w:t>
      </w:r>
      <w:r w:rsidRPr="009735FB">
        <w:rPr>
          <w:rFonts w:ascii="Times New Roman" w:hAnsi="Times New Roman" w:cs="Times New Roman"/>
          <w:sz w:val="22"/>
          <w:szCs w:val="22"/>
        </w:rPr>
        <w:t xml:space="preserve"> </w:t>
      </w:r>
      <w:r w:rsidR="00A96B3B">
        <w:rPr>
          <w:rFonts w:ascii="Times New Roman" w:hAnsi="Times New Roman" w:cs="Times New Roman"/>
          <w:sz w:val="22"/>
          <w:szCs w:val="22"/>
        </w:rPr>
        <w:t>s</w:t>
      </w:r>
      <w:r w:rsidRPr="009735FB">
        <w:rPr>
          <w:rFonts w:ascii="Times New Roman" w:hAnsi="Times New Roman" w:cs="Times New Roman"/>
          <w:sz w:val="22"/>
          <w:szCs w:val="22"/>
        </w:rPr>
        <w:t xml:space="preserve">ocial </w:t>
      </w:r>
      <w:r w:rsidR="00A96B3B">
        <w:rPr>
          <w:rFonts w:ascii="Times New Roman" w:hAnsi="Times New Roman" w:cs="Times New Roman"/>
          <w:sz w:val="22"/>
          <w:szCs w:val="22"/>
        </w:rPr>
        <w:t>m</w:t>
      </w:r>
      <w:r w:rsidRPr="009735FB">
        <w:rPr>
          <w:rFonts w:ascii="Times New Roman" w:hAnsi="Times New Roman" w:cs="Times New Roman"/>
          <w:sz w:val="22"/>
          <w:szCs w:val="22"/>
        </w:rPr>
        <w:t>edia, grassroots marketing programs, community events</w:t>
      </w:r>
      <w:r w:rsidR="00A96B3B">
        <w:rPr>
          <w:rFonts w:ascii="Times New Roman" w:hAnsi="Times New Roman" w:cs="Times New Roman"/>
          <w:sz w:val="22"/>
          <w:szCs w:val="22"/>
        </w:rPr>
        <w:t>,</w:t>
      </w:r>
      <w:r w:rsidRPr="009735FB">
        <w:rPr>
          <w:rFonts w:ascii="Times New Roman" w:hAnsi="Times New Roman" w:cs="Times New Roman"/>
          <w:sz w:val="22"/>
          <w:szCs w:val="22"/>
        </w:rPr>
        <w:t xml:space="preserve"> and referral programs are key elements </w:t>
      </w:r>
      <w:r w:rsidR="00A96B3B">
        <w:rPr>
          <w:rFonts w:ascii="Times New Roman" w:hAnsi="Times New Roman" w:cs="Times New Roman"/>
          <w:sz w:val="22"/>
          <w:szCs w:val="22"/>
        </w:rPr>
        <w:t>of the d</w:t>
      </w:r>
      <w:r w:rsidRPr="009735FB">
        <w:rPr>
          <w:rFonts w:ascii="Times New Roman" w:hAnsi="Times New Roman" w:cs="Times New Roman"/>
          <w:sz w:val="22"/>
          <w:szCs w:val="22"/>
        </w:rPr>
        <w:t>iocesan marketing program.</w:t>
      </w:r>
    </w:p>
    <w:p w:rsidR="00F9714C" w:rsidRPr="009735FB" w:rsidRDefault="00F9714C" w:rsidP="006B380E">
      <w:pPr>
        <w:pStyle w:val="ListParagraph"/>
        <w:numPr>
          <w:ilvl w:val="0"/>
          <w:numId w:val="34"/>
        </w:numPr>
        <w:rPr>
          <w:rFonts w:ascii="Times New Roman" w:hAnsi="Times New Roman" w:cs="Times New Roman"/>
          <w:sz w:val="22"/>
          <w:szCs w:val="22"/>
        </w:rPr>
      </w:pPr>
      <w:r w:rsidRPr="009735FB">
        <w:rPr>
          <w:rFonts w:ascii="Times New Roman" w:hAnsi="Times New Roman" w:cs="Times New Roman"/>
          <w:sz w:val="22"/>
          <w:szCs w:val="22"/>
        </w:rPr>
        <w:t>With restricted budgets, free media should be a priority</w:t>
      </w:r>
      <w:r w:rsidR="00A96B3B">
        <w:rPr>
          <w:rFonts w:ascii="Times New Roman" w:hAnsi="Times New Roman" w:cs="Times New Roman"/>
          <w:sz w:val="22"/>
          <w:szCs w:val="22"/>
        </w:rPr>
        <w:t xml:space="preserve"> in any plan,</w:t>
      </w:r>
      <w:r w:rsidRPr="009735FB">
        <w:rPr>
          <w:rFonts w:ascii="Times New Roman" w:hAnsi="Times New Roman" w:cs="Times New Roman"/>
          <w:sz w:val="22"/>
          <w:szCs w:val="22"/>
        </w:rPr>
        <w:t xml:space="preserve"> including </w:t>
      </w:r>
      <w:r w:rsidR="00A96B3B">
        <w:rPr>
          <w:rFonts w:ascii="Times New Roman" w:hAnsi="Times New Roman" w:cs="Times New Roman"/>
          <w:sz w:val="22"/>
          <w:szCs w:val="22"/>
        </w:rPr>
        <w:t>public relations</w:t>
      </w:r>
      <w:r w:rsidRPr="009735FB">
        <w:rPr>
          <w:rFonts w:ascii="Times New Roman" w:hAnsi="Times New Roman" w:cs="Times New Roman"/>
          <w:sz w:val="22"/>
          <w:szCs w:val="22"/>
        </w:rPr>
        <w:t xml:space="preserve">, social media, digital platforms, </w:t>
      </w:r>
      <w:r w:rsidR="00A96B3B">
        <w:rPr>
          <w:rFonts w:ascii="Times New Roman" w:hAnsi="Times New Roman" w:cs="Times New Roman"/>
          <w:sz w:val="22"/>
          <w:szCs w:val="22"/>
        </w:rPr>
        <w:t xml:space="preserve">and </w:t>
      </w:r>
      <w:r w:rsidRPr="009735FB">
        <w:rPr>
          <w:rFonts w:ascii="Times New Roman" w:hAnsi="Times New Roman" w:cs="Times New Roman"/>
          <w:sz w:val="22"/>
          <w:szCs w:val="22"/>
        </w:rPr>
        <w:t>leveraging of events.</w:t>
      </w:r>
    </w:p>
    <w:p w:rsidR="00F9714C" w:rsidRPr="009735FB" w:rsidRDefault="00F9714C" w:rsidP="006B380E">
      <w:pPr>
        <w:pStyle w:val="ListParagraph"/>
        <w:numPr>
          <w:ilvl w:val="0"/>
          <w:numId w:val="34"/>
        </w:numPr>
        <w:rPr>
          <w:rFonts w:ascii="Times New Roman" w:hAnsi="Times New Roman" w:cs="Times New Roman"/>
          <w:sz w:val="22"/>
          <w:szCs w:val="22"/>
        </w:rPr>
      </w:pPr>
      <w:r w:rsidRPr="009735FB">
        <w:rPr>
          <w:rFonts w:ascii="Times New Roman" w:hAnsi="Times New Roman" w:cs="Times New Roman"/>
          <w:sz w:val="22"/>
          <w:szCs w:val="22"/>
        </w:rPr>
        <w:t>Traditional media should be used selectively.</w:t>
      </w:r>
      <w:r w:rsidR="00877FBF">
        <w:rPr>
          <w:rFonts w:ascii="Times New Roman" w:hAnsi="Times New Roman" w:cs="Times New Roman"/>
          <w:sz w:val="22"/>
          <w:szCs w:val="22"/>
        </w:rPr>
        <w:t xml:space="preserve"> </w:t>
      </w:r>
      <w:r w:rsidRPr="009735FB">
        <w:rPr>
          <w:rFonts w:ascii="Times New Roman" w:hAnsi="Times New Roman" w:cs="Times New Roman"/>
          <w:sz w:val="22"/>
          <w:szCs w:val="22"/>
        </w:rPr>
        <w:t xml:space="preserve">It tends to be costly and </w:t>
      </w:r>
      <w:r w:rsidR="00A96B3B">
        <w:rPr>
          <w:rFonts w:ascii="Times New Roman" w:hAnsi="Times New Roman" w:cs="Times New Roman"/>
          <w:sz w:val="22"/>
          <w:szCs w:val="22"/>
        </w:rPr>
        <w:t>focuses on</w:t>
      </w:r>
      <w:r w:rsidRPr="009735FB">
        <w:rPr>
          <w:rFonts w:ascii="Times New Roman" w:hAnsi="Times New Roman" w:cs="Times New Roman"/>
          <w:sz w:val="22"/>
          <w:szCs w:val="22"/>
        </w:rPr>
        <w:t xml:space="preserve"> population</w:t>
      </w:r>
      <w:r w:rsidR="008C3491">
        <w:rPr>
          <w:rFonts w:ascii="Times New Roman" w:hAnsi="Times New Roman" w:cs="Times New Roman"/>
          <w:sz w:val="22"/>
          <w:szCs w:val="22"/>
        </w:rPr>
        <w:t>s</w:t>
      </w:r>
      <w:r w:rsidRPr="009735FB">
        <w:rPr>
          <w:rFonts w:ascii="Times New Roman" w:hAnsi="Times New Roman" w:cs="Times New Roman"/>
          <w:sz w:val="22"/>
          <w:szCs w:val="22"/>
        </w:rPr>
        <w:t xml:space="preserve"> that may not be in our target</w:t>
      </w:r>
      <w:r w:rsidR="00A96B3B">
        <w:rPr>
          <w:rFonts w:ascii="Times New Roman" w:hAnsi="Times New Roman" w:cs="Times New Roman"/>
          <w:sz w:val="22"/>
          <w:szCs w:val="22"/>
        </w:rPr>
        <w:t xml:space="preserve"> groups</w:t>
      </w:r>
      <w:r w:rsidRPr="009735FB">
        <w:rPr>
          <w:rFonts w:ascii="Times New Roman" w:hAnsi="Times New Roman" w:cs="Times New Roman"/>
          <w:sz w:val="22"/>
          <w:szCs w:val="22"/>
        </w:rPr>
        <w:t>.</w:t>
      </w:r>
    </w:p>
    <w:p w:rsidR="00F9714C" w:rsidRPr="009735FB" w:rsidRDefault="00F9714C" w:rsidP="006B380E">
      <w:pPr>
        <w:pStyle w:val="ListParagraph"/>
        <w:numPr>
          <w:ilvl w:val="0"/>
          <w:numId w:val="34"/>
        </w:numPr>
        <w:rPr>
          <w:rFonts w:ascii="Times New Roman" w:hAnsi="Times New Roman" w:cs="Times New Roman"/>
          <w:sz w:val="22"/>
          <w:szCs w:val="22"/>
        </w:rPr>
      </w:pPr>
      <w:r w:rsidRPr="009735FB">
        <w:rPr>
          <w:rFonts w:ascii="Times New Roman" w:hAnsi="Times New Roman" w:cs="Times New Roman"/>
          <w:sz w:val="22"/>
          <w:szCs w:val="22"/>
        </w:rPr>
        <w:t xml:space="preserve">To address budget challenges, consider marketing grants </w:t>
      </w:r>
      <w:r w:rsidR="00134EA3">
        <w:rPr>
          <w:rFonts w:ascii="Times New Roman" w:hAnsi="Times New Roman" w:cs="Times New Roman"/>
          <w:sz w:val="22"/>
          <w:szCs w:val="22"/>
        </w:rPr>
        <w:t>for</w:t>
      </w:r>
      <w:r w:rsidRPr="009735FB">
        <w:rPr>
          <w:rFonts w:ascii="Times New Roman" w:hAnsi="Times New Roman" w:cs="Times New Roman"/>
          <w:sz w:val="22"/>
          <w:szCs w:val="22"/>
        </w:rPr>
        <w:t xml:space="preserve"> nonprofits</w:t>
      </w:r>
      <w:r w:rsidR="00A96B3B">
        <w:rPr>
          <w:rFonts w:ascii="Times New Roman" w:hAnsi="Times New Roman" w:cs="Times New Roman"/>
          <w:sz w:val="22"/>
          <w:szCs w:val="22"/>
        </w:rPr>
        <w:t xml:space="preserve"> (</w:t>
      </w:r>
      <w:r w:rsidRPr="009735FB">
        <w:rPr>
          <w:rFonts w:ascii="Times New Roman" w:hAnsi="Times New Roman" w:cs="Times New Roman"/>
          <w:sz w:val="22"/>
          <w:szCs w:val="22"/>
        </w:rPr>
        <w:t>e.g.</w:t>
      </w:r>
      <w:r w:rsidR="00A96B3B">
        <w:rPr>
          <w:rFonts w:ascii="Times New Roman" w:hAnsi="Times New Roman" w:cs="Times New Roman"/>
          <w:sz w:val="22"/>
          <w:szCs w:val="22"/>
        </w:rPr>
        <w:t>,</w:t>
      </w:r>
      <w:r w:rsidRPr="009735FB">
        <w:rPr>
          <w:rFonts w:ascii="Times New Roman" w:hAnsi="Times New Roman" w:cs="Times New Roman"/>
          <w:sz w:val="22"/>
          <w:szCs w:val="22"/>
        </w:rPr>
        <w:t xml:space="preserve"> Google grants to support </w:t>
      </w:r>
      <w:r w:rsidR="00A96B3B">
        <w:rPr>
          <w:rFonts w:ascii="Times New Roman" w:hAnsi="Times New Roman" w:cs="Times New Roman"/>
          <w:sz w:val="22"/>
          <w:szCs w:val="22"/>
        </w:rPr>
        <w:t>s</w:t>
      </w:r>
      <w:r w:rsidRPr="009735FB">
        <w:rPr>
          <w:rFonts w:ascii="Times New Roman" w:hAnsi="Times New Roman" w:cs="Times New Roman"/>
          <w:sz w:val="22"/>
          <w:szCs w:val="22"/>
        </w:rPr>
        <w:t xml:space="preserve">earch </w:t>
      </w:r>
      <w:r w:rsidR="00A96B3B">
        <w:rPr>
          <w:rFonts w:ascii="Times New Roman" w:hAnsi="Times New Roman" w:cs="Times New Roman"/>
          <w:sz w:val="22"/>
          <w:szCs w:val="22"/>
        </w:rPr>
        <w:t>e</w:t>
      </w:r>
      <w:r w:rsidRPr="009735FB">
        <w:rPr>
          <w:rFonts w:ascii="Times New Roman" w:hAnsi="Times New Roman" w:cs="Times New Roman"/>
          <w:sz w:val="22"/>
          <w:szCs w:val="22"/>
        </w:rPr>
        <w:t xml:space="preserve">ngine </w:t>
      </w:r>
      <w:r w:rsidR="00A96B3B">
        <w:rPr>
          <w:rFonts w:ascii="Times New Roman" w:hAnsi="Times New Roman" w:cs="Times New Roman"/>
          <w:sz w:val="22"/>
          <w:szCs w:val="22"/>
        </w:rPr>
        <w:t>o</w:t>
      </w:r>
      <w:r w:rsidRPr="009735FB">
        <w:rPr>
          <w:rFonts w:ascii="Times New Roman" w:hAnsi="Times New Roman" w:cs="Times New Roman"/>
          <w:sz w:val="22"/>
          <w:szCs w:val="22"/>
        </w:rPr>
        <w:t>ptimization strategies</w:t>
      </w:r>
      <w:r w:rsidR="00A96B3B">
        <w:rPr>
          <w:rFonts w:ascii="Times New Roman" w:hAnsi="Times New Roman" w:cs="Times New Roman"/>
          <w:sz w:val="22"/>
          <w:szCs w:val="22"/>
        </w:rPr>
        <w:t>)</w:t>
      </w:r>
      <w:r w:rsidRPr="009735FB">
        <w:rPr>
          <w:rFonts w:ascii="Times New Roman" w:hAnsi="Times New Roman" w:cs="Times New Roman"/>
          <w:sz w:val="22"/>
          <w:szCs w:val="22"/>
        </w:rPr>
        <w:t>.</w:t>
      </w:r>
    </w:p>
    <w:p w:rsidR="00F9714C" w:rsidRPr="00B8580C" w:rsidRDefault="00F9714C" w:rsidP="006B380E">
      <w:pPr>
        <w:pStyle w:val="ListParagraph"/>
        <w:numPr>
          <w:ilvl w:val="0"/>
          <w:numId w:val="34"/>
        </w:numPr>
        <w:rPr>
          <w:rFonts w:ascii="Times New Roman" w:hAnsi="Times New Roman" w:cs="Times New Roman"/>
          <w:sz w:val="22"/>
          <w:szCs w:val="22"/>
        </w:rPr>
      </w:pPr>
      <w:r w:rsidRPr="00B8580C">
        <w:rPr>
          <w:rFonts w:ascii="Times New Roman" w:hAnsi="Times New Roman" w:cs="Times New Roman"/>
          <w:sz w:val="22"/>
          <w:szCs w:val="22"/>
        </w:rPr>
        <w:t xml:space="preserve">Most important, each school should follow the </w:t>
      </w:r>
      <w:r w:rsidR="00A96B3B">
        <w:rPr>
          <w:rFonts w:ascii="Times New Roman" w:hAnsi="Times New Roman" w:cs="Times New Roman"/>
          <w:sz w:val="22"/>
          <w:szCs w:val="22"/>
        </w:rPr>
        <w:t>b</w:t>
      </w:r>
      <w:r w:rsidRPr="00B8580C">
        <w:rPr>
          <w:rFonts w:ascii="Times New Roman" w:hAnsi="Times New Roman" w:cs="Times New Roman"/>
          <w:sz w:val="22"/>
          <w:szCs w:val="22"/>
        </w:rPr>
        <w:t>rand guidelines and ensure consistent messaging</w:t>
      </w:r>
      <w:r w:rsidR="00A96B3B">
        <w:rPr>
          <w:rFonts w:ascii="Times New Roman" w:hAnsi="Times New Roman" w:cs="Times New Roman"/>
          <w:sz w:val="22"/>
          <w:szCs w:val="22"/>
        </w:rPr>
        <w:t>,</w:t>
      </w:r>
      <w:r w:rsidRPr="00B8580C">
        <w:rPr>
          <w:rFonts w:ascii="Times New Roman" w:hAnsi="Times New Roman" w:cs="Times New Roman"/>
          <w:sz w:val="22"/>
          <w:szCs w:val="22"/>
        </w:rPr>
        <w:t xml:space="preserve"> regardless of media platform.</w:t>
      </w:r>
    </w:p>
    <w:p w:rsidR="00F9714C" w:rsidRPr="009735FB" w:rsidRDefault="00F9714C" w:rsidP="006B380E">
      <w:pPr>
        <w:pStyle w:val="PlainText"/>
        <w:rPr>
          <w:rFonts w:ascii="Times New Roman" w:hAnsi="Times New Roman" w:cs="Times New Roman"/>
          <w:b/>
          <w:szCs w:val="22"/>
        </w:rPr>
      </w:pPr>
    </w:p>
    <w:p w:rsidR="00F9714C" w:rsidRPr="009735FB" w:rsidRDefault="00F9714C" w:rsidP="006B380E">
      <w:pPr>
        <w:pStyle w:val="PlainText"/>
        <w:rPr>
          <w:rFonts w:ascii="Times New Roman" w:hAnsi="Times New Roman" w:cs="Times New Roman"/>
          <w:b/>
          <w:szCs w:val="22"/>
        </w:rPr>
      </w:pPr>
      <w:r>
        <w:rPr>
          <w:rFonts w:ascii="Times New Roman" w:hAnsi="Times New Roman" w:cs="Times New Roman"/>
          <w:b/>
          <w:szCs w:val="22"/>
        </w:rPr>
        <w:t>OV-</w:t>
      </w:r>
      <w:r w:rsidRPr="009735FB">
        <w:rPr>
          <w:rFonts w:ascii="Times New Roman" w:hAnsi="Times New Roman" w:cs="Times New Roman"/>
          <w:b/>
          <w:szCs w:val="22"/>
        </w:rPr>
        <w:t>10.</w:t>
      </w:r>
      <w:r w:rsidR="00877FBF">
        <w:rPr>
          <w:rFonts w:ascii="Times New Roman" w:hAnsi="Times New Roman" w:cs="Times New Roman"/>
          <w:b/>
          <w:szCs w:val="22"/>
        </w:rPr>
        <w:t xml:space="preserve"> </w:t>
      </w:r>
      <w:r w:rsidRPr="009735FB">
        <w:rPr>
          <w:rFonts w:ascii="Times New Roman" w:hAnsi="Times New Roman" w:cs="Times New Roman"/>
          <w:b/>
          <w:szCs w:val="22"/>
        </w:rPr>
        <w:t>Better understand why families choos</w:t>
      </w:r>
      <w:r w:rsidR="00A96B3B">
        <w:rPr>
          <w:rFonts w:ascii="Times New Roman" w:hAnsi="Times New Roman" w:cs="Times New Roman"/>
          <w:b/>
          <w:szCs w:val="22"/>
        </w:rPr>
        <w:t>e</w:t>
      </w:r>
      <w:r w:rsidRPr="009735FB">
        <w:rPr>
          <w:rFonts w:ascii="Times New Roman" w:hAnsi="Times New Roman" w:cs="Times New Roman"/>
          <w:b/>
          <w:szCs w:val="22"/>
        </w:rPr>
        <w:t xml:space="preserve"> to stay in Catholic </w:t>
      </w:r>
      <w:r w:rsidR="00A96B3B">
        <w:rPr>
          <w:rFonts w:ascii="Times New Roman" w:hAnsi="Times New Roman" w:cs="Times New Roman"/>
          <w:b/>
          <w:szCs w:val="22"/>
        </w:rPr>
        <w:t>s</w:t>
      </w:r>
      <w:r w:rsidRPr="009735FB">
        <w:rPr>
          <w:rFonts w:ascii="Times New Roman" w:hAnsi="Times New Roman" w:cs="Times New Roman"/>
          <w:b/>
          <w:szCs w:val="22"/>
        </w:rPr>
        <w:t xml:space="preserve">chools and why </w:t>
      </w:r>
      <w:r w:rsidR="00A96B3B">
        <w:rPr>
          <w:rFonts w:ascii="Times New Roman" w:hAnsi="Times New Roman" w:cs="Times New Roman"/>
          <w:b/>
          <w:szCs w:val="22"/>
        </w:rPr>
        <w:t>they</w:t>
      </w:r>
      <w:r w:rsidRPr="009735FB">
        <w:rPr>
          <w:rFonts w:ascii="Times New Roman" w:hAnsi="Times New Roman" w:cs="Times New Roman"/>
          <w:b/>
          <w:szCs w:val="22"/>
        </w:rPr>
        <w:t xml:space="preserve"> choos</w:t>
      </w:r>
      <w:r w:rsidR="00A96B3B">
        <w:rPr>
          <w:rFonts w:ascii="Times New Roman" w:hAnsi="Times New Roman" w:cs="Times New Roman"/>
          <w:b/>
          <w:szCs w:val="22"/>
        </w:rPr>
        <w:t>e</w:t>
      </w:r>
      <w:r w:rsidRPr="009735FB">
        <w:rPr>
          <w:rFonts w:ascii="Times New Roman" w:hAnsi="Times New Roman" w:cs="Times New Roman"/>
          <w:b/>
          <w:szCs w:val="22"/>
        </w:rPr>
        <w:t xml:space="preserve"> other educational alternatives.</w:t>
      </w:r>
    </w:p>
    <w:p w:rsidR="00F9714C" w:rsidRPr="009735FB" w:rsidRDefault="00F9714C" w:rsidP="006B380E">
      <w:pPr>
        <w:pStyle w:val="PlainText"/>
        <w:rPr>
          <w:rFonts w:ascii="Times New Roman" w:hAnsi="Times New Roman" w:cs="Times New Roman"/>
          <w:b/>
          <w:szCs w:val="22"/>
        </w:rPr>
      </w:pPr>
    </w:p>
    <w:p w:rsidR="00F9714C" w:rsidRPr="009735FB" w:rsidRDefault="00F9714C" w:rsidP="006B380E">
      <w:pPr>
        <w:ind w:left="360"/>
        <w:rPr>
          <w:rFonts w:ascii="Times New Roman" w:hAnsi="Times New Roman" w:cs="Times New Roman"/>
          <w:sz w:val="22"/>
          <w:szCs w:val="22"/>
        </w:rPr>
      </w:pPr>
      <w:r w:rsidRPr="009735FB">
        <w:rPr>
          <w:rFonts w:ascii="Times New Roman" w:hAnsi="Times New Roman" w:cs="Times New Roman"/>
          <w:sz w:val="22"/>
          <w:szCs w:val="22"/>
          <w:u w:val="single"/>
        </w:rPr>
        <w:t>Strategies</w:t>
      </w:r>
      <w:r w:rsidRPr="009735FB">
        <w:rPr>
          <w:rFonts w:ascii="Times New Roman" w:hAnsi="Times New Roman" w:cs="Times New Roman"/>
          <w:sz w:val="22"/>
          <w:szCs w:val="22"/>
        </w:rPr>
        <w:t>:</w:t>
      </w:r>
    </w:p>
    <w:p w:rsidR="00F9714C" w:rsidRPr="009735FB" w:rsidRDefault="00F9714C" w:rsidP="006B380E">
      <w:pPr>
        <w:ind w:left="720"/>
        <w:rPr>
          <w:rFonts w:ascii="Times New Roman" w:hAnsi="Times New Roman" w:cs="Times New Roman"/>
          <w:sz w:val="22"/>
          <w:szCs w:val="22"/>
        </w:rPr>
      </w:pPr>
    </w:p>
    <w:p w:rsidR="00F9714C" w:rsidRPr="009735FB" w:rsidRDefault="00F9714C" w:rsidP="006B380E">
      <w:pPr>
        <w:ind w:left="360"/>
        <w:rPr>
          <w:rFonts w:ascii="Times New Roman" w:hAnsi="Times New Roman" w:cs="Times New Roman"/>
          <w:sz w:val="22"/>
          <w:szCs w:val="22"/>
        </w:rPr>
      </w:pPr>
      <w:r w:rsidRPr="009735FB">
        <w:rPr>
          <w:rFonts w:ascii="Times New Roman" w:hAnsi="Times New Roman" w:cs="Times New Roman"/>
          <w:sz w:val="22"/>
          <w:szCs w:val="22"/>
        </w:rPr>
        <w:t xml:space="preserve">The optimal solution should focus on </w:t>
      </w:r>
      <w:r w:rsidRPr="00B8580C">
        <w:rPr>
          <w:rFonts w:ascii="Times New Roman" w:hAnsi="Times New Roman" w:cs="Times New Roman"/>
          <w:sz w:val="22"/>
          <w:szCs w:val="22"/>
        </w:rPr>
        <w:t xml:space="preserve">our </w:t>
      </w:r>
      <w:r w:rsidRPr="004C3F86">
        <w:rPr>
          <w:rFonts w:ascii="Times New Roman" w:hAnsi="Times New Roman" w:cs="Times New Roman"/>
          <w:b/>
          <w:i/>
          <w:sz w:val="22"/>
          <w:szCs w:val="22"/>
        </w:rPr>
        <w:t>three core marketing objectives</w:t>
      </w:r>
      <w:r w:rsidRPr="00B8580C">
        <w:rPr>
          <w:rFonts w:ascii="Times New Roman" w:hAnsi="Times New Roman" w:cs="Times New Roman"/>
          <w:sz w:val="22"/>
          <w:szCs w:val="22"/>
        </w:rPr>
        <w:t xml:space="preserve"> and</w:t>
      </w:r>
      <w:r w:rsidRPr="009735FB">
        <w:rPr>
          <w:rFonts w:ascii="Times New Roman" w:hAnsi="Times New Roman" w:cs="Times New Roman"/>
          <w:sz w:val="22"/>
          <w:szCs w:val="22"/>
        </w:rPr>
        <w:t xml:space="preserve"> be implemented at each school</w:t>
      </w:r>
      <w:r w:rsidR="0050774D">
        <w:rPr>
          <w:rFonts w:ascii="Times New Roman" w:hAnsi="Times New Roman" w:cs="Times New Roman"/>
          <w:sz w:val="22"/>
          <w:szCs w:val="22"/>
        </w:rPr>
        <w:t>,</w:t>
      </w:r>
      <w:r w:rsidRPr="009735FB">
        <w:rPr>
          <w:rFonts w:ascii="Times New Roman" w:hAnsi="Times New Roman" w:cs="Times New Roman"/>
          <w:sz w:val="22"/>
          <w:szCs w:val="22"/>
        </w:rPr>
        <w:t xml:space="preserve"> regardless of </w:t>
      </w:r>
      <w:r w:rsidR="0050774D">
        <w:rPr>
          <w:rFonts w:ascii="Times New Roman" w:hAnsi="Times New Roman" w:cs="Times New Roman"/>
          <w:sz w:val="22"/>
          <w:szCs w:val="22"/>
        </w:rPr>
        <w:t>its</w:t>
      </w:r>
      <w:r w:rsidRPr="009735FB">
        <w:rPr>
          <w:rFonts w:ascii="Times New Roman" w:hAnsi="Times New Roman" w:cs="Times New Roman"/>
          <w:sz w:val="22"/>
          <w:szCs w:val="22"/>
        </w:rPr>
        <w:t xml:space="preserve"> strategic cluster:</w:t>
      </w:r>
    </w:p>
    <w:p w:rsidR="00F9714C" w:rsidRPr="00D5610C" w:rsidRDefault="00F9714C" w:rsidP="006B380E">
      <w:pPr>
        <w:pStyle w:val="ListParagraph"/>
        <w:numPr>
          <w:ilvl w:val="1"/>
          <w:numId w:val="16"/>
        </w:numPr>
        <w:ind w:left="360" w:firstLine="0"/>
        <w:rPr>
          <w:rFonts w:ascii="Times New Roman" w:hAnsi="Times New Roman" w:cs="Times New Roman"/>
          <w:sz w:val="22"/>
          <w:szCs w:val="22"/>
        </w:rPr>
      </w:pPr>
      <w:r w:rsidRPr="00D5610C">
        <w:rPr>
          <w:rFonts w:ascii="Times New Roman" w:hAnsi="Times New Roman" w:cs="Times New Roman"/>
          <w:sz w:val="22"/>
          <w:szCs w:val="22"/>
        </w:rPr>
        <w:t>Drive new student enrollment (study importance)</w:t>
      </w:r>
      <w:r w:rsidR="0050774D">
        <w:rPr>
          <w:rFonts w:ascii="Times New Roman" w:hAnsi="Times New Roman" w:cs="Times New Roman"/>
          <w:sz w:val="22"/>
          <w:szCs w:val="22"/>
        </w:rPr>
        <w:t>.</w:t>
      </w:r>
    </w:p>
    <w:p w:rsidR="00F9714C" w:rsidRPr="00D5610C" w:rsidRDefault="00F9714C" w:rsidP="006B380E">
      <w:pPr>
        <w:pStyle w:val="ListParagraph"/>
        <w:numPr>
          <w:ilvl w:val="0"/>
          <w:numId w:val="35"/>
        </w:numPr>
        <w:rPr>
          <w:rFonts w:ascii="Times New Roman" w:hAnsi="Times New Roman" w:cs="Times New Roman"/>
          <w:sz w:val="22"/>
          <w:szCs w:val="22"/>
        </w:rPr>
      </w:pPr>
      <w:r w:rsidRPr="00D5610C">
        <w:rPr>
          <w:rFonts w:ascii="Times New Roman" w:hAnsi="Times New Roman" w:cs="Times New Roman"/>
          <w:sz w:val="22"/>
          <w:szCs w:val="22"/>
        </w:rPr>
        <w:t xml:space="preserve">The </w:t>
      </w:r>
      <w:r w:rsidR="0050774D">
        <w:rPr>
          <w:rFonts w:ascii="Times New Roman" w:hAnsi="Times New Roman" w:cs="Times New Roman"/>
          <w:sz w:val="22"/>
          <w:szCs w:val="22"/>
        </w:rPr>
        <w:t>d</w:t>
      </w:r>
      <w:r w:rsidRPr="00D5610C">
        <w:rPr>
          <w:rFonts w:ascii="Times New Roman" w:hAnsi="Times New Roman" w:cs="Times New Roman"/>
          <w:sz w:val="22"/>
          <w:szCs w:val="22"/>
        </w:rPr>
        <w:t xml:space="preserve">iocese will conduct an independent, statewide market survey (with regional quotas) of families and parishioners on what attributes are important in choosing a school, their expectations of a school </w:t>
      </w:r>
      <w:r w:rsidR="0050774D">
        <w:rPr>
          <w:rFonts w:ascii="Times New Roman" w:hAnsi="Times New Roman" w:cs="Times New Roman"/>
          <w:sz w:val="22"/>
          <w:szCs w:val="22"/>
        </w:rPr>
        <w:t>on</w:t>
      </w:r>
      <w:r w:rsidRPr="00D5610C">
        <w:rPr>
          <w:rFonts w:ascii="Times New Roman" w:hAnsi="Times New Roman" w:cs="Times New Roman"/>
          <w:sz w:val="22"/>
          <w:szCs w:val="22"/>
        </w:rPr>
        <w:t xml:space="preserve"> a variety of importance variables</w:t>
      </w:r>
      <w:r w:rsidR="0050774D">
        <w:rPr>
          <w:rFonts w:ascii="Times New Roman" w:hAnsi="Times New Roman" w:cs="Times New Roman"/>
          <w:sz w:val="22"/>
          <w:szCs w:val="22"/>
        </w:rPr>
        <w:t>,</w:t>
      </w:r>
      <w:r w:rsidRPr="00D5610C">
        <w:rPr>
          <w:rFonts w:ascii="Times New Roman" w:hAnsi="Times New Roman" w:cs="Times New Roman"/>
          <w:sz w:val="22"/>
          <w:szCs w:val="22"/>
        </w:rPr>
        <w:t xml:space="preserve"> and their school choice.</w:t>
      </w:r>
      <w:r w:rsidR="00877FBF">
        <w:rPr>
          <w:rFonts w:ascii="Times New Roman" w:hAnsi="Times New Roman" w:cs="Times New Roman"/>
          <w:sz w:val="22"/>
          <w:szCs w:val="22"/>
        </w:rPr>
        <w:t xml:space="preserve"> </w:t>
      </w:r>
    </w:p>
    <w:p w:rsidR="00F9714C" w:rsidRPr="00D5610C" w:rsidRDefault="0050774D" w:rsidP="006B380E">
      <w:pPr>
        <w:pStyle w:val="ListParagraph"/>
        <w:numPr>
          <w:ilvl w:val="0"/>
          <w:numId w:val="35"/>
        </w:numPr>
        <w:rPr>
          <w:rFonts w:ascii="Times New Roman" w:hAnsi="Times New Roman" w:cs="Times New Roman"/>
          <w:sz w:val="22"/>
          <w:szCs w:val="22"/>
        </w:rPr>
      </w:pPr>
      <w:r>
        <w:rPr>
          <w:rFonts w:ascii="Times New Roman" w:hAnsi="Times New Roman" w:cs="Times New Roman"/>
          <w:sz w:val="22"/>
          <w:szCs w:val="22"/>
        </w:rPr>
        <w:t>I</w:t>
      </w:r>
      <w:r w:rsidR="00F9714C" w:rsidRPr="00D5610C">
        <w:rPr>
          <w:rFonts w:ascii="Times New Roman" w:hAnsi="Times New Roman" w:cs="Times New Roman"/>
          <w:sz w:val="22"/>
          <w:szCs w:val="22"/>
        </w:rPr>
        <w:t>n this research, a sample of the Hispanic population that is NOT choosing a Catholic education should be included to understand how we can better provide an educational experience for and a stronger marketing effort in this important community.</w:t>
      </w:r>
    </w:p>
    <w:p w:rsidR="00F9714C" w:rsidRPr="00D5610C" w:rsidRDefault="00F9714C" w:rsidP="006B380E">
      <w:pPr>
        <w:pStyle w:val="ListParagraph"/>
        <w:numPr>
          <w:ilvl w:val="1"/>
          <w:numId w:val="16"/>
        </w:numPr>
        <w:ind w:left="720"/>
        <w:rPr>
          <w:rFonts w:ascii="Times New Roman" w:hAnsi="Times New Roman" w:cs="Times New Roman"/>
          <w:sz w:val="22"/>
          <w:szCs w:val="22"/>
        </w:rPr>
      </w:pPr>
      <w:r>
        <w:rPr>
          <w:rFonts w:ascii="Times New Roman" w:hAnsi="Times New Roman" w:cs="Times New Roman"/>
          <w:sz w:val="22"/>
          <w:szCs w:val="22"/>
        </w:rPr>
        <w:t>Retain c</w:t>
      </w:r>
      <w:r w:rsidRPr="00D5610C">
        <w:rPr>
          <w:rFonts w:ascii="Times New Roman" w:hAnsi="Times New Roman" w:cs="Times New Roman"/>
          <w:sz w:val="22"/>
          <w:szCs w:val="22"/>
        </w:rPr>
        <w:t>urrent student</w:t>
      </w:r>
      <w:r>
        <w:rPr>
          <w:rFonts w:ascii="Times New Roman" w:hAnsi="Times New Roman" w:cs="Times New Roman"/>
          <w:sz w:val="22"/>
          <w:szCs w:val="22"/>
        </w:rPr>
        <w:t>s</w:t>
      </w:r>
      <w:r w:rsidRPr="00D5610C">
        <w:rPr>
          <w:rFonts w:ascii="Times New Roman" w:hAnsi="Times New Roman" w:cs="Times New Roman"/>
          <w:sz w:val="22"/>
          <w:szCs w:val="22"/>
        </w:rPr>
        <w:t xml:space="preserve"> and teacher</w:t>
      </w:r>
      <w:r>
        <w:rPr>
          <w:rFonts w:ascii="Times New Roman" w:hAnsi="Times New Roman" w:cs="Times New Roman"/>
          <w:sz w:val="22"/>
          <w:szCs w:val="22"/>
        </w:rPr>
        <w:t>s</w:t>
      </w:r>
      <w:r w:rsidRPr="00D5610C">
        <w:rPr>
          <w:rFonts w:ascii="Times New Roman" w:hAnsi="Times New Roman" w:cs="Times New Roman"/>
          <w:sz w:val="22"/>
          <w:szCs w:val="22"/>
        </w:rPr>
        <w:t xml:space="preserve"> (study satisfaction)</w:t>
      </w:r>
      <w:r w:rsidR="0050774D">
        <w:rPr>
          <w:rFonts w:ascii="Times New Roman" w:hAnsi="Times New Roman" w:cs="Times New Roman"/>
          <w:sz w:val="22"/>
          <w:szCs w:val="22"/>
        </w:rPr>
        <w:t>.</w:t>
      </w:r>
    </w:p>
    <w:p w:rsidR="00F9714C" w:rsidRPr="00D5610C" w:rsidRDefault="00F9714C" w:rsidP="006B380E">
      <w:pPr>
        <w:pStyle w:val="ListParagraph"/>
        <w:numPr>
          <w:ilvl w:val="0"/>
          <w:numId w:val="36"/>
        </w:numPr>
        <w:ind w:right="-450"/>
        <w:rPr>
          <w:rFonts w:ascii="Times New Roman" w:hAnsi="Times New Roman" w:cs="Times New Roman"/>
          <w:sz w:val="22"/>
          <w:szCs w:val="22"/>
        </w:rPr>
      </w:pPr>
      <w:r w:rsidRPr="00D5610C">
        <w:rPr>
          <w:rFonts w:ascii="Times New Roman" w:hAnsi="Times New Roman" w:cs="Times New Roman"/>
          <w:sz w:val="22"/>
          <w:szCs w:val="22"/>
        </w:rPr>
        <w:lastRenderedPageBreak/>
        <w:t xml:space="preserve">The </w:t>
      </w:r>
      <w:r w:rsidR="0050774D">
        <w:rPr>
          <w:rFonts w:ascii="Times New Roman" w:hAnsi="Times New Roman" w:cs="Times New Roman"/>
          <w:sz w:val="22"/>
          <w:szCs w:val="22"/>
        </w:rPr>
        <w:t>d</w:t>
      </w:r>
      <w:r w:rsidRPr="00D5610C">
        <w:rPr>
          <w:rFonts w:ascii="Times New Roman" w:hAnsi="Times New Roman" w:cs="Times New Roman"/>
          <w:sz w:val="22"/>
          <w:szCs w:val="22"/>
        </w:rPr>
        <w:t>iocese will commission an annual customer satisfaction survey of parishioners, teachers</w:t>
      </w:r>
      <w:r w:rsidR="00EC4F2C">
        <w:rPr>
          <w:rFonts w:ascii="Times New Roman" w:hAnsi="Times New Roman" w:cs="Times New Roman"/>
          <w:sz w:val="22"/>
          <w:szCs w:val="22"/>
        </w:rPr>
        <w:t>,</w:t>
      </w:r>
      <w:r w:rsidRPr="00D5610C">
        <w:rPr>
          <w:rFonts w:ascii="Times New Roman" w:hAnsi="Times New Roman" w:cs="Times New Roman"/>
          <w:sz w:val="22"/>
          <w:szCs w:val="22"/>
        </w:rPr>
        <w:t xml:space="preserve"> and current families to understand satisfaction with programs, schools, </w:t>
      </w:r>
      <w:r w:rsidR="00EC4F2C">
        <w:rPr>
          <w:rFonts w:ascii="Times New Roman" w:hAnsi="Times New Roman" w:cs="Times New Roman"/>
          <w:sz w:val="22"/>
          <w:szCs w:val="22"/>
        </w:rPr>
        <w:t xml:space="preserve">and </w:t>
      </w:r>
      <w:r w:rsidRPr="00D5610C">
        <w:rPr>
          <w:rFonts w:ascii="Times New Roman" w:hAnsi="Times New Roman" w:cs="Times New Roman"/>
          <w:sz w:val="22"/>
          <w:szCs w:val="22"/>
        </w:rPr>
        <w:t>leadership.</w:t>
      </w:r>
    </w:p>
    <w:p w:rsidR="00F9714C" w:rsidRPr="00D5610C" w:rsidRDefault="00F9714C" w:rsidP="006B380E">
      <w:pPr>
        <w:pStyle w:val="ListParagraph"/>
        <w:numPr>
          <w:ilvl w:val="0"/>
          <w:numId w:val="36"/>
        </w:numPr>
        <w:rPr>
          <w:rFonts w:ascii="Times New Roman" w:hAnsi="Times New Roman" w:cs="Times New Roman"/>
          <w:sz w:val="22"/>
          <w:szCs w:val="22"/>
        </w:rPr>
      </w:pPr>
      <w:r w:rsidRPr="00D5610C">
        <w:rPr>
          <w:rFonts w:ascii="Times New Roman" w:hAnsi="Times New Roman" w:cs="Times New Roman"/>
          <w:sz w:val="22"/>
          <w:szCs w:val="22"/>
        </w:rPr>
        <w:t>This survey will be conducted independently with a relevant sample for each school.</w:t>
      </w:r>
    </w:p>
    <w:p w:rsidR="00F9714C" w:rsidRPr="00D5610C" w:rsidRDefault="00F9714C" w:rsidP="006B380E">
      <w:pPr>
        <w:pStyle w:val="ListParagraph"/>
        <w:numPr>
          <w:ilvl w:val="0"/>
          <w:numId w:val="36"/>
        </w:numPr>
        <w:rPr>
          <w:rFonts w:ascii="Times New Roman" w:hAnsi="Times New Roman" w:cs="Times New Roman"/>
          <w:sz w:val="22"/>
          <w:szCs w:val="22"/>
        </w:rPr>
      </w:pPr>
      <w:r w:rsidRPr="00D5610C">
        <w:rPr>
          <w:rFonts w:ascii="Times New Roman" w:hAnsi="Times New Roman" w:cs="Times New Roman"/>
          <w:sz w:val="22"/>
          <w:szCs w:val="22"/>
        </w:rPr>
        <w:t xml:space="preserve">Results across the diocese will be shared first with </w:t>
      </w:r>
      <w:r w:rsidR="00EC4F2C">
        <w:rPr>
          <w:rFonts w:ascii="Times New Roman" w:hAnsi="Times New Roman" w:cs="Times New Roman"/>
          <w:sz w:val="22"/>
          <w:szCs w:val="22"/>
        </w:rPr>
        <w:t>d</w:t>
      </w:r>
      <w:r w:rsidRPr="00D5610C">
        <w:rPr>
          <w:rFonts w:ascii="Times New Roman" w:hAnsi="Times New Roman" w:cs="Times New Roman"/>
          <w:sz w:val="22"/>
          <w:szCs w:val="22"/>
        </w:rPr>
        <w:t>iocesan stakeholders</w:t>
      </w:r>
      <w:r w:rsidR="00EC4F2C">
        <w:rPr>
          <w:rFonts w:ascii="Times New Roman" w:hAnsi="Times New Roman" w:cs="Times New Roman"/>
          <w:sz w:val="22"/>
          <w:szCs w:val="22"/>
        </w:rPr>
        <w:t>,</w:t>
      </w:r>
      <w:r w:rsidRPr="00D5610C">
        <w:rPr>
          <w:rFonts w:ascii="Times New Roman" w:hAnsi="Times New Roman" w:cs="Times New Roman"/>
          <w:sz w:val="22"/>
          <w:szCs w:val="22"/>
        </w:rPr>
        <w:t xml:space="preserve"> followed by separate reports for each school.</w:t>
      </w:r>
    </w:p>
    <w:p w:rsidR="00F9714C" w:rsidRPr="00D5610C" w:rsidRDefault="00F9714C" w:rsidP="006B380E">
      <w:pPr>
        <w:pStyle w:val="ListParagraph"/>
        <w:numPr>
          <w:ilvl w:val="0"/>
          <w:numId w:val="36"/>
        </w:numPr>
        <w:rPr>
          <w:rFonts w:ascii="Times New Roman" w:hAnsi="Times New Roman" w:cs="Times New Roman"/>
          <w:sz w:val="22"/>
          <w:szCs w:val="22"/>
        </w:rPr>
      </w:pPr>
      <w:r w:rsidRPr="00D5610C">
        <w:rPr>
          <w:rFonts w:ascii="Times New Roman" w:hAnsi="Times New Roman" w:cs="Times New Roman"/>
          <w:sz w:val="22"/>
          <w:szCs w:val="22"/>
        </w:rPr>
        <w:t>A formal process (independent of school leadership) will be developed to conduct exit interviews for any family choosing to leave a school.</w:t>
      </w:r>
    </w:p>
    <w:p w:rsidR="00F9714C" w:rsidRPr="00D5610C" w:rsidRDefault="00F9714C" w:rsidP="006B380E">
      <w:pPr>
        <w:pStyle w:val="ListParagraph"/>
        <w:numPr>
          <w:ilvl w:val="1"/>
          <w:numId w:val="16"/>
        </w:numPr>
        <w:ind w:left="720"/>
        <w:rPr>
          <w:rFonts w:ascii="Times New Roman" w:hAnsi="Times New Roman" w:cs="Times New Roman"/>
          <w:sz w:val="22"/>
          <w:szCs w:val="22"/>
        </w:rPr>
      </w:pPr>
      <w:r>
        <w:rPr>
          <w:rFonts w:ascii="Times New Roman" w:hAnsi="Times New Roman" w:cs="Times New Roman"/>
          <w:sz w:val="22"/>
          <w:szCs w:val="22"/>
        </w:rPr>
        <w:t>Reengage a</w:t>
      </w:r>
      <w:r w:rsidRPr="00D5610C">
        <w:rPr>
          <w:rFonts w:ascii="Times New Roman" w:hAnsi="Times New Roman" w:cs="Times New Roman"/>
          <w:sz w:val="22"/>
          <w:szCs w:val="22"/>
        </w:rPr>
        <w:t>lumni</w:t>
      </w:r>
      <w:r>
        <w:rPr>
          <w:rFonts w:ascii="Times New Roman" w:hAnsi="Times New Roman" w:cs="Times New Roman"/>
          <w:sz w:val="22"/>
          <w:szCs w:val="22"/>
        </w:rPr>
        <w:t xml:space="preserve"> (keep database current)</w:t>
      </w:r>
      <w:r w:rsidR="00BE27A3">
        <w:rPr>
          <w:rFonts w:ascii="Times New Roman" w:hAnsi="Times New Roman" w:cs="Times New Roman"/>
          <w:sz w:val="22"/>
          <w:szCs w:val="22"/>
        </w:rPr>
        <w:t>.</w:t>
      </w:r>
    </w:p>
    <w:p w:rsidR="00F9714C" w:rsidRPr="00E2018C" w:rsidRDefault="00F9714C" w:rsidP="006B380E">
      <w:pPr>
        <w:pStyle w:val="ListParagraph"/>
        <w:numPr>
          <w:ilvl w:val="0"/>
          <w:numId w:val="37"/>
        </w:numPr>
        <w:rPr>
          <w:rFonts w:ascii="Times New Roman" w:hAnsi="Times New Roman" w:cs="Times New Roman"/>
          <w:sz w:val="22"/>
          <w:szCs w:val="22"/>
        </w:rPr>
      </w:pPr>
      <w:r w:rsidRPr="00D5610C">
        <w:rPr>
          <w:rFonts w:ascii="Times New Roman" w:hAnsi="Times New Roman" w:cs="Times New Roman"/>
          <w:sz w:val="22"/>
          <w:szCs w:val="22"/>
        </w:rPr>
        <w:t xml:space="preserve">The </w:t>
      </w:r>
      <w:r w:rsidR="00EC4F2C">
        <w:rPr>
          <w:rFonts w:ascii="Times New Roman" w:hAnsi="Times New Roman" w:cs="Times New Roman"/>
          <w:sz w:val="22"/>
          <w:szCs w:val="22"/>
        </w:rPr>
        <w:t>d</w:t>
      </w:r>
      <w:r w:rsidRPr="00D5610C">
        <w:rPr>
          <w:rFonts w:ascii="Times New Roman" w:hAnsi="Times New Roman" w:cs="Times New Roman"/>
          <w:sz w:val="22"/>
          <w:szCs w:val="22"/>
        </w:rPr>
        <w:t>iocese will help identify and implement a customer tracking software package to better track alumni</w:t>
      </w:r>
      <w:r>
        <w:rPr>
          <w:rFonts w:ascii="Times New Roman" w:hAnsi="Times New Roman" w:cs="Times New Roman"/>
          <w:sz w:val="22"/>
          <w:szCs w:val="22"/>
        </w:rPr>
        <w:t xml:space="preserve">. </w:t>
      </w:r>
      <w:r w:rsidRPr="009735FB">
        <w:rPr>
          <w:rFonts w:ascii="Times New Roman" w:hAnsi="Times New Roman" w:cs="Times New Roman"/>
          <w:sz w:val="22"/>
          <w:szCs w:val="22"/>
        </w:rPr>
        <w:t>This new database can be used for ongoing communication to alumni about events, opportunities</w:t>
      </w:r>
      <w:r w:rsidR="00EC4F2C">
        <w:rPr>
          <w:rFonts w:ascii="Times New Roman" w:hAnsi="Times New Roman" w:cs="Times New Roman"/>
          <w:sz w:val="22"/>
          <w:szCs w:val="22"/>
        </w:rPr>
        <w:t>,</w:t>
      </w:r>
      <w:r w:rsidRPr="009735FB">
        <w:rPr>
          <w:rFonts w:ascii="Times New Roman" w:hAnsi="Times New Roman" w:cs="Times New Roman"/>
          <w:sz w:val="22"/>
          <w:szCs w:val="22"/>
        </w:rPr>
        <w:t xml:space="preserve"> and recognitions</w:t>
      </w:r>
      <w:r>
        <w:rPr>
          <w:rFonts w:ascii="Times New Roman" w:hAnsi="Times New Roman" w:cs="Times New Roman"/>
          <w:sz w:val="22"/>
          <w:szCs w:val="22"/>
        </w:rPr>
        <w:t>.</w:t>
      </w:r>
    </w:p>
    <w:p w:rsidR="00F9714C" w:rsidRPr="009735FB" w:rsidRDefault="00EC4F2C" w:rsidP="006B380E">
      <w:pPr>
        <w:pStyle w:val="ListParagraph"/>
        <w:numPr>
          <w:ilvl w:val="0"/>
          <w:numId w:val="37"/>
        </w:numPr>
        <w:rPr>
          <w:rFonts w:ascii="Times New Roman" w:hAnsi="Times New Roman" w:cs="Times New Roman"/>
          <w:sz w:val="22"/>
          <w:szCs w:val="22"/>
        </w:rPr>
      </w:pPr>
      <w:r>
        <w:rPr>
          <w:rFonts w:ascii="Times New Roman" w:hAnsi="Times New Roman" w:cs="Times New Roman"/>
          <w:sz w:val="22"/>
          <w:szCs w:val="22"/>
        </w:rPr>
        <w:t>At</w:t>
      </w:r>
      <w:r w:rsidR="00F9714C" w:rsidRPr="009735FB">
        <w:rPr>
          <w:rFonts w:ascii="Times New Roman" w:hAnsi="Times New Roman" w:cs="Times New Roman"/>
          <w:sz w:val="22"/>
          <w:szCs w:val="22"/>
        </w:rPr>
        <w:t xml:space="preserve"> graduation from high school</w:t>
      </w:r>
      <w:r>
        <w:rPr>
          <w:rFonts w:ascii="Times New Roman" w:hAnsi="Times New Roman" w:cs="Times New Roman"/>
          <w:sz w:val="22"/>
          <w:szCs w:val="22"/>
        </w:rPr>
        <w:t>,</w:t>
      </w:r>
      <w:r w:rsidR="00F9714C" w:rsidRPr="009735FB">
        <w:rPr>
          <w:rFonts w:ascii="Times New Roman" w:hAnsi="Times New Roman" w:cs="Times New Roman"/>
          <w:sz w:val="22"/>
          <w:szCs w:val="22"/>
        </w:rPr>
        <w:t xml:space="preserve"> as well as one year and five years </w:t>
      </w:r>
      <w:r>
        <w:rPr>
          <w:rFonts w:ascii="Times New Roman" w:hAnsi="Times New Roman" w:cs="Times New Roman"/>
          <w:sz w:val="22"/>
          <w:szCs w:val="22"/>
        </w:rPr>
        <w:t>later</w:t>
      </w:r>
      <w:r w:rsidR="00F9714C" w:rsidRPr="009735FB">
        <w:rPr>
          <w:rFonts w:ascii="Times New Roman" w:hAnsi="Times New Roman" w:cs="Times New Roman"/>
          <w:sz w:val="22"/>
          <w:szCs w:val="22"/>
        </w:rPr>
        <w:t>, we should survey student</w:t>
      </w:r>
      <w:r w:rsidR="00BE27A3">
        <w:rPr>
          <w:rFonts w:ascii="Times New Roman" w:hAnsi="Times New Roman" w:cs="Times New Roman"/>
          <w:sz w:val="22"/>
          <w:szCs w:val="22"/>
        </w:rPr>
        <w:t>s</w:t>
      </w:r>
      <w:r w:rsidR="00F9714C" w:rsidRPr="009735FB">
        <w:rPr>
          <w:rFonts w:ascii="Times New Roman" w:hAnsi="Times New Roman" w:cs="Times New Roman"/>
          <w:sz w:val="22"/>
          <w:szCs w:val="22"/>
        </w:rPr>
        <w:t xml:space="preserve"> to understand their attitudes toward </w:t>
      </w:r>
      <w:r>
        <w:rPr>
          <w:rFonts w:ascii="Times New Roman" w:hAnsi="Times New Roman" w:cs="Times New Roman"/>
          <w:sz w:val="22"/>
          <w:szCs w:val="22"/>
        </w:rPr>
        <w:t xml:space="preserve">such topics as </w:t>
      </w:r>
      <w:r w:rsidR="00F9714C" w:rsidRPr="009735FB">
        <w:rPr>
          <w:rFonts w:ascii="Times New Roman" w:hAnsi="Times New Roman" w:cs="Times New Roman"/>
          <w:sz w:val="22"/>
          <w:szCs w:val="22"/>
        </w:rPr>
        <w:t>their Catholic school experience</w:t>
      </w:r>
      <w:r>
        <w:rPr>
          <w:rFonts w:ascii="Times New Roman" w:hAnsi="Times New Roman" w:cs="Times New Roman"/>
          <w:sz w:val="22"/>
          <w:szCs w:val="22"/>
        </w:rPr>
        <w:t xml:space="preserve"> and</w:t>
      </w:r>
      <w:r w:rsidR="00F9714C" w:rsidRPr="009735FB">
        <w:rPr>
          <w:rFonts w:ascii="Times New Roman" w:hAnsi="Times New Roman" w:cs="Times New Roman"/>
          <w:sz w:val="22"/>
          <w:szCs w:val="22"/>
        </w:rPr>
        <w:t xml:space="preserve"> their future plans</w:t>
      </w:r>
      <w:r>
        <w:rPr>
          <w:rFonts w:ascii="Times New Roman" w:hAnsi="Times New Roman" w:cs="Times New Roman"/>
          <w:sz w:val="22"/>
          <w:szCs w:val="22"/>
        </w:rPr>
        <w:t>.</w:t>
      </w:r>
    </w:p>
    <w:p w:rsidR="00F9714C" w:rsidRPr="009735FB" w:rsidRDefault="00F9714C" w:rsidP="006B380E">
      <w:pPr>
        <w:pStyle w:val="ListParagraph"/>
        <w:numPr>
          <w:ilvl w:val="0"/>
          <w:numId w:val="37"/>
        </w:numPr>
        <w:rPr>
          <w:rFonts w:ascii="Times New Roman" w:hAnsi="Times New Roman" w:cs="Times New Roman"/>
          <w:sz w:val="22"/>
          <w:szCs w:val="22"/>
        </w:rPr>
      </w:pPr>
      <w:r w:rsidRPr="009735FB">
        <w:rPr>
          <w:rFonts w:ascii="Times New Roman" w:hAnsi="Times New Roman" w:cs="Times New Roman"/>
          <w:sz w:val="22"/>
          <w:szCs w:val="22"/>
        </w:rPr>
        <w:t>Formal programs should be integrated in the event calendar at every school to recognize and engage successful alumni.</w:t>
      </w:r>
    </w:p>
    <w:p w:rsidR="00F9714C" w:rsidRPr="009735FB" w:rsidRDefault="00F9714C" w:rsidP="006B380E">
      <w:pPr>
        <w:pStyle w:val="PlainText"/>
        <w:rPr>
          <w:rFonts w:ascii="Times New Roman" w:hAnsi="Times New Roman" w:cs="Times New Roman"/>
          <w:b/>
          <w:szCs w:val="22"/>
        </w:rPr>
      </w:pPr>
    </w:p>
    <w:p w:rsidR="00F9714C" w:rsidRPr="009735FB" w:rsidRDefault="00F9714C" w:rsidP="006B380E">
      <w:pPr>
        <w:pStyle w:val="PlainText"/>
        <w:rPr>
          <w:rFonts w:ascii="Times New Roman" w:hAnsi="Times New Roman" w:cs="Times New Roman"/>
          <w:b/>
          <w:szCs w:val="22"/>
        </w:rPr>
      </w:pPr>
      <w:r>
        <w:rPr>
          <w:rFonts w:ascii="Times New Roman" w:hAnsi="Times New Roman" w:cs="Times New Roman"/>
          <w:b/>
          <w:szCs w:val="22"/>
        </w:rPr>
        <w:t>OV-</w:t>
      </w:r>
      <w:r w:rsidRPr="009735FB">
        <w:rPr>
          <w:rFonts w:ascii="Times New Roman" w:hAnsi="Times New Roman" w:cs="Times New Roman"/>
          <w:b/>
          <w:szCs w:val="22"/>
        </w:rPr>
        <w:t xml:space="preserve">11. </w:t>
      </w:r>
      <w:r>
        <w:rPr>
          <w:rFonts w:ascii="Times New Roman" w:hAnsi="Times New Roman" w:cs="Times New Roman"/>
          <w:b/>
          <w:szCs w:val="22"/>
        </w:rPr>
        <w:t xml:space="preserve">Enhance retention by making </w:t>
      </w:r>
      <w:r w:rsidRPr="009735FB">
        <w:rPr>
          <w:rFonts w:ascii="Times New Roman" w:hAnsi="Times New Roman" w:cs="Times New Roman"/>
          <w:b/>
          <w:szCs w:val="22"/>
        </w:rPr>
        <w:t>the transition from elementary to middle to high school as seamless and exciting as possible (e.g.</w:t>
      </w:r>
      <w:r w:rsidR="00C86440">
        <w:rPr>
          <w:rFonts w:ascii="Times New Roman" w:hAnsi="Times New Roman" w:cs="Times New Roman"/>
          <w:b/>
          <w:szCs w:val="22"/>
        </w:rPr>
        <w:t>,</w:t>
      </w:r>
      <w:r w:rsidRPr="009735FB">
        <w:rPr>
          <w:rFonts w:ascii="Times New Roman" w:hAnsi="Times New Roman" w:cs="Times New Roman"/>
          <w:b/>
          <w:szCs w:val="22"/>
        </w:rPr>
        <w:t xml:space="preserve"> announcements, mentor programs, transition years)</w:t>
      </w:r>
      <w:r w:rsidR="00C86440">
        <w:rPr>
          <w:rFonts w:ascii="Times New Roman" w:hAnsi="Times New Roman" w:cs="Times New Roman"/>
          <w:b/>
          <w:szCs w:val="22"/>
        </w:rPr>
        <w:t>.</w:t>
      </w:r>
    </w:p>
    <w:p w:rsidR="00F9714C" w:rsidRPr="009735FB" w:rsidRDefault="00F9714C" w:rsidP="006B380E">
      <w:pPr>
        <w:pStyle w:val="PlainText"/>
        <w:rPr>
          <w:rFonts w:ascii="Times New Roman" w:hAnsi="Times New Roman" w:cs="Times New Roman"/>
          <w:b/>
          <w:szCs w:val="22"/>
        </w:rPr>
      </w:pPr>
    </w:p>
    <w:p w:rsidR="00F9714C" w:rsidRPr="009735FB" w:rsidRDefault="00F9714C" w:rsidP="006B380E">
      <w:pPr>
        <w:ind w:left="360"/>
        <w:rPr>
          <w:rFonts w:ascii="Times New Roman" w:hAnsi="Times New Roman" w:cs="Times New Roman"/>
          <w:sz w:val="22"/>
          <w:szCs w:val="22"/>
        </w:rPr>
      </w:pPr>
      <w:r w:rsidRPr="009735FB">
        <w:rPr>
          <w:rFonts w:ascii="Times New Roman" w:hAnsi="Times New Roman" w:cs="Times New Roman"/>
          <w:sz w:val="22"/>
          <w:szCs w:val="22"/>
          <w:u w:val="single"/>
        </w:rPr>
        <w:t>Strategies</w:t>
      </w:r>
      <w:r w:rsidRPr="009735FB">
        <w:rPr>
          <w:rFonts w:ascii="Times New Roman" w:hAnsi="Times New Roman" w:cs="Times New Roman"/>
          <w:sz w:val="22"/>
          <w:szCs w:val="22"/>
        </w:rPr>
        <w:t>:</w:t>
      </w:r>
    </w:p>
    <w:p w:rsidR="00F9714C" w:rsidRPr="009735FB" w:rsidRDefault="00F9714C" w:rsidP="006B380E">
      <w:pPr>
        <w:ind w:left="360"/>
        <w:rPr>
          <w:rFonts w:ascii="Times New Roman" w:hAnsi="Times New Roman" w:cs="Times New Roman"/>
          <w:sz w:val="22"/>
          <w:szCs w:val="22"/>
        </w:rPr>
      </w:pPr>
    </w:p>
    <w:p w:rsidR="00F9714C" w:rsidRPr="009735FB" w:rsidRDefault="00F9714C" w:rsidP="006B380E">
      <w:pPr>
        <w:pStyle w:val="ListParagraph"/>
        <w:numPr>
          <w:ilvl w:val="0"/>
          <w:numId w:val="38"/>
        </w:numPr>
        <w:rPr>
          <w:rFonts w:ascii="Times New Roman" w:hAnsi="Times New Roman" w:cs="Times New Roman"/>
          <w:sz w:val="22"/>
          <w:szCs w:val="22"/>
        </w:rPr>
      </w:pPr>
      <w:r>
        <w:rPr>
          <w:rFonts w:ascii="Times New Roman" w:hAnsi="Times New Roman" w:cs="Times New Roman"/>
          <w:sz w:val="22"/>
          <w:szCs w:val="22"/>
        </w:rPr>
        <w:t xml:space="preserve">Establish </w:t>
      </w:r>
      <w:r w:rsidR="00BE27A3">
        <w:rPr>
          <w:rFonts w:ascii="Times New Roman" w:hAnsi="Times New Roman" w:cs="Times New Roman"/>
          <w:sz w:val="22"/>
          <w:szCs w:val="22"/>
        </w:rPr>
        <w:t xml:space="preserve">a </w:t>
      </w:r>
      <w:r>
        <w:rPr>
          <w:rFonts w:ascii="Times New Roman" w:hAnsi="Times New Roman" w:cs="Times New Roman"/>
          <w:sz w:val="22"/>
          <w:szCs w:val="22"/>
        </w:rPr>
        <w:t>f</w:t>
      </w:r>
      <w:r w:rsidRPr="009735FB">
        <w:rPr>
          <w:rFonts w:ascii="Times New Roman" w:hAnsi="Times New Roman" w:cs="Times New Roman"/>
          <w:sz w:val="22"/>
          <w:szCs w:val="22"/>
        </w:rPr>
        <w:t xml:space="preserve">ormal mentor program </w:t>
      </w:r>
      <w:r>
        <w:rPr>
          <w:rFonts w:ascii="Times New Roman" w:hAnsi="Times New Roman" w:cs="Times New Roman"/>
          <w:sz w:val="22"/>
          <w:szCs w:val="22"/>
        </w:rPr>
        <w:t xml:space="preserve">across the </w:t>
      </w:r>
      <w:r w:rsidR="00C86440">
        <w:rPr>
          <w:rFonts w:ascii="Times New Roman" w:hAnsi="Times New Roman" w:cs="Times New Roman"/>
          <w:sz w:val="22"/>
          <w:szCs w:val="22"/>
        </w:rPr>
        <w:t>d</w:t>
      </w:r>
      <w:r>
        <w:rPr>
          <w:rFonts w:ascii="Times New Roman" w:hAnsi="Times New Roman" w:cs="Times New Roman"/>
          <w:sz w:val="22"/>
          <w:szCs w:val="22"/>
        </w:rPr>
        <w:t xml:space="preserve">iocese </w:t>
      </w:r>
      <w:r w:rsidRPr="009735FB">
        <w:rPr>
          <w:rFonts w:ascii="Times New Roman" w:hAnsi="Times New Roman" w:cs="Times New Roman"/>
          <w:sz w:val="22"/>
          <w:szCs w:val="22"/>
        </w:rPr>
        <w:t>between secondary school</w:t>
      </w:r>
      <w:r w:rsidR="00BE27A3">
        <w:rPr>
          <w:rFonts w:ascii="Times New Roman" w:hAnsi="Times New Roman" w:cs="Times New Roman"/>
          <w:sz w:val="22"/>
          <w:szCs w:val="22"/>
        </w:rPr>
        <w:t>s</w:t>
      </w:r>
      <w:r w:rsidRPr="009735FB">
        <w:rPr>
          <w:rFonts w:ascii="Times New Roman" w:hAnsi="Times New Roman" w:cs="Times New Roman"/>
          <w:sz w:val="22"/>
          <w:szCs w:val="22"/>
        </w:rPr>
        <w:t xml:space="preserve"> and each student in our </w:t>
      </w:r>
      <w:r w:rsidR="00C86440">
        <w:rPr>
          <w:rFonts w:ascii="Times New Roman" w:hAnsi="Times New Roman" w:cs="Times New Roman"/>
          <w:sz w:val="22"/>
          <w:szCs w:val="22"/>
        </w:rPr>
        <w:t>fifth-</w:t>
      </w:r>
      <w:r w:rsidRPr="009735FB">
        <w:rPr>
          <w:rFonts w:ascii="Times New Roman" w:hAnsi="Times New Roman" w:cs="Times New Roman"/>
          <w:sz w:val="22"/>
          <w:szCs w:val="22"/>
        </w:rPr>
        <w:t>grade feeder schools.</w:t>
      </w:r>
      <w:r w:rsidR="00877FBF">
        <w:rPr>
          <w:rFonts w:ascii="Times New Roman" w:hAnsi="Times New Roman" w:cs="Times New Roman"/>
          <w:sz w:val="22"/>
          <w:szCs w:val="22"/>
        </w:rPr>
        <w:t xml:space="preserve"> </w:t>
      </w:r>
    </w:p>
    <w:p w:rsidR="00F9714C" w:rsidRPr="009735FB" w:rsidRDefault="00F9714C" w:rsidP="006B380E">
      <w:pPr>
        <w:pStyle w:val="ListParagraph"/>
        <w:numPr>
          <w:ilvl w:val="0"/>
          <w:numId w:val="38"/>
        </w:numPr>
        <w:rPr>
          <w:rFonts w:ascii="Times New Roman" w:hAnsi="Times New Roman" w:cs="Times New Roman"/>
          <w:sz w:val="22"/>
          <w:szCs w:val="22"/>
        </w:rPr>
      </w:pPr>
      <w:r>
        <w:rPr>
          <w:rFonts w:ascii="Times New Roman" w:hAnsi="Times New Roman" w:cs="Times New Roman"/>
          <w:sz w:val="22"/>
          <w:szCs w:val="22"/>
        </w:rPr>
        <w:t>Offer e</w:t>
      </w:r>
      <w:r w:rsidRPr="009735FB">
        <w:rPr>
          <w:rFonts w:ascii="Times New Roman" w:hAnsi="Times New Roman" w:cs="Times New Roman"/>
          <w:sz w:val="22"/>
          <w:szCs w:val="22"/>
        </w:rPr>
        <w:t>xtracurricular opportunities to fourth</w:t>
      </w:r>
      <w:r w:rsidR="00C86440">
        <w:rPr>
          <w:rFonts w:ascii="Times New Roman" w:hAnsi="Times New Roman" w:cs="Times New Roman"/>
          <w:sz w:val="22"/>
          <w:szCs w:val="22"/>
        </w:rPr>
        <w:t>-</w:t>
      </w:r>
      <w:r w:rsidRPr="009735FB">
        <w:rPr>
          <w:rFonts w:ascii="Times New Roman" w:hAnsi="Times New Roman" w:cs="Times New Roman"/>
          <w:sz w:val="22"/>
          <w:szCs w:val="22"/>
        </w:rPr>
        <w:t xml:space="preserve"> and fifth</w:t>
      </w:r>
      <w:r w:rsidR="00C86440">
        <w:rPr>
          <w:rFonts w:ascii="Times New Roman" w:hAnsi="Times New Roman" w:cs="Times New Roman"/>
          <w:sz w:val="22"/>
          <w:szCs w:val="22"/>
        </w:rPr>
        <w:t>-</w:t>
      </w:r>
      <w:r w:rsidRPr="009735FB">
        <w:rPr>
          <w:rFonts w:ascii="Times New Roman" w:hAnsi="Times New Roman" w:cs="Times New Roman"/>
          <w:sz w:val="22"/>
          <w:szCs w:val="22"/>
        </w:rPr>
        <w:t>graders during the school year</w:t>
      </w:r>
      <w:r w:rsidR="00C86440">
        <w:rPr>
          <w:rFonts w:ascii="Times New Roman" w:hAnsi="Times New Roman" w:cs="Times New Roman"/>
          <w:sz w:val="22"/>
          <w:szCs w:val="22"/>
        </w:rPr>
        <w:t xml:space="preserve"> (</w:t>
      </w:r>
      <w:r>
        <w:rPr>
          <w:rFonts w:ascii="Times New Roman" w:hAnsi="Times New Roman" w:cs="Times New Roman"/>
          <w:sz w:val="22"/>
          <w:szCs w:val="22"/>
        </w:rPr>
        <w:t>e.g.</w:t>
      </w:r>
      <w:r w:rsidR="00C86440">
        <w:rPr>
          <w:rFonts w:ascii="Times New Roman" w:hAnsi="Times New Roman" w:cs="Times New Roman"/>
          <w:sz w:val="22"/>
          <w:szCs w:val="22"/>
        </w:rPr>
        <w:t>,</w:t>
      </w:r>
      <w:r>
        <w:rPr>
          <w:rFonts w:ascii="Times New Roman" w:hAnsi="Times New Roman" w:cs="Times New Roman"/>
          <w:sz w:val="22"/>
          <w:szCs w:val="22"/>
        </w:rPr>
        <w:t xml:space="preserve"> camps, tag-alongs</w:t>
      </w:r>
      <w:r w:rsidR="00C86440">
        <w:rPr>
          <w:rFonts w:ascii="Times New Roman" w:hAnsi="Times New Roman" w:cs="Times New Roman"/>
          <w:sz w:val="22"/>
          <w:szCs w:val="22"/>
        </w:rPr>
        <w:t>)</w:t>
      </w:r>
      <w:r w:rsidR="00BE27A3">
        <w:rPr>
          <w:rFonts w:ascii="Times New Roman" w:hAnsi="Times New Roman" w:cs="Times New Roman"/>
          <w:sz w:val="22"/>
          <w:szCs w:val="22"/>
        </w:rPr>
        <w:t>.</w:t>
      </w:r>
    </w:p>
    <w:p w:rsidR="00F9714C" w:rsidRPr="009735FB" w:rsidRDefault="00BE27A3" w:rsidP="006B380E">
      <w:pPr>
        <w:pStyle w:val="ListParagraph"/>
        <w:numPr>
          <w:ilvl w:val="0"/>
          <w:numId w:val="38"/>
        </w:numPr>
        <w:rPr>
          <w:rFonts w:ascii="Times New Roman" w:hAnsi="Times New Roman" w:cs="Times New Roman"/>
          <w:sz w:val="22"/>
          <w:szCs w:val="22"/>
        </w:rPr>
      </w:pPr>
      <w:r>
        <w:rPr>
          <w:rFonts w:ascii="Times New Roman" w:hAnsi="Times New Roman" w:cs="Times New Roman"/>
          <w:sz w:val="22"/>
          <w:szCs w:val="22"/>
        </w:rPr>
        <w:t>Offer incentives for</w:t>
      </w:r>
      <w:r w:rsidR="00F9714C">
        <w:rPr>
          <w:rFonts w:ascii="Times New Roman" w:hAnsi="Times New Roman" w:cs="Times New Roman"/>
          <w:sz w:val="22"/>
          <w:szCs w:val="22"/>
        </w:rPr>
        <w:t xml:space="preserve"> e</w:t>
      </w:r>
      <w:r w:rsidR="00F9714C" w:rsidRPr="009735FB">
        <w:rPr>
          <w:rFonts w:ascii="Times New Roman" w:hAnsi="Times New Roman" w:cs="Times New Roman"/>
          <w:sz w:val="22"/>
          <w:szCs w:val="22"/>
        </w:rPr>
        <w:t>arly enrollment for the first year in the secondary school.</w:t>
      </w:r>
    </w:p>
    <w:p w:rsidR="00F9714C" w:rsidRPr="009735FB" w:rsidRDefault="00F9714C" w:rsidP="006B380E">
      <w:pPr>
        <w:pStyle w:val="PlainText"/>
        <w:rPr>
          <w:rFonts w:ascii="Times New Roman" w:hAnsi="Times New Roman" w:cs="Times New Roman"/>
          <w:b/>
          <w:szCs w:val="22"/>
        </w:rPr>
      </w:pPr>
    </w:p>
    <w:p w:rsidR="00F9714C" w:rsidRPr="009735FB" w:rsidRDefault="00F9714C" w:rsidP="006B380E">
      <w:pPr>
        <w:pStyle w:val="PlainText"/>
        <w:keepNext/>
        <w:rPr>
          <w:rFonts w:ascii="Times New Roman" w:hAnsi="Times New Roman" w:cs="Times New Roman"/>
          <w:b/>
          <w:szCs w:val="22"/>
        </w:rPr>
      </w:pPr>
      <w:r>
        <w:rPr>
          <w:rFonts w:ascii="Times New Roman" w:hAnsi="Times New Roman" w:cs="Times New Roman"/>
          <w:b/>
          <w:szCs w:val="22"/>
        </w:rPr>
        <w:t>OV-</w:t>
      </w:r>
      <w:r w:rsidRPr="009735FB">
        <w:rPr>
          <w:rFonts w:ascii="Times New Roman" w:hAnsi="Times New Roman" w:cs="Times New Roman"/>
          <w:b/>
          <w:szCs w:val="22"/>
        </w:rPr>
        <w:t>12. Integrate an enrollment incentive plan connected to tuition to ensure multiple children and multiyear family loyalty (e.g.</w:t>
      </w:r>
      <w:r w:rsidR="00AD7DF3">
        <w:rPr>
          <w:rFonts w:ascii="Times New Roman" w:hAnsi="Times New Roman" w:cs="Times New Roman"/>
          <w:b/>
          <w:szCs w:val="22"/>
        </w:rPr>
        <w:t>,</w:t>
      </w:r>
      <w:r w:rsidRPr="009735FB">
        <w:rPr>
          <w:rFonts w:ascii="Times New Roman" w:hAnsi="Times New Roman" w:cs="Times New Roman"/>
          <w:b/>
          <w:szCs w:val="22"/>
        </w:rPr>
        <w:t xml:space="preserve"> a loyalty program).</w:t>
      </w:r>
    </w:p>
    <w:p w:rsidR="00F9714C" w:rsidRPr="009735FB" w:rsidRDefault="00F9714C" w:rsidP="006B380E">
      <w:pPr>
        <w:pStyle w:val="PlainText"/>
        <w:keepNext/>
        <w:rPr>
          <w:rFonts w:ascii="Times New Roman" w:hAnsi="Times New Roman" w:cs="Times New Roman"/>
          <w:b/>
          <w:szCs w:val="22"/>
        </w:rPr>
      </w:pPr>
    </w:p>
    <w:p w:rsidR="00F9714C" w:rsidRPr="009735FB" w:rsidRDefault="00F9714C" w:rsidP="006B380E">
      <w:pPr>
        <w:ind w:left="360"/>
        <w:rPr>
          <w:rFonts w:ascii="Times New Roman" w:hAnsi="Times New Roman" w:cs="Times New Roman"/>
          <w:sz w:val="22"/>
          <w:szCs w:val="22"/>
        </w:rPr>
      </w:pPr>
      <w:r w:rsidRPr="009735FB">
        <w:rPr>
          <w:rFonts w:ascii="Times New Roman" w:hAnsi="Times New Roman" w:cs="Times New Roman"/>
          <w:sz w:val="22"/>
          <w:szCs w:val="22"/>
          <w:u w:val="single"/>
        </w:rPr>
        <w:t>Strategies</w:t>
      </w:r>
      <w:r w:rsidRPr="009735FB">
        <w:rPr>
          <w:rFonts w:ascii="Times New Roman" w:hAnsi="Times New Roman" w:cs="Times New Roman"/>
          <w:sz w:val="22"/>
          <w:szCs w:val="22"/>
        </w:rPr>
        <w:t>:</w:t>
      </w:r>
    </w:p>
    <w:p w:rsidR="00F9714C" w:rsidRPr="009735FB" w:rsidRDefault="00F9714C" w:rsidP="006B380E">
      <w:pPr>
        <w:ind w:left="360"/>
        <w:rPr>
          <w:rFonts w:ascii="Times New Roman" w:hAnsi="Times New Roman" w:cs="Times New Roman"/>
          <w:sz w:val="22"/>
          <w:szCs w:val="22"/>
        </w:rPr>
      </w:pPr>
    </w:p>
    <w:p w:rsidR="00F9714C" w:rsidRDefault="00F9714C" w:rsidP="006B380E">
      <w:pPr>
        <w:ind w:left="360"/>
        <w:rPr>
          <w:rFonts w:ascii="Times New Roman" w:hAnsi="Times New Roman" w:cs="Times New Roman"/>
          <w:sz w:val="22"/>
          <w:szCs w:val="22"/>
        </w:rPr>
      </w:pPr>
      <w:r>
        <w:rPr>
          <w:rFonts w:ascii="Times New Roman" w:hAnsi="Times New Roman" w:cs="Times New Roman"/>
          <w:sz w:val="22"/>
          <w:szCs w:val="22"/>
        </w:rPr>
        <w:t>A</w:t>
      </w:r>
      <w:r w:rsidRPr="009735FB">
        <w:rPr>
          <w:rFonts w:ascii="Times New Roman" w:hAnsi="Times New Roman" w:cs="Times New Roman"/>
          <w:sz w:val="22"/>
          <w:szCs w:val="22"/>
        </w:rPr>
        <w:t xml:space="preserve"> </w:t>
      </w:r>
      <w:r w:rsidR="00AD7DF3">
        <w:rPr>
          <w:rFonts w:ascii="Times New Roman" w:hAnsi="Times New Roman" w:cs="Times New Roman"/>
          <w:sz w:val="22"/>
          <w:szCs w:val="22"/>
        </w:rPr>
        <w:t>d</w:t>
      </w:r>
      <w:r w:rsidRPr="009735FB">
        <w:rPr>
          <w:rFonts w:ascii="Times New Roman" w:hAnsi="Times New Roman" w:cs="Times New Roman"/>
          <w:sz w:val="22"/>
          <w:szCs w:val="22"/>
        </w:rPr>
        <w:t>iocesan</w:t>
      </w:r>
      <w:r w:rsidR="00AD7DF3">
        <w:rPr>
          <w:rFonts w:ascii="Times New Roman" w:hAnsi="Times New Roman" w:cs="Times New Roman"/>
          <w:sz w:val="22"/>
          <w:szCs w:val="22"/>
        </w:rPr>
        <w:t>-</w:t>
      </w:r>
      <w:r w:rsidRPr="009735FB">
        <w:rPr>
          <w:rFonts w:ascii="Times New Roman" w:hAnsi="Times New Roman" w:cs="Times New Roman"/>
          <w:sz w:val="22"/>
          <w:szCs w:val="22"/>
        </w:rPr>
        <w:t xml:space="preserve">supported loyalty program will create a more direct link </w:t>
      </w:r>
      <w:r>
        <w:rPr>
          <w:rFonts w:ascii="Times New Roman" w:hAnsi="Times New Roman" w:cs="Times New Roman"/>
          <w:sz w:val="22"/>
          <w:szCs w:val="22"/>
        </w:rPr>
        <w:t>across</w:t>
      </w:r>
      <w:r w:rsidRPr="009735FB">
        <w:rPr>
          <w:rFonts w:ascii="Times New Roman" w:hAnsi="Times New Roman" w:cs="Times New Roman"/>
          <w:sz w:val="22"/>
          <w:szCs w:val="22"/>
        </w:rPr>
        <w:t xml:space="preserve"> schools</w:t>
      </w:r>
      <w:r w:rsidR="00AD7DF3">
        <w:rPr>
          <w:rFonts w:ascii="Times New Roman" w:hAnsi="Times New Roman" w:cs="Times New Roman"/>
          <w:sz w:val="22"/>
          <w:szCs w:val="22"/>
        </w:rPr>
        <w:t>, so</w:t>
      </w:r>
      <w:r w:rsidRPr="009735FB">
        <w:rPr>
          <w:rFonts w:ascii="Times New Roman" w:hAnsi="Times New Roman" w:cs="Times New Roman"/>
          <w:sz w:val="22"/>
          <w:szCs w:val="22"/>
        </w:rPr>
        <w:t xml:space="preserve"> funding for these programs should be developed at the </w:t>
      </w:r>
      <w:r w:rsidR="00AD7DF3">
        <w:rPr>
          <w:rFonts w:ascii="Times New Roman" w:hAnsi="Times New Roman" w:cs="Times New Roman"/>
          <w:sz w:val="22"/>
          <w:szCs w:val="22"/>
        </w:rPr>
        <w:t>d</w:t>
      </w:r>
      <w:r w:rsidRPr="009735FB">
        <w:rPr>
          <w:rFonts w:ascii="Times New Roman" w:hAnsi="Times New Roman" w:cs="Times New Roman"/>
          <w:sz w:val="22"/>
          <w:szCs w:val="22"/>
        </w:rPr>
        <w:t xml:space="preserve">iocesan level. </w:t>
      </w:r>
      <w:r w:rsidR="00AD7DF3">
        <w:rPr>
          <w:rFonts w:ascii="Times New Roman" w:hAnsi="Times New Roman" w:cs="Times New Roman"/>
          <w:sz w:val="22"/>
          <w:szCs w:val="22"/>
        </w:rPr>
        <w:t xml:space="preserve">The following </w:t>
      </w:r>
      <w:r w:rsidRPr="009735FB">
        <w:rPr>
          <w:rFonts w:ascii="Times New Roman" w:hAnsi="Times New Roman" w:cs="Times New Roman"/>
          <w:sz w:val="22"/>
          <w:szCs w:val="22"/>
        </w:rPr>
        <w:t xml:space="preserve">are recommended incentive </w:t>
      </w:r>
      <w:r>
        <w:rPr>
          <w:rFonts w:ascii="Times New Roman" w:hAnsi="Times New Roman" w:cs="Times New Roman"/>
          <w:sz w:val="22"/>
          <w:szCs w:val="22"/>
        </w:rPr>
        <w:t xml:space="preserve">programs to encourage </w:t>
      </w:r>
      <w:r w:rsidRPr="009735FB">
        <w:rPr>
          <w:rFonts w:ascii="Times New Roman" w:hAnsi="Times New Roman" w:cs="Times New Roman"/>
          <w:sz w:val="22"/>
          <w:szCs w:val="22"/>
        </w:rPr>
        <w:t>l</w:t>
      </w:r>
      <w:r>
        <w:rPr>
          <w:rFonts w:ascii="Times New Roman" w:hAnsi="Times New Roman" w:cs="Times New Roman"/>
          <w:sz w:val="22"/>
          <w:szCs w:val="22"/>
        </w:rPr>
        <w:t>oyalty (e.g.</w:t>
      </w:r>
      <w:r w:rsidR="00AD7DF3">
        <w:rPr>
          <w:rFonts w:ascii="Times New Roman" w:hAnsi="Times New Roman" w:cs="Times New Roman"/>
          <w:sz w:val="22"/>
          <w:szCs w:val="22"/>
        </w:rPr>
        <w:t>,</w:t>
      </w:r>
      <w:r>
        <w:rPr>
          <w:rFonts w:ascii="Times New Roman" w:hAnsi="Times New Roman" w:cs="Times New Roman"/>
          <w:sz w:val="22"/>
          <w:szCs w:val="22"/>
        </w:rPr>
        <w:t xml:space="preserve"> retention) to Catholic schools:</w:t>
      </w:r>
      <w:r w:rsidR="00877FBF">
        <w:rPr>
          <w:rFonts w:ascii="Times New Roman" w:hAnsi="Times New Roman" w:cs="Times New Roman"/>
          <w:sz w:val="22"/>
          <w:szCs w:val="22"/>
        </w:rPr>
        <w:t xml:space="preserve"> </w:t>
      </w:r>
    </w:p>
    <w:p w:rsidR="00F9714C" w:rsidRDefault="00F9714C" w:rsidP="006B380E">
      <w:pPr>
        <w:ind w:left="360"/>
        <w:rPr>
          <w:rFonts w:ascii="Times New Roman" w:hAnsi="Times New Roman" w:cs="Times New Roman"/>
          <w:sz w:val="22"/>
          <w:szCs w:val="22"/>
        </w:rPr>
      </w:pPr>
    </w:p>
    <w:p w:rsidR="00F9714C" w:rsidRDefault="00F9714C" w:rsidP="006B380E">
      <w:pPr>
        <w:pStyle w:val="ListParagraph"/>
        <w:numPr>
          <w:ilvl w:val="0"/>
          <w:numId w:val="39"/>
        </w:numPr>
        <w:rPr>
          <w:rFonts w:ascii="Times New Roman" w:hAnsi="Times New Roman" w:cs="Times New Roman"/>
          <w:sz w:val="22"/>
          <w:szCs w:val="22"/>
        </w:rPr>
      </w:pPr>
      <w:r>
        <w:rPr>
          <w:rFonts w:ascii="Times New Roman" w:hAnsi="Times New Roman" w:cs="Times New Roman"/>
          <w:sz w:val="22"/>
          <w:szCs w:val="22"/>
        </w:rPr>
        <w:t>Family loyalty program for multiple children</w:t>
      </w:r>
    </w:p>
    <w:p w:rsidR="00F9714C" w:rsidRDefault="00F9714C" w:rsidP="006B380E">
      <w:pPr>
        <w:pStyle w:val="ListParagraph"/>
        <w:numPr>
          <w:ilvl w:val="0"/>
          <w:numId w:val="39"/>
        </w:numPr>
        <w:rPr>
          <w:rFonts w:ascii="Times New Roman" w:hAnsi="Times New Roman" w:cs="Times New Roman"/>
          <w:sz w:val="22"/>
          <w:szCs w:val="22"/>
        </w:rPr>
      </w:pPr>
      <w:r>
        <w:rPr>
          <w:rFonts w:ascii="Times New Roman" w:hAnsi="Times New Roman" w:cs="Times New Roman"/>
          <w:sz w:val="22"/>
          <w:szCs w:val="22"/>
        </w:rPr>
        <w:t>Financial incentives for students transitioning to secondary school</w:t>
      </w:r>
    </w:p>
    <w:p w:rsidR="00F9714C" w:rsidRPr="0078784F" w:rsidRDefault="00F9714C" w:rsidP="006B380E">
      <w:pPr>
        <w:pStyle w:val="ListParagraph"/>
        <w:numPr>
          <w:ilvl w:val="0"/>
          <w:numId w:val="39"/>
        </w:numPr>
        <w:rPr>
          <w:rFonts w:ascii="Times New Roman" w:hAnsi="Times New Roman" w:cs="Times New Roman"/>
          <w:sz w:val="22"/>
          <w:szCs w:val="22"/>
        </w:rPr>
      </w:pPr>
      <w:r>
        <w:rPr>
          <w:rFonts w:ascii="Times New Roman" w:hAnsi="Times New Roman" w:cs="Times New Roman"/>
          <w:sz w:val="22"/>
          <w:szCs w:val="22"/>
        </w:rPr>
        <w:t>Discounts for parish, school, and diocesan employees</w:t>
      </w:r>
    </w:p>
    <w:p w:rsidR="00F9714C" w:rsidRDefault="00F9714C" w:rsidP="006B380E">
      <w:pPr>
        <w:pStyle w:val="PlainText"/>
        <w:rPr>
          <w:rFonts w:ascii="Times New Roman" w:hAnsi="Times New Roman" w:cs="Times New Roman"/>
          <w:b/>
          <w:szCs w:val="22"/>
        </w:rPr>
      </w:pPr>
    </w:p>
    <w:p w:rsidR="00F9714C" w:rsidRPr="00EC1320" w:rsidRDefault="00CF76B3" w:rsidP="006B380E">
      <w:pPr>
        <w:pStyle w:val="PlainText"/>
        <w:rPr>
          <w:rFonts w:ascii="Times New Roman" w:hAnsi="Times New Roman" w:cs="Times New Roman"/>
          <w:b/>
          <w:smallCaps/>
          <w:szCs w:val="22"/>
        </w:rPr>
      </w:pPr>
      <w:r w:rsidRPr="00EC1320">
        <w:rPr>
          <w:rFonts w:ascii="Times New Roman" w:hAnsi="Times New Roman" w:cs="Times New Roman"/>
          <w:b/>
          <w:szCs w:val="22"/>
        </w:rPr>
        <w:t>O</w:t>
      </w:r>
      <w:r w:rsidRPr="00EC1320">
        <w:rPr>
          <w:rFonts w:ascii="Times New Roman" w:hAnsi="Times New Roman" w:cs="Times New Roman"/>
          <w:b/>
          <w:smallCaps/>
          <w:szCs w:val="22"/>
        </w:rPr>
        <w:t>perational Model</w:t>
      </w:r>
    </w:p>
    <w:p w:rsidR="00F9714C" w:rsidRPr="00613F75" w:rsidRDefault="00F9714C" w:rsidP="006B380E">
      <w:pPr>
        <w:pStyle w:val="PlainText"/>
        <w:rPr>
          <w:rFonts w:ascii="Times New Roman" w:hAnsi="Times New Roman" w:cs="Times New Roman"/>
          <w:b/>
          <w:i/>
          <w:szCs w:val="22"/>
        </w:rPr>
      </w:pPr>
    </w:p>
    <w:p w:rsidR="00F9714C" w:rsidRPr="009735FB" w:rsidRDefault="00F9714C" w:rsidP="006B380E">
      <w:pPr>
        <w:pStyle w:val="PlainText"/>
        <w:rPr>
          <w:rFonts w:ascii="Times New Roman" w:hAnsi="Times New Roman" w:cs="Times New Roman"/>
          <w:b/>
          <w:szCs w:val="22"/>
        </w:rPr>
      </w:pPr>
      <w:r>
        <w:rPr>
          <w:rFonts w:ascii="Times New Roman" w:hAnsi="Times New Roman" w:cs="Times New Roman"/>
          <w:b/>
          <w:szCs w:val="22"/>
        </w:rPr>
        <w:t>OV-</w:t>
      </w:r>
      <w:r w:rsidRPr="009735FB">
        <w:rPr>
          <w:rFonts w:ascii="Times New Roman" w:hAnsi="Times New Roman" w:cs="Times New Roman"/>
          <w:b/>
          <w:szCs w:val="22"/>
        </w:rPr>
        <w:t>13. Ensure that a formal, detailed, consistent</w:t>
      </w:r>
      <w:r w:rsidR="000D59D3">
        <w:rPr>
          <w:rFonts w:ascii="Times New Roman" w:hAnsi="Times New Roman" w:cs="Times New Roman"/>
          <w:b/>
          <w:szCs w:val="22"/>
        </w:rPr>
        <w:t>,</w:t>
      </w:r>
      <w:r w:rsidRPr="009735FB">
        <w:rPr>
          <w:rFonts w:ascii="Times New Roman" w:hAnsi="Times New Roman" w:cs="Times New Roman"/>
          <w:b/>
          <w:szCs w:val="22"/>
        </w:rPr>
        <w:t xml:space="preserve"> and transparent budget (at the school level) is available to all stakeholders as a foundation for meaningful future strategies and tactics.</w:t>
      </w:r>
    </w:p>
    <w:p w:rsidR="00F9714C" w:rsidRPr="009735FB" w:rsidRDefault="00F9714C" w:rsidP="006B380E">
      <w:pPr>
        <w:pStyle w:val="PlainText"/>
        <w:ind w:left="1440" w:hanging="720"/>
        <w:rPr>
          <w:rFonts w:ascii="Times New Roman" w:hAnsi="Times New Roman" w:cs="Times New Roman"/>
          <w:b/>
          <w:szCs w:val="22"/>
        </w:rPr>
      </w:pPr>
    </w:p>
    <w:p w:rsidR="00F9714C" w:rsidRPr="009735FB" w:rsidRDefault="00F9714C" w:rsidP="006B380E">
      <w:pPr>
        <w:pStyle w:val="PlainText"/>
        <w:ind w:left="360"/>
        <w:rPr>
          <w:rFonts w:ascii="Times New Roman" w:hAnsi="Times New Roman" w:cs="Times New Roman"/>
          <w:szCs w:val="22"/>
          <w:u w:val="single"/>
        </w:rPr>
      </w:pPr>
      <w:r w:rsidRPr="009735FB">
        <w:rPr>
          <w:rFonts w:ascii="Times New Roman" w:hAnsi="Times New Roman" w:cs="Times New Roman"/>
          <w:szCs w:val="22"/>
          <w:u w:val="single"/>
        </w:rPr>
        <w:t>Strategies:</w:t>
      </w:r>
    </w:p>
    <w:p w:rsidR="00F9714C" w:rsidRPr="009735FB" w:rsidRDefault="00F9714C" w:rsidP="006B380E">
      <w:pPr>
        <w:pStyle w:val="PlainText"/>
        <w:keepNext/>
        <w:ind w:left="720"/>
        <w:rPr>
          <w:rFonts w:ascii="Times New Roman" w:hAnsi="Times New Roman" w:cs="Times New Roman"/>
          <w:szCs w:val="22"/>
          <w:u w:val="single"/>
        </w:rPr>
      </w:pPr>
    </w:p>
    <w:p w:rsidR="00F9714C" w:rsidRPr="009735FB" w:rsidRDefault="00F9714C" w:rsidP="006B380E">
      <w:pPr>
        <w:pStyle w:val="ListParagraph"/>
        <w:numPr>
          <w:ilvl w:val="0"/>
          <w:numId w:val="30"/>
        </w:numPr>
        <w:rPr>
          <w:rFonts w:ascii="Times New Roman" w:hAnsi="Times New Roman" w:cs="Times New Roman"/>
          <w:sz w:val="22"/>
          <w:szCs w:val="22"/>
        </w:rPr>
      </w:pPr>
      <w:r>
        <w:rPr>
          <w:rFonts w:ascii="Times New Roman" w:hAnsi="Times New Roman" w:cs="Times New Roman"/>
          <w:sz w:val="22"/>
          <w:szCs w:val="22"/>
        </w:rPr>
        <w:t>Determine for e</w:t>
      </w:r>
      <w:r w:rsidRPr="009735FB">
        <w:rPr>
          <w:rFonts w:ascii="Times New Roman" w:hAnsi="Times New Roman" w:cs="Times New Roman"/>
          <w:sz w:val="22"/>
          <w:szCs w:val="22"/>
        </w:rPr>
        <w:t xml:space="preserve">ach school </w:t>
      </w:r>
      <w:r>
        <w:rPr>
          <w:rFonts w:ascii="Times New Roman" w:hAnsi="Times New Roman" w:cs="Times New Roman"/>
          <w:sz w:val="22"/>
          <w:szCs w:val="22"/>
        </w:rPr>
        <w:t>the</w:t>
      </w:r>
      <w:r w:rsidR="00877FBF">
        <w:rPr>
          <w:rFonts w:ascii="Times New Roman" w:hAnsi="Times New Roman" w:cs="Times New Roman"/>
          <w:sz w:val="22"/>
          <w:szCs w:val="22"/>
        </w:rPr>
        <w:t xml:space="preserve"> </w:t>
      </w:r>
      <w:r w:rsidRPr="009735FB">
        <w:rPr>
          <w:rFonts w:ascii="Times New Roman" w:hAnsi="Times New Roman" w:cs="Times New Roman"/>
          <w:sz w:val="22"/>
          <w:szCs w:val="22"/>
        </w:rPr>
        <w:t>incremental costs associated with today’s enrollment versus maximum effective enrollment</w:t>
      </w:r>
      <w:r w:rsidR="000D59D3">
        <w:rPr>
          <w:rFonts w:ascii="Times New Roman" w:hAnsi="Times New Roman" w:cs="Times New Roman"/>
          <w:sz w:val="22"/>
          <w:szCs w:val="22"/>
        </w:rPr>
        <w:t>.</w:t>
      </w:r>
    </w:p>
    <w:p w:rsidR="00F9714C" w:rsidRPr="009735FB" w:rsidRDefault="00F9714C" w:rsidP="006B380E">
      <w:pPr>
        <w:pStyle w:val="ListParagraph"/>
        <w:numPr>
          <w:ilvl w:val="0"/>
          <w:numId w:val="30"/>
        </w:numPr>
        <w:rPr>
          <w:rFonts w:ascii="Times New Roman" w:hAnsi="Times New Roman" w:cs="Times New Roman"/>
          <w:sz w:val="22"/>
          <w:szCs w:val="22"/>
        </w:rPr>
      </w:pPr>
      <w:r>
        <w:rPr>
          <w:rFonts w:ascii="Times New Roman" w:hAnsi="Times New Roman" w:cs="Times New Roman"/>
          <w:sz w:val="22"/>
          <w:szCs w:val="22"/>
        </w:rPr>
        <w:t>Identify a</w:t>
      </w:r>
      <w:r w:rsidRPr="009735FB">
        <w:rPr>
          <w:rFonts w:ascii="Times New Roman" w:hAnsi="Times New Roman" w:cs="Times New Roman"/>
          <w:sz w:val="22"/>
          <w:szCs w:val="22"/>
        </w:rPr>
        <w:t xml:space="preserve"> standardized accounting software platform </w:t>
      </w:r>
      <w:r>
        <w:rPr>
          <w:rFonts w:ascii="Times New Roman" w:hAnsi="Times New Roman" w:cs="Times New Roman"/>
          <w:sz w:val="22"/>
          <w:szCs w:val="22"/>
        </w:rPr>
        <w:t xml:space="preserve">to </w:t>
      </w:r>
      <w:r w:rsidRPr="009735FB">
        <w:rPr>
          <w:rFonts w:ascii="Times New Roman" w:hAnsi="Times New Roman" w:cs="Times New Roman"/>
          <w:sz w:val="22"/>
          <w:szCs w:val="22"/>
        </w:rPr>
        <w:t xml:space="preserve">save time, effort, and money. Once </w:t>
      </w:r>
      <w:r w:rsidR="000D59D3">
        <w:rPr>
          <w:rFonts w:ascii="Times New Roman" w:hAnsi="Times New Roman" w:cs="Times New Roman"/>
          <w:sz w:val="22"/>
          <w:szCs w:val="22"/>
        </w:rPr>
        <w:t xml:space="preserve">a platform is </w:t>
      </w:r>
      <w:r w:rsidRPr="009735FB">
        <w:rPr>
          <w:rFonts w:ascii="Times New Roman" w:hAnsi="Times New Roman" w:cs="Times New Roman"/>
          <w:sz w:val="22"/>
          <w:szCs w:val="22"/>
        </w:rPr>
        <w:t>implemented, schools will report on financial results quarterly</w:t>
      </w:r>
      <w:r>
        <w:rPr>
          <w:rFonts w:ascii="Times New Roman" w:hAnsi="Times New Roman" w:cs="Times New Roman"/>
          <w:sz w:val="22"/>
          <w:szCs w:val="22"/>
        </w:rPr>
        <w:t xml:space="preserve"> via </w:t>
      </w:r>
      <w:r w:rsidR="000D59D3">
        <w:rPr>
          <w:rFonts w:ascii="Times New Roman" w:hAnsi="Times New Roman" w:cs="Times New Roman"/>
          <w:sz w:val="22"/>
          <w:szCs w:val="22"/>
        </w:rPr>
        <w:t xml:space="preserve">a </w:t>
      </w:r>
      <w:r>
        <w:rPr>
          <w:rFonts w:ascii="Times New Roman" w:hAnsi="Times New Roman" w:cs="Times New Roman"/>
          <w:sz w:val="22"/>
          <w:szCs w:val="22"/>
        </w:rPr>
        <w:t>consistent template</w:t>
      </w:r>
      <w:r w:rsidRPr="009735FB">
        <w:rPr>
          <w:rFonts w:ascii="Times New Roman" w:hAnsi="Times New Roman" w:cs="Times New Roman"/>
          <w:sz w:val="22"/>
          <w:szCs w:val="22"/>
        </w:rPr>
        <w:t>.</w:t>
      </w:r>
    </w:p>
    <w:p w:rsidR="00F9714C" w:rsidRDefault="00F9714C" w:rsidP="006B380E">
      <w:pPr>
        <w:pStyle w:val="PlainText"/>
        <w:numPr>
          <w:ilvl w:val="0"/>
          <w:numId w:val="30"/>
        </w:numPr>
        <w:rPr>
          <w:rFonts w:ascii="Times New Roman" w:hAnsi="Times New Roman" w:cs="Times New Roman"/>
          <w:szCs w:val="22"/>
        </w:rPr>
      </w:pPr>
      <w:r>
        <w:rPr>
          <w:rFonts w:ascii="Times New Roman" w:hAnsi="Times New Roman" w:cs="Times New Roman"/>
          <w:szCs w:val="22"/>
        </w:rPr>
        <w:t xml:space="preserve">Identify and present, </w:t>
      </w:r>
      <w:r w:rsidRPr="00871279">
        <w:rPr>
          <w:rFonts w:ascii="Times New Roman" w:hAnsi="Times New Roman" w:cs="Times New Roman"/>
          <w:szCs w:val="22"/>
        </w:rPr>
        <w:t xml:space="preserve">in the operating expense portion of this template, expense categories </w:t>
      </w:r>
      <w:r>
        <w:rPr>
          <w:rFonts w:ascii="Times New Roman" w:hAnsi="Times New Roman" w:cs="Times New Roman"/>
          <w:szCs w:val="22"/>
        </w:rPr>
        <w:t>for the</w:t>
      </w:r>
      <w:r w:rsidR="00877FBF">
        <w:rPr>
          <w:rFonts w:ascii="Times New Roman" w:hAnsi="Times New Roman" w:cs="Times New Roman"/>
          <w:szCs w:val="22"/>
        </w:rPr>
        <w:t xml:space="preserve"> </w:t>
      </w:r>
      <w:r w:rsidRPr="00871279">
        <w:rPr>
          <w:rFonts w:ascii="Times New Roman" w:hAnsi="Times New Roman" w:cs="Times New Roman"/>
          <w:szCs w:val="22"/>
        </w:rPr>
        <w:t xml:space="preserve">schools </w:t>
      </w:r>
      <w:r w:rsidR="000D59D3">
        <w:rPr>
          <w:rFonts w:ascii="Times New Roman" w:hAnsi="Times New Roman" w:cs="Times New Roman"/>
          <w:szCs w:val="22"/>
        </w:rPr>
        <w:t xml:space="preserve">in the areas of </w:t>
      </w:r>
      <w:r>
        <w:rPr>
          <w:rFonts w:ascii="Times New Roman" w:hAnsi="Times New Roman" w:cs="Times New Roman"/>
          <w:szCs w:val="22"/>
        </w:rPr>
        <w:t>personnel, facilities, educational materials, financial aid</w:t>
      </w:r>
      <w:r w:rsidR="000D59D3">
        <w:rPr>
          <w:rFonts w:ascii="Times New Roman" w:hAnsi="Times New Roman" w:cs="Times New Roman"/>
          <w:szCs w:val="22"/>
        </w:rPr>
        <w:t>,</w:t>
      </w:r>
      <w:r>
        <w:rPr>
          <w:rFonts w:ascii="Times New Roman" w:hAnsi="Times New Roman" w:cs="Times New Roman"/>
          <w:szCs w:val="22"/>
        </w:rPr>
        <w:t xml:space="preserve"> and marketing.</w:t>
      </w:r>
      <w:r w:rsidRPr="00871279">
        <w:rPr>
          <w:rFonts w:ascii="Times New Roman" w:hAnsi="Times New Roman" w:cs="Times New Roman"/>
          <w:szCs w:val="22"/>
        </w:rPr>
        <w:t xml:space="preserve"> </w:t>
      </w:r>
    </w:p>
    <w:p w:rsidR="00F9714C" w:rsidRPr="009735FB" w:rsidRDefault="00F9714C" w:rsidP="006B380E">
      <w:pPr>
        <w:pStyle w:val="ListParagraph"/>
        <w:numPr>
          <w:ilvl w:val="0"/>
          <w:numId w:val="30"/>
        </w:numPr>
        <w:spacing w:after="200"/>
        <w:rPr>
          <w:rFonts w:ascii="Times New Roman" w:hAnsi="Times New Roman" w:cs="Times New Roman"/>
          <w:sz w:val="22"/>
          <w:szCs w:val="22"/>
        </w:rPr>
      </w:pPr>
      <w:r>
        <w:rPr>
          <w:rFonts w:ascii="Times New Roman" w:hAnsi="Times New Roman" w:cs="Times New Roman"/>
          <w:sz w:val="22"/>
          <w:szCs w:val="22"/>
        </w:rPr>
        <w:t xml:space="preserve">Conduct </w:t>
      </w:r>
      <w:r w:rsidRPr="009735FB">
        <w:rPr>
          <w:rFonts w:ascii="Times New Roman" w:hAnsi="Times New Roman" w:cs="Times New Roman"/>
          <w:sz w:val="22"/>
          <w:szCs w:val="22"/>
        </w:rPr>
        <w:t xml:space="preserve">a </w:t>
      </w:r>
      <w:r w:rsidR="000D59D3">
        <w:rPr>
          <w:rFonts w:ascii="Times New Roman" w:hAnsi="Times New Roman" w:cs="Times New Roman"/>
          <w:sz w:val="22"/>
          <w:szCs w:val="22"/>
        </w:rPr>
        <w:t>g</w:t>
      </w:r>
      <w:r w:rsidRPr="009735FB">
        <w:rPr>
          <w:rFonts w:ascii="Times New Roman" w:hAnsi="Times New Roman" w:cs="Times New Roman"/>
          <w:sz w:val="22"/>
          <w:szCs w:val="22"/>
        </w:rPr>
        <w:t xml:space="preserve">ap </w:t>
      </w:r>
      <w:r w:rsidR="000D59D3">
        <w:rPr>
          <w:rFonts w:ascii="Times New Roman" w:hAnsi="Times New Roman" w:cs="Times New Roman"/>
          <w:sz w:val="22"/>
          <w:szCs w:val="22"/>
        </w:rPr>
        <w:t>a</w:t>
      </w:r>
      <w:r w:rsidRPr="009735FB">
        <w:rPr>
          <w:rFonts w:ascii="Times New Roman" w:hAnsi="Times New Roman" w:cs="Times New Roman"/>
          <w:sz w:val="22"/>
          <w:szCs w:val="22"/>
        </w:rPr>
        <w:t xml:space="preserve">nalysis to show </w:t>
      </w:r>
      <w:r w:rsidR="000D59D3">
        <w:rPr>
          <w:rFonts w:ascii="Times New Roman" w:hAnsi="Times New Roman" w:cs="Times New Roman"/>
          <w:sz w:val="22"/>
          <w:szCs w:val="22"/>
        </w:rPr>
        <w:t xml:space="preserve">the </w:t>
      </w:r>
      <w:r w:rsidRPr="009735FB">
        <w:rPr>
          <w:rFonts w:ascii="Times New Roman" w:hAnsi="Times New Roman" w:cs="Times New Roman"/>
          <w:sz w:val="22"/>
          <w:szCs w:val="22"/>
        </w:rPr>
        <w:t>specific needs of each school.</w:t>
      </w:r>
    </w:p>
    <w:p w:rsidR="00F9714C" w:rsidRPr="009735FB" w:rsidRDefault="000D59D3" w:rsidP="006B380E">
      <w:pPr>
        <w:pStyle w:val="ListParagraph"/>
        <w:numPr>
          <w:ilvl w:val="0"/>
          <w:numId w:val="30"/>
        </w:numPr>
        <w:spacing w:after="200"/>
        <w:rPr>
          <w:rFonts w:ascii="Times New Roman" w:hAnsi="Times New Roman" w:cs="Times New Roman"/>
          <w:sz w:val="22"/>
          <w:szCs w:val="22"/>
        </w:rPr>
      </w:pPr>
      <w:r>
        <w:rPr>
          <w:rFonts w:ascii="Times New Roman" w:hAnsi="Times New Roman" w:cs="Times New Roman"/>
          <w:sz w:val="22"/>
          <w:szCs w:val="22"/>
        </w:rPr>
        <w:t>By school, r</w:t>
      </w:r>
      <w:r w:rsidR="00F9714C">
        <w:rPr>
          <w:rFonts w:ascii="Times New Roman" w:hAnsi="Times New Roman" w:cs="Times New Roman"/>
          <w:sz w:val="22"/>
          <w:szCs w:val="22"/>
        </w:rPr>
        <w:t xml:space="preserve">eview </w:t>
      </w:r>
      <w:r>
        <w:rPr>
          <w:rFonts w:ascii="Times New Roman" w:hAnsi="Times New Roman" w:cs="Times New Roman"/>
          <w:sz w:val="22"/>
          <w:szCs w:val="22"/>
        </w:rPr>
        <w:t xml:space="preserve">areas such as </w:t>
      </w:r>
      <w:r w:rsidR="00F9714C" w:rsidRPr="009735FB">
        <w:rPr>
          <w:rFonts w:ascii="Times New Roman" w:hAnsi="Times New Roman" w:cs="Times New Roman"/>
          <w:sz w:val="22"/>
          <w:szCs w:val="22"/>
        </w:rPr>
        <w:t xml:space="preserve">teacher pay methodology, benefits offered, </w:t>
      </w:r>
      <w:r>
        <w:rPr>
          <w:rFonts w:ascii="Times New Roman" w:hAnsi="Times New Roman" w:cs="Times New Roman"/>
          <w:sz w:val="22"/>
          <w:szCs w:val="22"/>
        </w:rPr>
        <w:t xml:space="preserve">and </w:t>
      </w:r>
      <w:r w:rsidR="00F9714C" w:rsidRPr="009735FB">
        <w:rPr>
          <w:rFonts w:ascii="Times New Roman" w:hAnsi="Times New Roman" w:cs="Times New Roman"/>
          <w:sz w:val="22"/>
          <w:szCs w:val="22"/>
        </w:rPr>
        <w:t>tuition discounts for faculty members’ children</w:t>
      </w:r>
      <w:r w:rsidR="00F9714C">
        <w:rPr>
          <w:rFonts w:ascii="Times New Roman" w:hAnsi="Times New Roman" w:cs="Times New Roman"/>
          <w:sz w:val="22"/>
          <w:szCs w:val="22"/>
        </w:rPr>
        <w:t xml:space="preserve"> </w:t>
      </w:r>
      <w:r w:rsidR="00F9714C" w:rsidRPr="009735FB">
        <w:rPr>
          <w:rFonts w:ascii="Times New Roman" w:hAnsi="Times New Roman" w:cs="Times New Roman"/>
          <w:sz w:val="22"/>
          <w:szCs w:val="22"/>
        </w:rPr>
        <w:t>to find uniformity and better convey to faculty the</w:t>
      </w:r>
      <w:r w:rsidR="00F9714C">
        <w:rPr>
          <w:rFonts w:ascii="Times New Roman" w:hAnsi="Times New Roman" w:cs="Times New Roman"/>
          <w:sz w:val="22"/>
          <w:szCs w:val="22"/>
        </w:rPr>
        <w:t xml:space="preserve">ir total compensation package. </w:t>
      </w:r>
    </w:p>
    <w:p w:rsidR="00F9714C" w:rsidRPr="009735FB" w:rsidRDefault="00F9714C" w:rsidP="006B380E">
      <w:pPr>
        <w:pStyle w:val="ListParagraph"/>
        <w:numPr>
          <w:ilvl w:val="0"/>
          <w:numId w:val="30"/>
        </w:numPr>
        <w:spacing w:after="200"/>
        <w:rPr>
          <w:rFonts w:ascii="Times New Roman" w:hAnsi="Times New Roman" w:cs="Times New Roman"/>
          <w:sz w:val="22"/>
          <w:szCs w:val="22"/>
        </w:rPr>
      </w:pPr>
      <w:r>
        <w:rPr>
          <w:rFonts w:ascii="Times New Roman" w:hAnsi="Times New Roman" w:cs="Times New Roman"/>
          <w:sz w:val="22"/>
          <w:szCs w:val="22"/>
        </w:rPr>
        <w:t>Evaluate the ever-increasing cost of health</w:t>
      </w:r>
      <w:r w:rsidR="000D59D3">
        <w:rPr>
          <w:rFonts w:ascii="Times New Roman" w:hAnsi="Times New Roman" w:cs="Times New Roman"/>
          <w:sz w:val="22"/>
          <w:szCs w:val="22"/>
        </w:rPr>
        <w:t xml:space="preserve"> </w:t>
      </w:r>
      <w:r>
        <w:rPr>
          <w:rFonts w:ascii="Times New Roman" w:hAnsi="Times New Roman" w:cs="Times New Roman"/>
          <w:sz w:val="22"/>
          <w:szCs w:val="22"/>
        </w:rPr>
        <w:t>care</w:t>
      </w:r>
      <w:r w:rsidR="000D59D3">
        <w:rPr>
          <w:rFonts w:ascii="Times New Roman" w:hAnsi="Times New Roman" w:cs="Times New Roman"/>
          <w:sz w:val="22"/>
          <w:szCs w:val="22"/>
        </w:rPr>
        <w:t xml:space="preserve"> </w:t>
      </w:r>
      <w:r>
        <w:rPr>
          <w:rFonts w:ascii="Times New Roman" w:hAnsi="Times New Roman" w:cs="Times New Roman"/>
          <w:sz w:val="22"/>
          <w:szCs w:val="22"/>
        </w:rPr>
        <w:t>to assess</w:t>
      </w:r>
      <w:r w:rsidRPr="009735FB">
        <w:rPr>
          <w:rFonts w:ascii="Times New Roman" w:hAnsi="Times New Roman" w:cs="Times New Roman"/>
          <w:sz w:val="22"/>
          <w:szCs w:val="22"/>
        </w:rPr>
        <w:t xml:space="preserve"> the effectiveness </w:t>
      </w:r>
      <w:r w:rsidR="005F2AC1">
        <w:rPr>
          <w:rFonts w:ascii="Times New Roman" w:hAnsi="Times New Roman" w:cs="Times New Roman"/>
          <w:sz w:val="22"/>
          <w:szCs w:val="22"/>
        </w:rPr>
        <w:t xml:space="preserve">of </w:t>
      </w:r>
      <w:r w:rsidRPr="009735FB">
        <w:rPr>
          <w:rFonts w:ascii="Times New Roman" w:hAnsi="Times New Roman" w:cs="Times New Roman"/>
          <w:sz w:val="22"/>
          <w:szCs w:val="22"/>
        </w:rPr>
        <w:t xml:space="preserve">and variance </w:t>
      </w:r>
      <w:r w:rsidR="005F2AC1">
        <w:rPr>
          <w:rFonts w:ascii="Times New Roman" w:hAnsi="Times New Roman" w:cs="Times New Roman"/>
          <w:sz w:val="22"/>
          <w:szCs w:val="22"/>
        </w:rPr>
        <w:t>in</w:t>
      </w:r>
      <w:r w:rsidRPr="009735FB">
        <w:rPr>
          <w:rFonts w:ascii="Times New Roman" w:hAnsi="Times New Roman" w:cs="Times New Roman"/>
          <w:sz w:val="22"/>
          <w:szCs w:val="22"/>
        </w:rPr>
        <w:t xml:space="preserve"> schools’ approaches to managing health plan costs and subsidies.</w:t>
      </w:r>
    </w:p>
    <w:p w:rsidR="00F9714C" w:rsidRPr="009735FB" w:rsidRDefault="00F9714C" w:rsidP="006B380E">
      <w:pPr>
        <w:pStyle w:val="PlainText"/>
        <w:rPr>
          <w:rFonts w:ascii="Times New Roman" w:hAnsi="Times New Roman" w:cs="Times New Roman"/>
          <w:b/>
          <w:szCs w:val="22"/>
        </w:rPr>
      </w:pPr>
      <w:r>
        <w:rPr>
          <w:rFonts w:ascii="Times New Roman" w:hAnsi="Times New Roman" w:cs="Times New Roman"/>
          <w:b/>
          <w:szCs w:val="22"/>
        </w:rPr>
        <w:lastRenderedPageBreak/>
        <w:t>OV-</w:t>
      </w:r>
      <w:r w:rsidRPr="009735FB">
        <w:rPr>
          <w:rFonts w:ascii="Times New Roman" w:hAnsi="Times New Roman" w:cs="Times New Roman"/>
          <w:b/>
          <w:szCs w:val="22"/>
        </w:rPr>
        <w:t>14. Spend consistently based on objectives defined by the clustering strategic framework.</w:t>
      </w:r>
    </w:p>
    <w:p w:rsidR="00F9714C" w:rsidRPr="009735FB" w:rsidRDefault="00F9714C" w:rsidP="006B380E">
      <w:pPr>
        <w:pStyle w:val="PlainText"/>
        <w:ind w:left="720"/>
        <w:rPr>
          <w:rFonts w:ascii="Times New Roman" w:hAnsi="Times New Roman" w:cs="Times New Roman"/>
          <w:szCs w:val="22"/>
          <w:u w:val="single"/>
        </w:rPr>
      </w:pPr>
    </w:p>
    <w:p w:rsidR="00F9714C" w:rsidRPr="009735FB" w:rsidRDefault="00F9714C" w:rsidP="006B380E">
      <w:pPr>
        <w:pStyle w:val="PlainText"/>
        <w:ind w:firstLine="360"/>
        <w:rPr>
          <w:rFonts w:ascii="Times New Roman" w:hAnsi="Times New Roman" w:cs="Times New Roman"/>
          <w:szCs w:val="22"/>
          <w:u w:val="single"/>
        </w:rPr>
      </w:pPr>
      <w:r w:rsidRPr="009735FB">
        <w:rPr>
          <w:rFonts w:ascii="Times New Roman" w:hAnsi="Times New Roman" w:cs="Times New Roman"/>
          <w:szCs w:val="22"/>
          <w:u w:val="single"/>
        </w:rPr>
        <w:t>Strategies:</w:t>
      </w:r>
    </w:p>
    <w:p w:rsidR="00F9714C" w:rsidRPr="009735FB" w:rsidRDefault="00F9714C" w:rsidP="006B380E">
      <w:pPr>
        <w:pStyle w:val="PlainText"/>
        <w:ind w:firstLine="720"/>
        <w:rPr>
          <w:rFonts w:ascii="Times New Roman" w:hAnsi="Times New Roman" w:cs="Times New Roman"/>
          <w:szCs w:val="22"/>
          <w:u w:val="single"/>
        </w:rPr>
      </w:pPr>
    </w:p>
    <w:p w:rsidR="00F9714C" w:rsidRPr="009735FB" w:rsidRDefault="00F9714C" w:rsidP="006B380E">
      <w:pPr>
        <w:ind w:left="360"/>
        <w:rPr>
          <w:rFonts w:ascii="Times New Roman" w:hAnsi="Times New Roman" w:cs="Times New Roman"/>
          <w:sz w:val="22"/>
          <w:szCs w:val="22"/>
        </w:rPr>
      </w:pPr>
      <w:r w:rsidRPr="009735FB">
        <w:rPr>
          <w:rFonts w:ascii="Times New Roman" w:hAnsi="Times New Roman" w:cs="Times New Roman"/>
          <w:sz w:val="22"/>
          <w:szCs w:val="22"/>
        </w:rPr>
        <w:t>The clustering framework defined previously is the foundation of our operational plan. Each school should manage expenses based on the cluster’s appropriate strategy.</w:t>
      </w:r>
      <w:r w:rsidR="00877FBF">
        <w:rPr>
          <w:rFonts w:ascii="Times New Roman" w:hAnsi="Times New Roman" w:cs="Times New Roman"/>
          <w:sz w:val="22"/>
          <w:szCs w:val="22"/>
        </w:rPr>
        <w:t xml:space="preserve"> </w:t>
      </w:r>
    </w:p>
    <w:p w:rsidR="00F9714C" w:rsidRPr="009735FB" w:rsidRDefault="00F9714C" w:rsidP="006B380E">
      <w:pPr>
        <w:ind w:firstLine="720"/>
        <w:rPr>
          <w:rFonts w:ascii="Times New Roman" w:hAnsi="Times New Roman" w:cs="Times New Roman"/>
          <w:sz w:val="22"/>
          <w:szCs w:val="22"/>
          <w:u w:val="single"/>
        </w:rPr>
      </w:pPr>
      <w:r w:rsidRPr="009735FB">
        <w:rPr>
          <w:rFonts w:ascii="Times New Roman" w:hAnsi="Times New Roman" w:cs="Times New Roman"/>
          <w:sz w:val="22"/>
          <w:szCs w:val="22"/>
          <w:u w:val="single"/>
        </w:rPr>
        <w:t>Cluster 1: Defend (Strong School Health in Lower Potential Market)</w:t>
      </w:r>
    </w:p>
    <w:p w:rsidR="00F9714C" w:rsidRPr="009735FB" w:rsidRDefault="00F9714C" w:rsidP="006B380E">
      <w:pPr>
        <w:rPr>
          <w:rFonts w:ascii="Times New Roman" w:hAnsi="Times New Roman" w:cs="Times New Roman"/>
          <w:sz w:val="22"/>
          <w:szCs w:val="22"/>
        </w:rPr>
      </w:pPr>
      <w:r w:rsidRPr="009735FB">
        <w:rPr>
          <w:rFonts w:ascii="Times New Roman" w:hAnsi="Times New Roman" w:cs="Times New Roman"/>
          <w:sz w:val="22"/>
          <w:szCs w:val="22"/>
        </w:rPr>
        <w:tab/>
        <w:t xml:space="preserve">Key </w:t>
      </w:r>
      <w:r w:rsidR="00BF7440">
        <w:rPr>
          <w:rFonts w:ascii="Times New Roman" w:hAnsi="Times New Roman" w:cs="Times New Roman"/>
          <w:sz w:val="22"/>
          <w:szCs w:val="22"/>
        </w:rPr>
        <w:t>s</w:t>
      </w:r>
      <w:r w:rsidRPr="009735FB">
        <w:rPr>
          <w:rFonts w:ascii="Times New Roman" w:hAnsi="Times New Roman" w:cs="Times New Roman"/>
          <w:sz w:val="22"/>
          <w:szCs w:val="22"/>
        </w:rPr>
        <w:t>trategies:</w:t>
      </w:r>
    </w:p>
    <w:p w:rsidR="00F9714C" w:rsidRPr="009735FB" w:rsidRDefault="00F9714C" w:rsidP="006B380E">
      <w:pPr>
        <w:pStyle w:val="ListParagraph"/>
        <w:numPr>
          <w:ilvl w:val="0"/>
          <w:numId w:val="48"/>
        </w:numPr>
        <w:rPr>
          <w:rFonts w:ascii="Times New Roman" w:hAnsi="Times New Roman" w:cs="Times New Roman"/>
          <w:sz w:val="22"/>
          <w:szCs w:val="22"/>
        </w:rPr>
      </w:pPr>
      <w:r w:rsidRPr="009735FB">
        <w:rPr>
          <w:rFonts w:ascii="Times New Roman" w:hAnsi="Times New Roman" w:cs="Times New Roman"/>
          <w:sz w:val="22"/>
          <w:szCs w:val="22"/>
        </w:rPr>
        <w:t>Efficiency is key to this cluster</w:t>
      </w:r>
      <w:r>
        <w:rPr>
          <w:rFonts w:ascii="Times New Roman" w:hAnsi="Times New Roman" w:cs="Times New Roman"/>
          <w:sz w:val="22"/>
          <w:szCs w:val="22"/>
        </w:rPr>
        <w:t>, including p</w:t>
      </w:r>
      <w:r w:rsidRPr="009735FB">
        <w:rPr>
          <w:rFonts w:ascii="Times New Roman" w:hAnsi="Times New Roman" w:cs="Times New Roman"/>
          <w:sz w:val="22"/>
          <w:szCs w:val="22"/>
        </w:rPr>
        <w:t>referred vendor contracts, shared school services</w:t>
      </w:r>
      <w:r w:rsidR="00BF7440">
        <w:rPr>
          <w:rFonts w:ascii="Times New Roman" w:hAnsi="Times New Roman" w:cs="Times New Roman"/>
          <w:sz w:val="22"/>
          <w:szCs w:val="22"/>
        </w:rPr>
        <w:t xml:space="preserve">, </w:t>
      </w:r>
      <w:r w:rsidRPr="009735FB">
        <w:rPr>
          <w:rFonts w:ascii="Times New Roman" w:hAnsi="Times New Roman" w:cs="Times New Roman"/>
          <w:sz w:val="22"/>
          <w:szCs w:val="22"/>
        </w:rPr>
        <w:t>and combined purchasing.</w:t>
      </w:r>
    </w:p>
    <w:p w:rsidR="00F9714C" w:rsidRPr="009735FB" w:rsidRDefault="00F9714C" w:rsidP="006B380E">
      <w:pPr>
        <w:pStyle w:val="ListParagraph"/>
        <w:numPr>
          <w:ilvl w:val="0"/>
          <w:numId w:val="48"/>
        </w:numPr>
        <w:rPr>
          <w:rFonts w:ascii="Times New Roman" w:hAnsi="Times New Roman" w:cs="Times New Roman"/>
          <w:sz w:val="22"/>
          <w:szCs w:val="22"/>
        </w:rPr>
      </w:pPr>
      <w:r w:rsidRPr="009735FB">
        <w:rPr>
          <w:rFonts w:ascii="Times New Roman" w:hAnsi="Times New Roman" w:cs="Times New Roman"/>
          <w:sz w:val="22"/>
          <w:szCs w:val="22"/>
        </w:rPr>
        <w:t>Metro area schools should work to maximize enrollment effectiveness across the area</w:t>
      </w:r>
      <w:r>
        <w:rPr>
          <w:rFonts w:ascii="Times New Roman" w:hAnsi="Times New Roman" w:cs="Times New Roman"/>
          <w:sz w:val="22"/>
          <w:szCs w:val="22"/>
        </w:rPr>
        <w:t>.</w:t>
      </w:r>
      <w:r w:rsidRPr="009735FB">
        <w:rPr>
          <w:rFonts w:ascii="Times New Roman" w:hAnsi="Times New Roman" w:cs="Times New Roman"/>
          <w:sz w:val="22"/>
          <w:szCs w:val="22"/>
        </w:rPr>
        <w:t xml:space="preserve"> </w:t>
      </w:r>
    </w:p>
    <w:p w:rsidR="00F9714C" w:rsidRPr="009735FB" w:rsidRDefault="00F9714C" w:rsidP="006B380E">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 xml:space="preserve">Establish </w:t>
      </w:r>
      <w:r w:rsidRPr="009735FB">
        <w:rPr>
          <w:rFonts w:ascii="Times New Roman" w:hAnsi="Times New Roman" w:cs="Times New Roman"/>
          <w:sz w:val="22"/>
          <w:szCs w:val="22"/>
        </w:rPr>
        <w:t>contingency plans to support these mission-critical schools.</w:t>
      </w:r>
    </w:p>
    <w:p w:rsidR="00F9714C" w:rsidRPr="009735FB" w:rsidRDefault="00F9714C" w:rsidP="006B380E">
      <w:pPr>
        <w:ind w:firstLine="720"/>
        <w:rPr>
          <w:rFonts w:ascii="Times New Roman" w:hAnsi="Times New Roman" w:cs="Times New Roman"/>
          <w:sz w:val="22"/>
          <w:szCs w:val="22"/>
          <w:u w:val="single"/>
        </w:rPr>
      </w:pPr>
    </w:p>
    <w:p w:rsidR="00F9714C" w:rsidRPr="009735FB" w:rsidRDefault="00F9714C" w:rsidP="006B380E">
      <w:pPr>
        <w:ind w:firstLine="720"/>
        <w:rPr>
          <w:rFonts w:ascii="Times New Roman" w:hAnsi="Times New Roman" w:cs="Times New Roman"/>
          <w:sz w:val="22"/>
          <w:szCs w:val="22"/>
          <w:u w:val="single"/>
        </w:rPr>
      </w:pPr>
      <w:r w:rsidRPr="009735FB">
        <w:rPr>
          <w:rFonts w:ascii="Times New Roman" w:hAnsi="Times New Roman" w:cs="Times New Roman"/>
          <w:sz w:val="22"/>
          <w:szCs w:val="22"/>
          <w:u w:val="single"/>
        </w:rPr>
        <w:t xml:space="preserve">Cluster 2: Viability (Lower School Health </w:t>
      </w:r>
      <w:r w:rsidR="005F2EEB">
        <w:rPr>
          <w:rFonts w:ascii="Times New Roman" w:hAnsi="Times New Roman" w:cs="Times New Roman"/>
          <w:sz w:val="22"/>
          <w:szCs w:val="22"/>
          <w:u w:val="single"/>
        </w:rPr>
        <w:t>in</w:t>
      </w:r>
      <w:r w:rsidRPr="009735FB">
        <w:rPr>
          <w:rFonts w:ascii="Times New Roman" w:hAnsi="Times New Roman" w:cs="Times New Roman"/>
          <w:sz w:val="22"/>
          <w:szCs w:val="22"/>
          <w:u w:val="single"/>
        </w:rPr>
        <w:t xml:space="preserve"> Weaker Potential Market)</w:t>
      </w:r>
    </w:p>
    <w:p w:rsidR="00F9714C" w:rsidRPr="009735FB" w:rsidRDefault="00F9714C" w:rsidP="006B380E">
      <w:pPr>
        <w:ind w:left="720"/>
        <w:rPr>
          <w:rFonts w:ascii="Times New Roman" w:hAnsi="Times New Roman" w:cs="Times New Roman"/>
          <w:sz w:val="22"/>
          <w:szCs w:val="22"/>
        </w:rPr>
      </w:pPr>
      <w:r w:rsidRPr="009735FB">
        <w:rPr>
          <w:rFonts w:ascii="Times New Roman" w:hAnsi="Times New Roman" w:cs="Times New Roman"/>
          <w:sz w:val="22"/>
          <w:szCs w:val="22"/>
        </w:rPr>
        <w:t xml:space="preserve">Key </w:t>
      </w:r>
      <w:r w:rsidR="00BF7440">
        <w:rPr>
          <w:rFonts w:ascii="Times New Roman" w:hAnsi="Times New Roman" w:cs="Times New Roman"/>
          <w:sz w:val="22"/>
          <w:szCs w:val="22"/>
        </w:rPr>
        <w:t>s</w:t>
      </w:r>
      <w:r w:rsidRPr="009735FB">
        <w:rPr>
          <w:rFonts w:ascii="Times New Roman" w:hAnsi="Times New Roman" w:cs="Times New Roman"/>
          <w:sz w:val="22"/>
          <w:szCs w:val="22"/>
        </w:rPr>
        <w:t>trategies:</w:t>
      </w:r>
    </w:p>
    <w:p w:rsidR="00F9714C" w:rsidRPr="009735FB" w:rsidRDefault="00F9714C" w:rsidP="006B380E">
      <w:pPr>
        <w:pStyle w:val="ListParagraph"/>
        <w:numPr>
          <w:ilvl w:val="0"/>
          <w:numId w:val="49"/>
        </w:numPr>
        <w:rPr>
          <w:rFonts w:ascii="Times New Roman" w:hAnsi="Times New Roman" w:cs="Times New Roman"/>
          <w:sz w:val="22"/>
          <w:szCs w:val="22"/>
        </w:rPr>
      </w:pPr>
      <w:r w:rsidRPr="009735FB">
        <w:rPr>
          <w:rFonts w:ascii="Times New Roman" w:hAnsi="Times New Roman" w:cs="Times New Roman"/>
          <w:sz w:val="22"/>
          <w:szCs w:val="22"/>
        </w:rPr>
        <w:t>Efficiency</w:t>
      </w:r>
      <w:r>
        <w:rPr>
          <w:rFonts w:ascii="Times New Roman" w:hAnsi="Times New Roman" w:cs="Times New Roman"/>
          <w:sz w:val="22"/>
          <w:szCs w:val="22"/>
        </w:rPr>
        <w:t xml:space="preserve"> is also key for this cluster. </w:t>
      </w:r>
      <w:r w:rsidRPr="009735FB">
        <w:rPr>
          <w:rFonts w:ascii="Times New Roman" w:hAnsi="Times New Roman" w:cs="Times New Roman"/>
          <w:sz w:val="22"/>
          <w:szCs w:val="22"/>
        </w:rPr>
        <w:t>Preferred vendor contracts, shared school services</w:t>
      </w:r>
      <w:r w:rsidR="00BF7440">
        <w:rPr>
          <w:rFonts w:ascii="Times New Roman" w:hAnsi="Times New Roman" w:cs="Times New Roman"/>
          <w:sz w:val="22"/>
          <w:szCs w:val="22"/>
        </w:rPr>
        <w:t>,</w:t>
      </w:r>
      <w:r w:rsidRPr="009735FB">
        <w:rPr>
          <w:rFonts w:ascii="Times New Roman" w:hAnsi="Times New Roman" w:cs="Times New Roman"/>
          <w:sz w:val="22"/>
          <w:szCs w:val="22"/>
        </w:rPr>
        <w:t xml:space="preserve"> and combined purchasing are all priority tactics for schools in this cluster.</w:t>
      </w:r>
    </w:p>
    <w:p w:rsidR="00F9714C" w:rsidRPr="009735FB" w:rsidRDefault="00F9714C" w:rsidP="006B380E">
      <w:pPr>
        <w:pStyle w:val="ListParagraph"/>
        <w:numPr>
          <w:ilvl w:val="0"/>
          <w:numId w:val="49"/>
        </w:numPr>
        <w:rPr>
          <w:rFonts w:ascii="Times New Roman" w:hAnsi="Times New Roman" w:cs="Times New Roman"/>
          <w:sz w:val="22"/>
          <w:szCs w:val="22"/>
        </w:rPr>
      </w:pPr>
      <w:r w:rsidRPr="009735FB">
        <w:rPr>
          <w:rFonts w:ascii="Times New Roman" w:hAnsi="Times New Roman" w:cs="Times New Roman"/>
          <w:sz w:val="22"/>
          <w:szCs w:val="22"/>
        </w:rPr>
        <w:t xml:space="preserve">If a niche strategy is required for a specific school to </w:t>
      </w:r>
      <w:r>
        <w:rPr>
          <w:rFonts w:ascii="Times New Roman" w:hAnsi="Times New Roman" w:cs="Times New Roman"/>
          <w:sz w:val="22"/>
          <w:szCs w:val="22"/>
        </w:rPr>
        <w:t>increase viability</w:t>
      </w:r>
      <w:r w:rsidRPr="009735FB">
        <w:rPr>
          <w:rFonts w:ascii="Times New Roman" w:hAnsi="Times New Roman" w:cs="Times New Roman"/>
          <w:sz w:val="22"/>
          <w:szCs w:val="22"/>
        </w:rPr>
        <w:t>, additional marketing</w:t>
      </w:r>
      <w:r w:rsidR="00BF7440">
        <w:rPr>
          <w:rFonts w:ascii="Times New Roman" w:hAnsi="Times New Roman" w:cs="Times New Roman"/>
          <w:sz w:val="22"/>
          <w:szCs w:val="22"/>
        </w:rPr>
        <w:t xml:space="preserve">, </w:t>
      </w:r>
      <w:r w:rsidRPr="009735FB">
        <w:rPr>
          <w:rFonts w:ascii="Times New Roman" w:hAnsi="Times New Roman" w:cs="Times New Roman"/>
          <w:sz w:val="22"/>
          <w:szCs w:val="22"/>
        </w:rPr>
        <w:t>administrative</w:t>
      </w:r>
      <w:r w:rsidR="005F2AC1">
        <w:rPr>
          <w:rFonts w:ascii="Times New Roman" w:hAnsi="Times New Roman" w:cs="Times New Roman"/>
          <w:sz w:val="22"/>
          <w:szCs w:val="22"/>
        </w:rPr>
        <w:t>,</w:t>
      </w:r>
      <w:r w:rsidR="00BF7440">
        <w:rPr>
          <w:rFonts w:ascii="Times New Roman" w:hAnsi="Times New Roman" w:cs="Times New Roman"/>
          <w:sz w:val="22"/>
          <w:szCs w:val="22"/>
        </w:rPr>
        <w:t xml:space="preserve"> and </w:t>
      </w:r>
      <w:r w:rsidRPr="009735FB">
        <w:rPr>
          <w:rFonts w:ascii="Times New Roman" w:hAnsi="Times New Roman" w:cs="Times New Roman"/>
          <w:sz w:val="22"/>
          <w:szCs w:val="22"/>
        </w:rPr>
        <w:t xml:space="preserve">faculty funding may be required from the </w:t>
      </w:r>
      <w:r w:rsidR="00BF7440">
        <w:rPr>
          <w:rFonts w:ascii="Times New Roman" w:hAnsi="Times New Roman" w:cs="Times New Roman"/>
          <w:sz w:val="22"/>
          <w:szCs w:val="22"/>
        </w:rPr>
        <w:t>d</w:t>
      </w:r>
      <w:r w:rsidRPr="009735FB">
        <w:rPr>
          <w:rFonts w:ascii="Times New Roman" w:hAnsi="Times New Roman" w:cs="Times New Roman"/>
          <w:sz w:val="22"/>
          <w:szCs w:val="22"/>
        </w:rPr>
        <w:t>iocese.</w:t>
      </w:r>
    </w:p>
    <w:p w:rsidR="00F9714C" w:rsidRPr="009735FB" w:rsidRDefault="00F9714C" w:rsidP="006B380E">
      <w:pPr>
        <w:pStyle w:val="ListParagraph"/>
        <w:numPr>
          <w:ilvl w:val="0"/>
          <w:numId w:val="49"/>
        </w:numPr>
        <w:rPr>
          <w:rFonts w:ascii="Times New Roman" w:hAnsi="Times New Roman" w:cs="Times New Roman"/>
          <w:sz w:val="22"/>
          <w:szCs w:val="22"/>
        </w:rPr>
      </w:pPr>
      <w:r w:rsidRPr="009735FB">
        <w:rPr>
          <w:rFonts w:ascii="Times New Roman" w:hAnsi="Times New Roman" w:cs="Times New Roman"/>
          <w:sz w:val="22"/>
          <w:szCs w:val="22"/>
        </w:rPr>
        <w:t>Metro area schools should work to maximize enrollment effectiveness across the area (</w:t>
      </w:r>
      <w:r w:rsidR="00BF7440">
        <w:rPr>
          <w:rFonts w:ascii="Times New Roman" w:hAnsi="Times New Roman" w:cs="Times New Roman"/>
          <w:sz w:val="22"/>
          <w:szCs w:val="22"/>
        </w:rPr>
        <w:t xml:space="preserve">e.g., </w:t>
      </w:r>
      <w:r w:rsidRPr="009735FB">
        <w:rPr>
          <w:rFonts w:ascii="Times New Roman" w:hAnsi="Times New Roman" w:cs="Times New Roman"/>
          <w:sz w:val="22"/>
          <w:szCs w:val="22"/>
        </w:rPr>
        <w:t>niches, shared transportation costs, combined purchasing, advertising).</w:t>
      </w:r>
    </w:p>
    <w:p w:rsidR="00F9714C" w:rsidRPr="009735FB" w:rsidRDefault="00BF7440" w:rsidP="006B380E">
      <w:pPr>
        <w:pStyle w:val="ListParagraph"/>
        <w:numPr>
          <w:ilvl w:val="0"/>
          <w:numId w:val="49"/>
        </w:numPr>
        <w:rPr>
          <w:rFonts w:ascii="Times New Roman" w:hAnsi="Times New Roman" w:cs="Times New Roman"/>
          <w:sz w:val="22"/>
          <w:szCs w:val="22"/>
        </w:rPr>
      </w:pPr>
      <w:r>
        <w:rPr>
          <w:rFonts w:ascii="Times New Roman" w:hAnsi="Times New Roman" w:cs="Times New Roman"/>
          <w:sz w:val="22"/>
          <w:szCs w:val="22"/>
        </w:rPr>
        <w:t>The d</w:t>
      </w:r>
      <w:r w:rsidR="00F9714C" w:rsidRPr="009735FB">
        <w:rPr>
          <w:rFonts w:ascii="Times New Roman" w:hAnsi="Times New Roman" w:cs="Times New Roman"/>
          <w:sz w:val="22"/>
          <w:szCs w:val="22"/>
        </w:rPr>
        <w:t>iocese should have contingency plans to support these mi</w:t>
      </w:r>
      <w:r w:rsidR="00F9714C">
        <w:rPr>
          <w:rFonts w:ascii="Times New Roman" w:hAnsi="Times New Roman" w:cs="Times New Roman"/>
          <w:sz w:val="22"/>
          <w:szCs w:val="22"/>
        </w:rPr>
        <w:t>ssion-critical schools</w:t>
      </w:r>
      <w:r w:rsidR="00F9714C" w:rsidRPr="009735FB">
        <w:rPr>
          <w:rFonts w:ascii="Times New Roman" w:hAnsi="Times New Roman" w:cs="Times New Roman"/>
          <w:sz w:val="22"/>
          <w:szCs w:val="22"/>
        </w:rPr>
        <w:t>.</w:t>
      </w:r>
    </w:p>
    <w:p w:rsidR="00F9714C" w:rsidRPr="009735FB" w:rsidRDefault="00F9714C" w:rsidP="006B380E">
      <w:pPr>
        <w:ind w:firstLine="720"/>
        <w:rPr>
          <w:rFonts w:ascii="Times New Roman" w:hAnsi="Times New Roman" w:cs="Times New Roman"/>
          <w:sz w:val="22"/>
          <w:szCs w:val="22"/>
          <w:u w:val="single"/>
        </w:rPr>
      </w:pPr>
    </w:p>
    <w:p w:rsidR="00F9714C" w:rsidRPr="009735FB" w:rsidRDefault="00F9714C" w:rsidP="006B380E">
      <w:pPr>
        <w:ind w:firstLine="720"/>
        <w:rPr>
          <w:rFonts w:ascii="Times New Roman" w:hAnsi="Times New Roman" w:cs="Times New Roman"/>
          <w:sz w:val="22"/>
          <w:szCs w:val="22"/>
          <w:u w:val="single"/>
        </w:rPr>
      </w:pPr>
      <w:r w:rsidRPr="009735FB">
        <w:rPr>
          <w:rFonts w:ascii="Times New Roman" w:hAnsi="Times New Roman" w:cs="Times New Roman"/>
          <w:sz w:val="22"/>
          <w:szCs w:val="22"/>
          <w:u w:val="single"/>
        </w:rPr>
        <w:t xml:space="preserve">Cluster 3: Develop (Lower School Health </w:t>
      </w:r>
      <w:r w:rsidR="005F2EEB">
        <w:rPr>
          <w:rFonts w:ascii="Times New Roman" w:hAnsi="Times New Roman" w:cs="Times New Roman"/>
          <w:sz w:val="22"/>
          <w:szCs w:val="22"/>
          <w:u w:val="single"/>
        </w:rPr>
        <w:t>in</w:t>
      </w:r>
      <w:r w:rsidRPr="009735FB">
        <w:rPr>
          <w:rFonts w:ascii="Times New Roman" w:hAnsi="Times New Roman" w:cs="Times New Roman"/>
          <w:sz w:val="22"/>
          <w:szCs w:val="22"/>
          <w:u w:val="single"/>
        </w:rPr>
        <w:t xml:space="preserve"> Strong Potential Market)</w:t>
      </w:r>
    </w:p>
    <w:p w:rsidR="00F9714C" w:rsidRPr="009735FB" w:rsidRDefault="00F9714C" w:rsidP="006B380E">
      <w:pPr>
        <w:rPr>
          <w:rFonts w:ascii="Times New Roman" w:hAnsi="Times New Roman" w:cs="Times New Roman"/>
          <w:sz w:val="22"/>
          <w:szCs w:val="22"/>
        </w:rPr>
      </w:pPr>
      <w:r w:rsidRPr="009735FB">
        <w:rPr>
          <w:rFonts w:ascii="Times New Roman" w:hAnsi="Times New Roman" w:cs="Times New Roman"/>
          <w:sz w:val="22"/>
          <w:szCs w:val="22"/>
        </w:rPr>
        <w:tab/>
        <w:t xml:space="preserve">Key </w:t>
      </w:r>
      <w:r w:rsidR="00BF7440">
        <w:rPr>
          <w:rFonts w:ascii="Times New Roman" w:hAnsi="Times New Roman" w:cs="Times New Roman"/>
          <w:sz w:val="22"/>
          <w:szCs w:val="22"/>
        </w:rPr>
        <w:t>s</w:t>
      </w:r>
      <w:r w:rsidRPr="009735FB">
        <w:rPr>
          <w:rFonts w:ascii="Times New Roman" w:hAnsi="Times New Roman" w:cs="Times New Roman"/>
          <w:sz w:val="22"/>
          <w:szCs w:val="22"/>
        </w:rPr>
        <w:t>trategies:</w:t>
      </w:r>
    </w:p>
    <w:p w:rsidR="00F9714C" w:rsidRPr="009735FB" w:rsidRDefault="00F9714C" w:rsidP="006B380E">
      <w:pPr>
        <w:pStyle w:val="ListParagraph"/>
        <w:numPr>
          <w:ilvl w:val="0"/>
          <w:numId w:val="50"/>
        </w:numPr>
        <w:rPr>
          <w:rFonts w:ascii="Times New Roman" w:hAnsi="Times New Roman" w:cs="Times New Roman"/>
          <w:sz w:val="22"/>
          <w:szCs w:val="22"/>
        </w:rPr>
      </w:pPr>
      <w:r w:rsidRPr="00800B06">
        <w:rPr>
          <w:rFonts w:ascii="Times New Roman" w:hAnsi="Times New Roman" w:cs="Times New Roman"/>
          <w:sz w:val="22"/>
          <w:szCs w:val="22"/>
        </w:rPr>
        <w:t>Once a situation assessment is complete</w:t>
      </w:r>
      <w:r w:rsidR="00BF7440">
        <w:rPr>
          <w:rFonts w:ascii="Times New Roman" w:hAnsi="Times New Roman" w:cs="Times New Roman"/>
          <w:sz w:val="22"/>
          <w:szCs w:val="22"/>
        </w:rPr>
        <w:t>,</w:t>
      </w:r>
      <w:r w:rsidRPr="009735FB">
        <w:rPr>
          <w:rFonts w:ascii="Times New Roman" w:hAnsi="Times New Roman" w:cs="Times New Roman"/>
          <w:sz w:val="22"/>
          <w:szCs w:val="22"/>
        </w:rPr>
        <w:t xml:space="preserve"> a long-term strategy and operational plan to improve school strength </w:t>
      </w:r>
      <w:r w:rsidR="00BF7440">
        <w:rPr>
          <w:rFonts w:ascii="Times New Roman" w:hAnsi="Times New Roman" w:cs="Times New Roman"/>
          <w:sz w:val="22"/>
          <w:szCs w:val="22"/>
        </w:rPr>
        <w:t>are</w:t>
      </w:r>
      <w:r w:rsidRPr="009735FB">
        <w:rPr>
          <w:rFonts w:ascii="Times New Roman" w:hAnsi="Times New Roman" w:cs="Times New Roman"/>
          <w:sz w:val="22"/>
          <w:szCs w:val="22"/>
        </w:rPr>
        <w:t xml:space="preserve"> required.</w:t>
      </w:r>
      <w:r w:rsidR="00877FBF">
        <w:rPr>
          <w:rFonts w:ascii="Times New Roman" w:hAnsi="Times New Roman" w:cs="Times New Roman"/>
          <w:sz w:val="22"/>
          <w:szCs w:val="22"/>
        </w:rPr>
        <w:t xml:space="preserve"> </w:t>
      </w:r>
    </w:p>
    <w:p w:rsidR="00F9714C" w:rsidRPr="009735FB" w:rsidRDefault="00F9714C" w:rsidP="006B380E">
      <w:pPr>
        <w:pStyle w:val="ListParagraph"/>
        <w:numPr>
          <w:ilvl w:val="0"/>
          <w:numId w:val="50"/>
        </w:numPr>
        <w:rPr>
          <w:rFonts w:ascii="Times New Roman" w:hAnsi="Times New Roman" w:cs="Times New Roman"/>
          <w:sz w:val="22"/>
          <w:szCs w:val="22"/>
        </w:rPr>
      </w:pPr>
      <w:r>
        <w:rPr>
          <w:rFonts w:ascii="Times New Roman" w:hAnsi="Times New Roman" w:cs="Times New Roman"/>
          <w:sz w:val="22"/>
          <w:szCs w:val="22"/>
        </w:rPr>
        <w:t>Th</w:t>
      </w:r>
      <w:r w:rsidR="006105BB">
        <w:rPr>
          <w:rFonts w:ascii="Times New Roman" w:hAnsi="Times New Roman" w:cs="Times New Roman"/>
          <w:sz w:val="22"/>
          <w:szCs w:val="22"/>
        </w:rPr>
        <w:t>e</w:t>
      </w:r>
      <w:r w:rsidRPr="009735FB">
        <w:rPr>
          <w:rFonts w:ascii="Times New Roman" w:hAnsi="Times New Roman" w:cs="Times New Roman"/>
          <w:sz w:val="22"/>
          <w:szCs w:val="22"/>
        </w:rPr>
        <w:t xml:space="preserve"> long</w:t>
      </w:r>
      <w:r w:rsidR="00BF7440">
        <w:rPr>
          <w:rFonts w:ascii="Times New Roman" w:hAnsi="Times New Roman" w:cs="Times New Roman"/>
          <w:sz w:val="22"/>
          <w:szCs w:val="22"/>
        </w:rPr>
        <w:t>-</w:t>
      </w:r>
      <w:r w:rsidRPr="009735FB">
        <w:rPr>
          <w:rFonts w:ascii="Times New Roman" w:hAnsi="Times New Roman" w:cs="Times New Roman"/>
          <w:sz w:val="22"/>
          <w:szCs w:val="22"/>
        </w:rPr>
        <w:t>term strategy may require investments in new leadership, facilities, programs</w:t>
      </w:r>
      <w:r w:rsidR="00BF7440">
        <w:rPr>
          <w:rFonts w:ascii="Times New Roman" w:hAnsi="Times New Roman" w:cs="Times New Roman"/>
          <w:sz w:val="22"/>
          <w:szCs w:val="22"/>
        </w:rPr>
        <w:t>,</w:t>
      </w:r>
      <w:r w:rsidRPr="009735FB">
        <w:rPr>
          <w:rFonts w:ascii="Times New Roman" w:hAnsi="Times New Roman" w:cs="Times New Roman"/>
          <w:sz w:val="22"/>
          <w:szCs w:val="22"/>
        </w:rPr>
        <w:t xml:space="preserve"> and faculty to improve performance (will vary by school).</w:t>
      </w:r>
    </w:p>
    <w:p w:rsidR="00BF7440" w:rsidRPr="00800B06" w:rsidRDefault="00F9714C" w:rsidP="006B380E">
      <w:pPr>
        <w:pStyle w:val="ListParagraph"/>
        <w:numPr>
          <w:ilvl w:val="0"/>
          <w:numId w:val="50"/>
        </w:numPr>
        <w:rPr>
          <w:rFonts w:ascii="Times New Roman" w:hAnsi="Times New Roman" w:cs="Times New Roman"/>
          <w:sz w:val="22"/>
          <w:szCs w:val="22"/>
          <w:u w:val="single"/>
        </w:rPr>
      </w:pPr>
      <w:r w:rsidRPr="00871279">
        <w:rPr>
          <w:rFonts w:ascii="Times New Roman" w:hAnsi="Times New Roman" w:cs="Times New Roman"/>
          <w:sz w:val="22"/>
          <w:szCs w:val="22"/>
        </w:rPr>
        <w:t xml:space="preserve">One area of focus should be better marketing and communicating points of difference </w:t>
      </w:r>
      <w:r w:rsidR="00BF7440">
        <w:rPr>
          <w:rFonts w:ascii="Times New Roman" w:hAnsi="Times New Roman" w:cs="Times New Roman"/>
          <w:sz w:val="22"/>
          <w:szCs w:val="22"/>
        </w:rPr>
        <w:t xml:space="preserve">compared </w:t>
      </w:r>
      <w:r w:rsidRPr="00871279">
        <w:rPr>
          <w:rFonts w:ascii="Times New Roman" w:hAnsi="Times New Roman" w:cs="Times New Roman"/>
          <w:sz w:val="22"/>
          <w:szCs w:val="22"/>
        </w:rPr>
        <w:t>to specific competition.</w:t>
      </w:r>
    </w:p>
    <w:p w:rsidR="00F9714C" w:rsidRPr="00871279" w:rsidRDefault="00F9714C" w:rsidP="00800B06">
      <w:pPr>
        <w:pStyle w:val="ListParagraph"/>
        <w:ind w:left="1440"/>
        <w:rPr>
          <w:rFonts w:ascii="Times New Roman" w:hAnsi="Times New Roman" w:cs="Times New Roman"/>
          <w:sz w:val="22"/>
          <w:szCs w:val="22"/>
          <w:u w:val="single"/>
        </w:rPr>
      </w:pPr>
    </w:p>
    <w:p w:rsidR="00F9714C" w:rsidRPr="009735FB" w:rsidRDefault="00F9714C" w:rsidP="006B380E">
      <w:pPr>
        <w:ind w:firstLine="720"/>
        <w:rPr>
          <w:rFonts w:ascii="Times New Roman" w:hAnsi="Times New Roman" w:cs="Times New Roman"/>
          <w:sz w:val="22"/>
          <w:szCs w:val="22"/>
          <w:u w:val="single"/>
        </w:rPr>
      </w:pPr>
      <w:r w:rsidRPr="009735FB">
        <w:rPr>
          <w:rFonts w:ascii="Times New Roman" w:hAnsi="Times New Roman" w:cs="Times New Roman"/>
          <w:sz w:val="22"/>
          <w:szCs w:val="22"/>
          <w:u w:val="single"/>
        </w:rPr>
        <w:t xml:space="preserve">Cluster 4: Invest </w:t>
      </w:r>
      <w:r w:rsidR="00BF7440">
        <w:rPr>
          <w:rFonts w:ascii="Times New Roman" w:hAnsi="Times New Roman" w:cs="Times New Roman"/>
          <w:sz w:val="22"/>
          <w:szCs w:val="22"/>
          <w:u w:val="single"/>
        </w:rPr>
        <w:t>and</w:t>
      </w:r>
      <w:r w:rsidRPr="009735FB">
        <w:rPr>
          <w:rFonts w:ascii="Times New Roman" w:hAnsi="Times New Roman" w:cs="Times New Roman"/>
          <w:sz w:val="22"/>
          <w:szCs w:val="22"/>
          <w:u w:val="single"/>
        </w:rPr>
        <w:t xml:space="preserve"> Grow (Strong School Health </w:t>
      </w:r>
      <w:r w:rsidR="005F2EEB">
        <w:rPr>
          <w:rFonts w:ascii="Times New Roman" w:hAnsi="Times New Roman" w:cs="Times New Roman"/>
          <w:sz w:val="22"/>
          <w:szCs w:val="22"/>
          <w:u w:val="single"/>
        </w:rPr>
        <w:t>in</w:t>
      </w:r>
      <w:r w:rsidRPr="009735FB">
        <w:rPr>
          <w:rFonts w:ascii="Times New Roman" w:hAnsi="Times New Roman" w:cs="Times New Roman"/>
          <w:sz w:val="22"/>
          <w:szCs w:val="22"/>
          <w:u w:val="single"/>
        </w:rPr>
        <w:t xml:space="preserve"> Strong Potential Market)</w:t>
      </w:r>
    </w:p>
    <w:p w:rsidR="00F9714C" w:rsidRPr="009735FB" w:rsidRDefault="00F9714C" w:rsidP="006B380E">
      <w:pPr>
        <w:ind w:left="720"/>
        <w:rPr>
          <w:rFonts w:ascii="Times New Roman" w:hAnsi="Times New Roman" w:cs="Times New Roman"/>
          <w:sz w:val="22"/>
          <w:szCs w:val="22"/>
        </w:rPr>
      </w:pPr>
      <w:r w:rsidRPr="009735FB">
        <w:rPr>
          <w:rFonts w:ascii="Times New Roman" w:hAnsi="Times New Roman" w:cs="Times New Roman"/>
          <w:sz w:val="22"/>
          <w:szCs w:val="22"/>
        </w:rPr>
        <w:t xml:space="preserve">Key </w:t>
      </w:r>
      <w:r w:rsidR="00BF7440">
        <w:rPr>
          <w:rFonts w:ascii="Times New Roman" w:hAnsi="Times New Roman" w:cs="Times New Roman"/>
          <w:sz w:val="22"/>
          <w:szCs w:val="22"/>
        </w:rPr>
        <w:t>s</w:t>
      </w:r>
      <w:r w:rsidRPr="009735FB">
        <w:rPr>
          <w:rFonts w:ascii="Times New Roman" w:hAnsi="Times New Roman" w:cs="Times New Roman"/>
          <w:sz w:val="22"/>
          <w:szCs w:val="22"/>
        </w:rPr>
        <w:t>trategies:</w:t>
      </w:r>
    </w:p>
    <w:p w:rsidR="00F9714C" w:rsidRPr="009735FB" w:rsidRDefault="00F9714C" w:rsidP="006B380E">
      <w:pPr>
        <w:pStyle w:val="ListParagraph"/>
        <w:numPr>
          <w:ilvl w:val="0"/>
          <w:numId w:val="51"/>
        </w:numPr>
        <w:rPr>
          <w:rFonts w:ascii="Times New Roman" w:hAnsi="Times New Roman" w:cs="Times New Roman"/>
          <w:sz w:val="22"/>
          <w:szCs w:val="22"/>
        </w:rPr>
      </w:pPr>
      <w:r w:rsidRPr="009735FB">
        <w:rPr>
          <w:rFonts w:ascii="Times New Roman" w:hAnsi="Times New Roman" w:cs="Times New Roman"/>
          <w:sz w:val="22"/>
          <w:szCs w:val="22"/>
        </w:rPr>
        <w:t xml:space="preserve">Although opportunities to improve efficiency exist, the priority for this cluster is </w:t>
      </w:r>
      <w:r>
        <w:rPr>
          <w:rFonts w:ascii="Times New Roman" w:hAnsi="Times New Roman" w:cs="Times New Roman"/>
          <w:sz w:val="22"/>
          <w:szCs w:val="22"/>
        </w:rPr>
        <w:t>to maximize academic and financial</w:t>
      </w:r>
      <w:r w:rsidRPr="009735FB">
        <w:rPr>
          <w:rFonts w:ascii="Times New Roman" w:hAnsi="Times New Roman" w:cs="Times New Roman"/>
          <w:sz w:val="22"/>
          <w:szCs w:val="22"/>
        </w:rPr>
        <w:t xml:space="preserve"> effectivene</w:t>
      </w:r>
      <w:r>
        <w:rPr>
          <w:rFonts w:ascii="Times New Roman" w:hAnsi="Times New Roman" w:cs="Times New Roman"/>
          <w:sz w:val="22"/>
          <w:szCs w:val="22"/>
        </w:rPr>
        <w:t>ss</w:t>
      </w:r>
      <w:r w:rsidRPr="009735FB">
        <w:rPr>
          <w:rFonts w:ascii="Times New Roman" w:hAnsi="Times New Roman" w:cs="Times New Roman"/>
          <w:sz w:val="22"/>
          <w:szCs w:val="22"/>
        </w:rPr>
        <w:t>.</w:t>
      </w:r>
    </w:p>
    <w:p w:rsidR="00F9714C" w:rsidRPr="009735FB" w:rsidRDefault="00F9714C" w:rsidP="006B380E">
      <w:pPr>
        <w:pStyle w:val="ListParagraph"/>
        <w:numPr>
          <w:ilvl w:val="0"/>
          <w:numId w:val="51"/>
        </w:numPr>
        <w:rPr>
          <w:rFonts w:ascii="Times New Roman" w:hAnsi="Times New Roman" w:cs="Times New Roman"/>
          <w:sz w:val="22"/>
          <w:szCs w:val="22"/>
        </w:rPr>
      </w:pPr>
      <w:r w:rsidRPr="009735FB">
        <w:rPr>
          <w:rFonts w:ascii="Times New Roman" w:hAnsi="Times New Roman" w:cs="Times New Roman"/>
          <w:sz w:val="22"/>
          <w:szCs w:val="22"/>
        </w:rPr>
        <w:t xml:space="preserve">These schools </w:t>
      </w:r>
      <w:r w:rsidR="007D03B3">
        <w:rPr>
          <w:rFonts w:ascii="Times New Roman" w:hAnsi="Times New Roman" w:cs="Times New Roman"/>
          <w:sz w:val="22"/>
          <w:szCs w:val="22"/>
        </w:rPr>
        <w:t>should be priorities for</w:t>
      </w:r>
      <w:r w:rsidRPr="009735FB">
        <w:rPr>
          <w:rFonts w:ascii="Times New Roman" w:hAnsi="Times New Roman" w:cs="Times New Roman"/>
          <w:sz w:val="22"/>
          <w:szCs w:val="22"/>
        </w:rPr>
        <w:t xml:space="preserve"> new and/or improved facilities.</w:t>
      </w:r>
    </w:p>
    <w:p w:rsidR="00F9714C" w:rsidRPr="009735FB" w:rsidRDefault="00F9714C" w:rsidP="006B380E">
      <w:pPr>
        <w:pStyle w:val="ListParagraph"/>
        <w:numPr>
          <w:ilvl w:val="0"/>
          <w:numId w:val="51"/>
        </w:numPr>
        <w:ind w:right="-360"/>
        <w:rPr>
          <w:rFonts w:ascii="Times New Roman" w:hAnsi="Times New Roman" w:cs="Times New Roman"/>
          <w:sz w:val="22"/>
          <w:szCs w:val="22"/>
        </w:rPr>
      </w:pPr>
      <w:r w:rsidRPr="009735FB">
        <w:rPr>
          <w:rFonts w:ascii="Times New Roman" w:hAnsi="Times New Roman" w:cs="Times New Roman"/>
          <w:sz w:val="22"/>
          <w:szCs w:val="22"/>
        </w:rPr>
        <w:t xml:space="preserve">Teaching and academic excellence </w:t>
      </w:r>
      <w:r w:rsidR="007D03B3">
        <w:rPr>
          <w:rFonts w:ascii="Times New Roman" w:hAnsi="Times New Roman" w:cs="Times New Roman"/>
          <w:sz w:val="22"/>
          <w:szCs w:val="22"/>
        </w:rPr>
        <w:t>are</w:t>
      </w:r>
      <w:r w:rsidRPr="009735FB">
        <w:rPr>
          <w:rFonts w:ascii="Times New Roman" w:hAnsi="Times New Roman" w:cs="Times New Roman"/>
          <w:sz w:val="22"/>
          <w:szCs w:val="22"/>
        </w:rPr>
        <w:t xml:space="preserve"> each school’s first priority and should exceed statewide and national norms.</w:t>
      </w:r>
      <w:r w:rsidR="00877FBF">
        <w:rPr>
          <w:rFonts w:ascii="Times New Roman" w:hAnsi="Times New Roman" w:cs="Times New Roman"/>
          <w:sz w:val="22"/>
          <w:szCs w:val="22"/>
        </w:rPr>
        <w:t xml:space="preserve"> </w:t>
      </w:r>
    </w:p>
    <w:p w:rsidR="00F9714C" w:rsidRPr="009735FB" w:rsidRDefault="00F9714C" w:rsidP="006B380E">
      <w:pPr>
        <w:pStyle w:val="ListParagraph"/>
        <w:numPr>
          <w:ilvl w:val="0"/>
          <w:numId w:val="51"/>
        </w:numPr>
        <w:rPr>
          <w:rFonts w:ascii="Times New Roman" w:hAnsi="Times New Roman" w:cs="Times New Roman"/>
          <w:sz w:val="22"/>
          <w:szCs w:val="22"/>
        </w:rPr>
      </w:pPr>
      <w:r>
        <w:rPr>
          <w:rFonts w:ascii="Times New Roman" w:hAnsi="Times New Roman" w:cs="Times New Roman"/>
          <w:sz w:val="22"/>
          <w:szCs w:val="22"/>
        </w:rPr>
        <w:t>Investing</w:t>
      </w:r>
      <w:r w:rsidRPr="009735FB">
        <w:rPr>
          <w:rFonts w:ascii="Times New Roman" w:hAnsi="Times New Roman" w:cs="Times New Roman"/>
          <w:sz w:val="22"/>
          <w:szCs w:val="22"/>
        </w:rPr>
        <w:t xml:space="preserve"> in additional extracurricular academic, athlet</w:t>
      </w:r>
      <w:r>
        <w:rPr>
          <w:rFonts w:ascii="Times New Roman" w:hAnsi="Times New Roman" w:cs="Times New Roman"/>
          <w:sz w:val="22"/>
          <w:szCs w:val="22"/>
        </w:rPr>
        <w:t>ic</w:t>
      </w:r>
      <w:r w:rsidR="007D03B3">
        <w:rPr>
          <w:rFonts w:ascii="Times New Roman" w:hAnsi="Times New Roman" w:cs="Times New Roman"/>
          <w:sz w:val="22"/>
          <w:szCs w:val="22"/>
        </w:rPr>
        <w:t>,</w:t>
      </w:r>
      <w:r>
        <w:rPr>
          <w:rFonts w:ascii="Times New Roman" w:hAnsi="Times New Roman" w:cs="Times New Roman"/>
          <w:sz w:val="22"/>
          <w:szCs w:val="22"/>
        </w:rPr>
        <w:t xml:space="preserve"> and art programs should </w:t>
      </w:r>
      <w:r w:rsidRPr="009735FB">
        <w:rPr>
          <w:rFonts w:ascii="Times New Roman" w:hAnsi="Times New Roman" w:cs="Times New Roman"/>
          <w:sz w:val="22"/>
          <w:szCs w:val="22"/>
        </w:rPr>
        <w:t>be a priority.</w:t>
      </w:r>
    </w:p>
    <w:p w:rsidR="00F9714C" w:rsidRPr="009735FB" w:rsidRDefault="00F9714C" w:rsidP="006B380E">
      <w:pPr>
        <w:pStyle w:val="ListParagraph"/>
        <w:numPr>
          <w:ilvl w:val="0"/>
          <w:numId w:val="51"/>
        </w:numPr>
        <w:rPr>
          <w:rFonts w:ascii="Times New Roman" w:hAnsi="Times New Roman" w:cs="Times New Roman"/>
          <w:sz w:val="22"/>
          <w:szCs w:val="22"/>
        </w:rPr>
      </w:pPr>
      <w:r w:rsidRPr="009735FB">
        <w:rPr>
          <w:rFonts w:ascii="Times New Roman" w:hAnsi="Times New Roman" w:cs="Times New Roman"/>
          <w:sz w:val="22"/>
          <w:szCs w:val="22"/>
        </w:rPr>
        <w:t xml:space="preserve">Marketing efforts should focus </w:t>
      </w:r>
      <w:r w:rsidR="006105BB">
        <w:rPr>
          <w:rFonts w:ascii="Times New Roman" w:hAnsi="Times New Roman" w:cs="Times New Roman"/>
          <w:sz w:val="22"/>
          <w:szCs w:val="22"/>
        </w:rPr>
        <w:t xml:space="preserve">first </w:t>
      </w:r>
      <w:r w:rsidRPr="009735FB">
        <w:rPr>
          <w:rFonts w:ascii="Times New Roman" w:hAnsi="Times New Roman" w:cs="Times New Roman"/>
          <w:sz w:val="22"/>
          <w:szCs w:val="22"/>
        </w:rPr>
        <w:t>on achieving capacity</w:t>
      </w:r>
      <w:r w:rsidR="007D03B3">
        <w:rPr>
          <w:rFonts w:ascii="Times New Roman" w:hAnsi="Times New Roman" w:cs="Times New Roman"/>
          <w:sz w:val="22"/>
          <w:szCs w:val="22"/>
        </w:rPr>
        <w:t>,</w:t>
      </w:r>
      <w:r w:rsidRPr="009735FB">
        <w:rPr>
          <w:rFonts w:ascii="Times New Roman" w:hAnsi="Times New Roman" w:cs="Times New Roman"/>
          <w:sz w:val="22"/>
          <w:szCs w:val="22"/>
        </w:rPr>
        <w:t xml:space="preserve"> then </w:t>
      </w:r>
      <w:r w:rsidR="00D908BB">
        <w:rPr>
          <w:rFonts w:ascii="Times New Roman" w:hAnsi="Times New Roman" w:cs="Times New Roman"/>
          <w:sz w:val="22"/>
          <w:szCs w:val="22"/>
        </w:rPr>
        <w:t xml:space="preserve">on </w:t>
      </w:r>
      <w:r w:rsidRPr="009735FB">
        <w:rPr>
          <w:rFonts w:ascii="Times New Roman" w:hAnsi="Times New Roman" w:cs="Times New Roman"/>
          <w:sz w:val="22"/>
          <w:szCs w:val="22"/>
        </w:rPr>
        <w:t>ongoing retention efforts.</w:t>
      </w:r>
    </w:p>
    <w:p w:rsidR="00F9714C" w:rsidRPr="009735FB" w:rsidRDefault="00F9714C" w:rsidP="006B380E">
      <w:pPr>
        <w:pStyle w:val="PlainText"/>
        <w:ind w:left="720"/>
        <w:rPr>
          <w:rFonts w:ascii="Times New Roman" w:hAnsi="Times New Roman" w:cs="Times New Roman"/>
          <w:b/>
          <w:szCs w:val="22"/>
        </w:rPr>
      </w:pPr>
    </w:p>
    <w:p w:rsidR="00F9714C" w:rsidRPr="009735FB" w:rsidRDefault="00F9714C" w:rsidP="006B380E">
      <w:pPr>
        <w:pStyle w:val="PlainText"/>
        <w:keepNext/>
        <w:ind w:right="-450"/>
        <w:rPr>
          <w:rFonts w:ascii="Times New Roman" w:hAnsi="Times New Roman" w:cs="Times New Roman"/>
          <w:b/>
          <w:szCs w:val="22"/>
        </w:rPr>
      </w:pPr>
      <w:r>
        <w:rPr>
          <w:rFonts w:ascii="Times New Roman" w:hAnsi="Times New Roman" w:cs="Times New Roman"/>
          <w:b/>
          <w:szCs w:val="22"/>
        </w:rPr>
        <w:t>OV-</w:t>
      </w:r>
      <w:r w:rsidRPr="009735FB">
        <w:rPr>
          <w:rFonts w:ascii="Times New Roman" w:hAnsi="Times New Roman" w:cs="Times New Roman"/>
          <w:b/>
          <w:szCs w:val="22"/>
        </w:rPr>
        <w:t>15. Minimize operational expenses by developing dioces</w:t>
      </w:r>
      <w:r w:rsidR="00230B04">
        <w:rPr>
          <w:rFonts w:ascii="Times New Roman" w:hAnsi="Times New Roman" w:cs="Times New Roman"/>
          <w:b/>
          <w:szCs w:val="22"/>
        </w:rPr>
        <w:t>an</w:t>
      </w:r>
      <w:r w:rsidRPr="009735FB">
        <w:rPr>
          <w:rFonts w:ascii="Times New Roman" w:hAnsi="Times New Roman" w:cs="Times New Roman"/>
          <w:b/>
          <w:szCs w:val="22"/>
        </w:rPr>
        <w:t>-wide purchasing, marketing</w:t>
      </w:r>
      <w:r w:rsidR="007D03B3">
        <w:rPr>
          <w:rFonts w:ascii="Times New Roman" w:hAnsi="Times New Roman" w:cs="Times New Roman"/>
          <w:b/>
          <w:szCs w:val="22"/>
        </w:rPr>
        <w:t>,</w:t>
      </w:r>
      <w:r w:rsidRPr="009735FB">
        <w:rPr>
          <w:rFonts w:ascii="Times New Roman" w:hAnsi="Times New Roman" w:cs="Times New Roman"/>
          <w:b/>
          <w:szCs w:val="22"/>
        </w:rPr>
        <w:t xml:space="preserve"> and operational efforts, while maintaining seamless implementation at the school level.</w:t>
      </w:r>
    </w:p>
    <w:p w:rsidR="00F9714C" w:rsidRPr="009735FB" w:rsidRDefault="00F9714C" w:rsidP="006B380E">
      <w:pPr>
        <w:keepNext/>
        <w:rPr>
          <w:rFonts w:ascii="Times New Roman" w:hAnsi="Times New Roman" w:cs="Times New Roman"/>
          <w:sz w:val="22"/>
          <w:szCs w:val="22"/>
        </w:rPr>
      </w:pPr>
    </w:p>
    <w:p w:rsidR="00F9714C" w:rsidRPr="009735FB" w:rsidRDefault="00F9714C" w:rsidP="006B380E">
      <w:pPr>
        <w:pStyle w:val="PlainText"/>
        <w:keepNext/>
        <w:ind w:left="360"/>
        <w:rPr>
          <w:rFonts w:ascii="Times New Roman" w:hAnsi="Times New Roman" w:cs="Times New Roman"/>
          <w:szCs w:val="22"/>
          <w:u w:val="single"/>
        </w:rPr>
      </w:pPr>
      <w:r w:rsidRPr="009735FB">
        <w:rPr>
          <w:rFonts w:ascii="Times New Roman" w:hAnsi="Times New Roman" w:cs="Times New Roman"/>
          <w:szCs w:val="22"/>
          <w:u w:val="single"/>
        </w:rPr>
        <w:t>Strategies:</w:t>
      </w:r>
    </w:p>
    <w:p w:rsidR="00F9714C" w:rsidRPr="009735FB" w:rsidRDefault="00F9714C" w:rsidP="006B380E">
      <w:pPr>
        <w:pStyle w:val="PlainText"/>
        <w:keepNext/>
        <w:ind w:left="720"/>
        <w:rPr>
          <w:rFonts w:ascii="Times New Roman" w:hAnsi="Times New Roman" w:cs="Times New Roman"/>
          <w:szCs w:val="22"/>
          <w:u w:val="single"/>
        </w:rPr>
      </w:pPr>
    </w:p>
    <w:p w:rsidR="00F9714C" w:rsidRPr="009735FB" w:rsidRDefault="00F9714C" w:rsidP="006B380E">
      <w:pPr>
        <w:pStyle w:val="PlainText"/>
        <w:numPr>
          <w:ilvl w:val="0"/>
          <w:numId w:val="47"/>
        </w:numPr>
        <w:rPr>
          <w:rFonts w:ascii="Times New Roman" w:hAnsi="Times New Roman" w:cs="Times New Roman"/>
          <w:szCs w:val="22"/>
        </w:rPr>
      </w:pPr>
      <w:r>
        <w:rPr>
          <w:rFonts w:ascii="Times New Roman" w:hAnsi="Times New Roman" w:cs="Times New Roman"/>
          <w:szCs w:val="22"/>
        </w:rPr>
        <w:t>Study</w:t>
      </w:r>
      <w:r w:rsidRPr="009735FB">
        <w:rPr>
          <w:rFonts w:ascii="Times New Roman" w:hAnsi="Times New Roman" w:cs="Times New Roman"/>
          <w:szCs w:val="22"/>
        </w:rPr>
        <w:t xml:space="preserve"> relevant expense areas that could benefit f</w:t>
      </w:r>
      <w:r>
        <w:rPr>
          <w:rFonts w:ascii="Times New Roman" w:hAnsi="Times New Roman" w:cs="Times New Roman"/>
          <w:szCs w:val="22"/>
        </w:rPr>
        <w:t>rom</w:t>
      </w:r>
      <w:r w:rsidRPr="009735FB">
        <w:rPr>
          <w:rFonts w:ascii="Times New Roman" w:hAnsi="Times New Roman" w:cs="Times New Roman"/>
          <w:szCs w:val="22"/>
        </w:rPr>
        <w:t xml:space="preserve"> c</w:t>
      </w:r>
      <w:r>
        <w:rPr>
          <w:rFonts w:ascii="Times New Roman" w:hAnsi="Times New Roman" w:cs="Times New Roman"/>
          <w:szCs w:val="22"/>
        </w:rPr>
        <w:t>ombined purchasing strategies and r</w:t>
      </w:r>
      <w:r w:rsidRPr="009735FB">
        <w:rPr>
          <w:rFonts w:ascii="Times New Roman" w:hAnsi="Times New Roman" w:cs="Times New Roman"/>
          <w:szCs w:val="22"/>
        </w:rPr>
        <w:t xml:space="preserve">eview vendors used across the </w:t>
      </w:r>
      <w:r w:rsidR="007D03B3">
        <w:rPr>
          <w:rFonts w:ascii="Times New Roman" w:hAnsi="Times New Roman" w:cs="Times New Roman"/>
          <w:szCs w:val="22"/>
        </w:rPr>
        <w:t>d</w:t>
      </w:r>
      <w:r w:rsidRPr="009735FB">
        <w:rPr>
          <w:rFonts w:ascii="Times New Roman" w:hAnsi="Times New Roman" w:cs="Times New Roman"/>
          <w:szCs w:val="22"/>
        </w:rPr>
        <w:t xml:space="preserve">iocese to </w:t>
      </w:r>
      <w:r>
        <w:rPr>
          <w:rFonts w:ascii="Times New Roman" w:hAnsi="Times New Roman" w:cs="Times New Roman"/>
          <w:szCs w:val="22"/>
        </w:rPr>
        <w:t xml:space="preserve">identify possible efficiencies. </w:t>
      </w:r>
    </w:p>
    <w:p w:rsidR="00F9714C" w:rsidRPr="009735FB" w:rsidRDefault="00F9714C" w:rsidP="006B380E">
      <w:pPr>
        <w:pStyle w:val="PlainText"/>
        <w:numPr>
          <w:ilvl w:val="0"/>
          <w:numId w:val="47"/>
        </w:numPr>
        <w:rPr>
          <w:rFonts w:ascii="Times New Roman" w:hAnsi="Times New Roman" w:cs="Times New Roman"/>
          <w:szCs w:val="22"/>
        </w:rPr>
      </w:pPr>
      <w:r>
        <w:rPr>
          <w:rFonts w:ascii="Times New Roman" w:hAnsi="Times New Roman" w:cs="Times New Roman"/>
          <w:szCs w:val="22"/>
        </w:rPr>
        <w:t xml:space="preserve">Create a </w:t>
      </w:r>
      <w:r w:rsidRPr="009735FB">
        <w:rPr>
          <w:rFonts w:ascii="Times New Roman" w:hAnsi="Times New Roman" w:cs="Times New Roman"/>
          <w:szCs w:val="22"/>
        </w:rPr>
        <w:t xml:space="preserve">preferred vendor </w:t>
      </w:r>
      <w:r>
        <w:rPr>
          <w:rFonts w:ascii="Times New Roman" w:hAnsi="Times New Roman" w:cs="Times New Roman"/>
          <w:szCs w:val="22"/>
        </w:rPr>
        <w:t xml:space="preserve">process </w:t>
      </w:r>
      <w:r w:rsidRPr="009735FB">
        <w:rPr>
          <w:rFonts w:ascii="Times New Roman" w:hAnsi="Times New Roman" w:cs="Times New Roman"/>
          <w:szCs w:val="22"/>
        </w:rPr>
        <w:t>t</w:t>
      </w:r>
      <w:r w:rsidR="007D03B3">
        <w:rPr>
          <w:rFonts w:ascii="Times New Roman" w:hAnsi="Times New Roman" w:cs="Times New Roman"/>
          <w:szCs w:val="22"/>
        </w:rPr>
        <w:t>o</w:t>
      </w:r>
      <w:r w:rsidRPr="009735FB">
        <w:rPr>
          <w:rFonts w:ascii="Times New Roman" w:hAnsi="Times New Roman" w:cs="Times New Roman"/>
          <w:szCs w:val="22"/>
        </w:rPr>
        <w:t xml:space="preserve"> share with potential vendors and detail expectations for vendor support and performance.</w:t>
      </w:r>
    </w:p>
    <w:p w:rsidR="00F9714C" w:rsidRPr="009735FB" w:rsidRDefault="00F9714C" w:rsidP="006B380E">
      <w:pPr>
        <w:pStyle w:val="PlainText"/>
        <w:numPr>
          <w:ilvl w:val="0"/>
          <w:numId w:val="47"/>
        </w:numPr>
        <w:rPr>
          <w:rFonts w:ascii="Times New Roman" w:hAnsi="Times New Roman" w:cs="Times New Roman"/>
          <w:szCs w:val="22"/>
        </w:rPr>
      </w:pPr>
      <w:r>
        <w:rPr>
          <w:rFonts w:ascii="Times New Roman" w:hAnsi="Times New Roman" w:cs="Times New Roman"/>
          <w:szCs w:val="22"/>
        </w:rPr>
        <w:t xml:space="preserve">Facilitate regional studies to identify shared resource opportunities. </w:t>
      </w:r>
    </w:p>
    <w:p w:rsidR="00F9714C" w:rsidRPr="009735FB" w:rsidRDefault="00F9714C" w:rsidP="006B380E">
      <w:pPr>
        <w:pStyle w:val="PlainText"/>
        <w:numPr>
          <w:ilvl w:val="0"/>
          <w:numId w:val="47"/>
        </w:numPr>
        <w:rPr>
          <w:rFonts w:ascii="Times New Roman" w:hAnsi="Times New Roman" w:cs="Times New Roman"/>
          <w:szCs w:val="22"/>
        </w:rPr>
      </w:pPr>
      <w:r>
        <w:rPr>
          <w:rFonts w:ascii="Times New Roman" w:hAnsi="Times New Roman" w:cs="Times New Roman"/>
          <w:szCs w:val="22"/>
        </w:rPr>
        <w:t>Establish a</w:t>
      </w:r>
      <w:r w:rsidRPr="009735FB">
        <w:rPr>
          <w:rFonts w:ascii="Times New Roman" w:hAnsi="Times New Roman" w:cs="Times New Roman"/>
          <w:szCs w:val="22"/>
        </w:rPr>
        <w:t xml:space="preserve"> diocesan clearinghouse for schools to share resources. </w:t>
      </w:r>
      <w:r w:rsidR="007D03B3">
        <w:rPr>
          <w:rFonts w:ascii="Times New Roman" w:hAnsi="Times New Roman" w:cs="Times New Roman"/>
          <w:szCs w:val="22"/>
        </w:rPr>
        <w:t>For</w:t>
      </w:r>
      <w:r w:rsidRPr="009735FB">
        <w:rPr>
          <w:rFonts w:ascii="Times New Roman" w:hAnsi="Times New Roman" w:cs="Times New Roman"/>
          <w:szCs w:val="22"/>
        </w:rPr>
        <w:t xml:space="preserve"> example, schools with lower enrollments may have extra books that can be made available to schools needing the</w:t>
      </w:r>
      <w:r w:rsidR="0004378D">
        <w:rPr>
          <w:rFonts w:ascii="Times New Roman" w:hAnsi="Times New Roman" w:cs="Times New Roman"/>
          <w:szCs w:val="22"/>
        </w:rPr>
        <w:t>m</w:t>
      </w:r>
      <w:r w:rsidRPr="009735FB">
        <w:rPr>
          <w:rFonts w:ascii="Times New Roman" w:hAnsi="Times New Roman" w:cs="Times New Roman"/>
          <w:szCs w:val="22"/>
        </w:rPr>
        <w:t>, with expectations of reciprocity.</w:t>
      </w:r>
    </w:p>
    <w:p w:rsidR="00F9714C" w:rsidRPr="009735FB" w:rsidRDefault="00F9714C" w:rsidP="006B380E">
      <w:pPr>
        <w:ind w:left="720"/>
        <w:rPr>
          <w:rFonts w:ascii="Times New Roman" w:hAnsi="Times New Roman" w:cs="Times New Roman"/>
          <w:sz w:val="22"/>
          <w:szCs w:val="22"/>
        </w:rPr>
      </w:pPr>
    </w:p>
    <w:p w:rsidR="00F9714C" w:rsidRPr="009735FB" w:rsidRDefault="00F9714C" w:rsidP="006B380E">
      <w:pPr>
        <w:pStyle w:val="PlainText"/>
        <w:keepNext/>
        <w:rPr>
          <w:rFonts w:ascii="Times New Roman" w:hAnsi="Times New Roman" w:cs="Times New Roman"/>
          <w:b/>
          <w:szCs w:val="22"/>
        </w:rPr>
      </w:pPr>
      <w:r>
        <w:rPr>
          <w:rFonts w:ascii="Times New Roman" w:hAnsi="Times New Roman" w:cs="Times New Roman"/>
          <w:b/>
          <w:szCs w:val="22"/>
        </w:rPr>
        <w:lastRenderedPageBreak/>
        <w:t>OV-</w:t>
      </w:r>
      <w:r w:rsidRPr="009735FB">
        <w:rPr>
          <w:rFonts w:ascii="Times New Roman" w:hAnsi="Times New Roman" w:cs="Times New Roman"/>
          <w:b/>
          <w:szCs w:val="22"/>
        </w:rPr>
        <w:t xml:space="preserve">16. Ensure that our educational facilities provide the environment needed to deliver excellent academic and faith leadership. </w:t>
      </w:r>
    </w:p>
    <w:p w:rsidR="00F9714C" w:rsidRPr="009735FB" w:rsidRDefault="00F9714C" w:rsidP="006B380E">
      <w:pPr>
        <w:keepNext/>
        <w:rPr>
          <w:rFonts w:ascii="Times New Roman" w:hAnsi="Times New Roman" w:cs="Times New Roman"/>
          <w:sz w:val="22"/>
          <w:szCs w:val="22"/>
        </w:rPr>
      </w:pPr>
    </w:p>
    <w:p w:rsidR="00F9714C" w:rsidRPr="009735FB" w:rsidRDefault="00F9714C" w:rsidP="006B380E">
      <w:pPr>
        <w:keepNext/>
        <w:ind w:firstLine="360"/>
        <w:rPr>
          <w:rFonts w:ascii="Times New Roman" w:hAnsi="Times New Roman" w:cs="Times New Roman"/>
          <w:sz w:val="22"/>
          <w:szCs w:val="22"/>
          <w:u w:val="single"/>
        </w:rPr>
      </w:pPr>
      <w:r w:rsidRPr="009735FB">
        <w:rPr>
          <w:rFonts w:ascii="Times New Roman" w:hAnsi="Times New Roman" w:cs="Times New Roman"/>
          <w:sz w:val="22"/>
          <w:szCs w:val="22"/>
          <w:u w:val="single"/>
        </w:rPr>
        <w:t>Strategies:</w:t>
      </w:r>
    </w:p>
    <w:p w:rsidR="00F9714C" w:rsidRPr="009735FB" w:rsidRDefault="00F9714C" w:rsidP="006B380E">
      <w:pPr>
        <w:keepNext/>
        <w:ind w:firstLine="720"/>
        <w:rPr>
          <w:rFonts w:ascii="Times New Roman" w:hAnsi="Times New Roman" w:cs="Times New Roman"/>
          <w:sz w:val="22"/>
          <w:szCs w:val="22"/>
          <w:u w:val="single"/>
        </w:rPr>
      </w:pPr>
    </w:p>
    <w:p w:rsidR="00F9714C" w:rsidRPr="009735FB" w:rsidRDefault="00F9714C" w:rsidP="006B380E">
      <w:pPr>
        <w:pStyle w:val="ListParagraph"/>
        <w:numPr>
          <w:ilvl w:val="0"/>
          <w:numId w:val="31"/>
        </w:numPr>
        <w:rPr>
          <w:rFonts w:ascii="Times New Roman" w:hAnsi="Times New Roman" w:cs="Times New Roman"/>
          <w:sz w:val="22"/>
          <w:szCs w:val="22"/>
        </w:rPr>
      </w:pPr>
      <w:r>
        <w:rPr>
          <w:rFonts w:ascii="Times New Roman" w:hAnsi="Times New Roman" w:cs="Times New Roman"/>
          <w:sz w:val="22"/>
          <w:szCs w:val="22"/>
        </w:rPr>
        <w:t xml:space="preserve">Conduct a </w:t>
      </w:r>
      <w:r w:rsidR="0004378D">
        <w:rPr>
          <w:rFonts w:ascii="Times New Roman" w:hAnsi="Times New Roman" w:cs="Times New Roman"/>
          <w:sz w:val="22"/>
          <w:szCs w:val="22"/>
        </w:rPr>
        <w:t xml:space="preserve">school </w:t>
      </w:r>
      <w:r w:rsidRPr="009735FB">
        <w:rPr>
          <w:rFonts w:ascii="Times New Roman" w:hAnsi="Times New Roman" w:cs="Times New Roman"/>
          <w:sz w:val="22"/>
          <w:szCs w:val="22"/>
        </w:rPr>
        <w:t>facility assessment to identify the most pressing needs.</w:t>
      </w:r>
      <w:r w:rsidR="00877FBF">
        <w:rPr>
          <w:rFonts w:ascii="Times New Roman" w:hAnsi="Times New Roman" w:cs="Times New Roman"/>
          <w:sz w:val="22"/>
          <w:szCs w:val="22"/>
        </w:rPr>
        <w:t xml:space="preserve"> </w:t>
      </w:r>
      <w:r w:rsidRPr="009735FB">
        <w:rPr>
          <w:rFonts w:ascii="Times New Roman" w:hAnsi="Times New Roman" w:cs="Times New Roman"/>
          <w:sz w:val="22"/>
          <w:szCs w:val="22"/>
        </w:rPr>
        <w:t>Facility prioritization will be given to schools in cluster 4</w:t>
      </w:r>
      <w:r w:rsidR="0004378D">
        <w:rPr>
          <w:rFonts w:ascii="Times New Roman" w:hAnsi="Times New Roman" w:cs="Times New Roman"/>
          <w:sz w:val="22"/>
          <w:szCs w:val="22"/>
        </w:rPr>
        <w:t>,</w:t>
      </w:r>
      <w:r w:rsidRPr="009735FB">
        <w:rPr>
          <w:rFonts w:ascii="Times New Roman" w:hAnsi="Times New Roman" w:cs="Times New Roman"/>
          <w:sz w:val="22"/>
          <w:szCs w:val="22"/>
        </w:rPr>
        <w:t xml:space="preserve"> followed by cluster 3 (if identified as a barrier to growth)</w:t>
      </w:r>
      <w:r w:rsidR="00D908BB">
        <w:rPr>
          <w:rFonts w:ascii="Times New Roman" w:hAnsi="Times New Roman" w:cs="Times New Roman"/>
          <w:sz w:val="22"/>
          <w:szCs w:val="22"/>
        </w:rPr>
        <w:t>,</w:t>
      </w:r>
      <w:r w:rsidRPr="009735FB">
        <w:rPr>
          <w:rFonts w:ascii="Times New Roman" w:hAnsi="Times New Roman" w:cs="Times New Roman"/>
          <w:sz w:val="22"/>
          <w:szCs w:val="22"/>
        </w:rPr>
        <w:t xml:space="preserve"> </w:t>
      </w:r>
      <w:r w:rsidR="0004378D">
        <w:rPr>
          <w:rFonts w:ascii="Times New Roman" w:hAnsi="Times New Roman" w:cs="Times New Roman"/>
          <w:sz w:val="22"/>
          <w:szCs w:val="22"/>
        </w:rPr>
        <w:t xml:space="preserve">because </w:t>
      </w:r>
      <w:r w:rsidR="00D908BB">
        <w:rPr>
          <w:rFonts w:ascii="Times New Roman" w:hAnsi="Times New Roman" w:cs="Times New Roman"/>
          <w:sz w:val="22"/>
          <w:szCs w:val="22"/>
        </w:rPr>
        <w:t xml:space="preserve">of </w:t>
      </w:r>
      <w:r w:rsidR="0004378D">
        <w:rPr>
          <w:rFonts w:ascii="Times New Roman" w:hAnsi="Times New Roman" w:cs="Times New Roman"/>
          <w:sz w:val="22"/>
          <w:szCs w:val="22"/>
        </w:rPr>
        <w:t>their</w:t>
      </w:r>
      <w:r w:rsidRPr="009735FB">
        <w:rPr>
          <w:rFonts w:ascii="Times New Roman" w:hAnsi="Times New Roman" w:cs="Times New Roman"/>
          <w:sz w:val="22"/>
          <w:szCs w:val="22"/>
        </w:rPr>
        <w:t xml:space="preserve"> market potential.</w:t>
      </w:r>
    </w:p>
    <w:p w:rsidR="00F9714C" w:rsidRPr="009735FB" w:rsidRDefault="00F9714C" w:rsidP="006B380E">
      <w:pPr>
        <w:pStyle w:val="ListParagraph"/>
        <w:numPr>
          <w:ilvl w:val="0"/>
          <w:numId w:val="31"/>
        </w:numPr>
        <w:spacing w:after="200"/>
        <w:rPr>
          <w:rFonts w:ascii="Times New Roman" w:hAnsi="Times New Roman" w:cs="Times New Roman"/>
          <w:sz w:val="22"/>
          <w:szCs w:val="22"/>
        </w:rPr>
      </w:pPr>
      <w:r>
        <w:rPr>
          <w:rFonts w:ascii="Times New Roman" w:hAnsi="Times New Roman" w:cs="Times New Roman"/>
          <w:sz w:val="22"/>
          <w:szCs w:val="22"/>
        </w:rPr>
        <w:t>Review</w:t>
      </w:r>
      <w:r w:rsidRPr="009735FB">
        <w:rPr>
          <w:rFonts w:ascii="Times New Roman" w:hAnsi="Times New Roman" w:cs="Times New Roman"/>
          <w:sz w:val="22"/>
          <w:szCs w:val="22"/>
        </w:rPr>
        <w:t xml:space="preserve"> capital needs (</w:t>
      </w:r>
      <w:r>
        <w:rPr>
          <w:rFonts w:ascii="Times New Roman" w:hAnsi="Times New Roman" w:cs="Times New Roman"/>
          <w:sz w:val="22"/>
          <w:szCs w:val="22"/>
        </w:rPr>
        <w:t xml:space="preserve">i.e., </w:t>
      </w:r>
      <w:r w:rsidRPr="009735FB">
        <w:rPr>
          <w:rFonts w:ascii="Times New Roman" w:hAnsi="Times New Roman" w:cs="Times New Roman"/>
          <w:sz w:val="22"/>
          <w:szCs w:val="22"/>
        </w:rPr>
        <w:t xml:space="preserve">building repairs, furniture, grounds, technology). </w:t>
      </w:r>
    </w:p>
    <w:p w:rsidR="00F9714C" w:rsidRPr="009735FB" w:rsidRDefault="00F9714C" w:rsidP="006B380E">
      <w:pPr>
        <w:pStyle w:val="ListParagraph"/>
        <w:numPr>
          <w:ilvl w:val="0"/>
          <w:numId w:val="31"/>
        </w:numPr>
        <w:rPr>
          <w:rFonts w:ascii="Times New Roman" w:hAnsi="Times New Roman" w:cs="Times New Roman"/>
          <w:sz w:val="22"/>
          <w:szCs w:val="22"/>
        </w:rPr>
      </w:pPr>
      <w:r>
        <w:rPr>
          <w:rFonts w:ascii="Times New Roman" w:hAnsi="Times New Roman" w:cs="Times New Roman"/>
          <w:sz w:val="22"/>
          <w:szCs w:val="22"/>
        </w:rPr>
        <w:t xml:space="preserve">Budget adequately for </w:t>
      </w:r>
      <w:r w:rsidRPr="009735FB">
        <w:rPr>
          <w:rFonts w:ascii="Times New Roman" w:hAnsi="Times New Roman" w:cs="Times New Roman"/>
          <w:sz w:val="22"/>
          <w:szCs w:val="22"/>
        </w:rPr>
        <w:t xml:space="preserve">capital repairs and maintenance. </w:t>
      </w:r>
    </w:p>
    <w:p w:rsidR="00F9714C" w:rsidRPr="009735FB" w:rsidRDefault="00F9714C" w:rsidP="006B380E">
      <w:pPr>
        <w:pStyle w:val="ListParagraph"/>
        <w:numPr>
          <w:ilvl w:val="0"/>
          <w:numId w:val="31"/>
        </w:numPr>
        <w:rPr>
          <w:rFonts w:ascii="Times New Roman" w:hAnsi="Times New Roman" w:cs="Times New Roman"/>
          <w:sz w:val="22"/>
          <w:szCs w:val="22"/>
        </w:rPr>
      </w:pPr>
      <w:r>
        <w:rPr>
          <w:rFonts w:ascii="Times New Roman" w:hAnsi="Times New Roman" w:cs="Times New Roman"/>
          <w:sz w:val="22"/>
          <w:szCs w:val="22"/>
        </w:rPr>
        <w:t>Conduct r</w:t>
      </w:r>
      <w:r w:rsidRPr="009735FB">
        <w:rPr>
          <w:rFonts w:ascii="Times New Roman" w:hAnsi="Times New Roman" w:cs="Times New Roman"/>
          <w:sz w:val="22"/>
          <w:szCs w:val="22"/>
        </w:rPr>
        <w:t xml:space="preserve">egular safety audits, energy reviews, and roof inspections. </w:t>
      </w:r>
    </w:p>
    <w:p w:rsidR="00F9714C" w:rsidRPr="009735FB" w:rsidRDefault="00F9714C" w:rsidP="006B380E">
      <w:pPr>
        <w:pStyle w:val="ListParagraph"/>
        <w:numPr>
          <w:ilvl w:val="0"/>
          <w:numId w:val="31"/>
        </w:numPr>
        <w:rPr>
          <w:rFonts w:ascii="Times New Roman" w:hAnsi="Times New Roman" w:cs="Times New Roman"/>
          <w:sz w:val="22"/>
          <w:szCs w:val="22"/>
        </w:rPr>
      </w:pPr>
      <w:r>
        <w:rPr>
          <w:rFonts w:ascii="Times New Roman" w:hAnsi="Times New Roman" w:cs="Times New Roman"/>
          <w:sz w:val="22"/>
          <w:szCs w:val="22"/>
        </w:rPr>
        <w:t>Ensure all p</w:t>
      </w:r>
      <w:r w:rsidRPr="009735FB">
        <w:rPr>
          <w:rFonts w:ascii="Times New Roman" w:hAnsi="Times New Roman" w:cs="Times New Roman"/>
          <w:sz w:val="22"/>
          <w:szCs w:val="22"/>
        </w:rPr>
        <w:t>lanning include</w:t>
      </w:r>
      <w:r>
        <w:rPr>
          <w:rFonts w:ascii="Times New Roman" w:hAnsi="Times New Roman" w:cs="Times New Roman"/>
          <w:sz w:val="22"/>
          <w:szCs w:val="22"/>
        </w:rPr>
        <w:t>s</w:t>
      </w:r>
      <w:r w:rsidRPr="009735FB">
        <w:rPr>
          <w:rFonts w:ascii="Times New Roman" w:hAnsi="Times New Roman" w:cs="Times New Roman"/>
          <w:sz w:val="22"/>
          <w:szCs w:val="22"/>
        </w:rPr>
        <w:t xml:space="preserve"> feasibility studies </w:t>
      </w:r>
      <w:r w:rsidR="0004378D">
        <w:rPr>
          <w:rFonts w:ascii="Times New Roman" w:hAnsi="Times New Roman" w:cs="Times New Roman"/>
          <w:sz w:val="22"/>
          <w:szCs w:val="22"/>
        </w:rPr>
        <w:t xml:space="preserve">that </w:t>
      </w:r>
      <w:r w:rsidRPr="009735FB">
        <w:rPr>
          <w:rFonts w:ascii="Times New Roman" w:hAnsi="Times New Roman" w:cs="Times New Roman"/>
          <w:sz w:val="22"/>
          <w:szCs w:val="22"/>
        </w:rPr>
        <w:t>tak</w:t>
      </w:r>
      <w:r w:rsidR="0004378D">
        <w:rPr>
          <w:rFonts w:ascii="Times New Roman" w:hAnsi="Times New Roman" w:cs="Times New Roman"/>
          <w:sz w:val="22"/>
          <w:szCs w:val="22"/>
        </w:rPr>
        <w:t>e</w:t>
      </w:r>
      <w:r w:rsidRPr="009735FB">
        <w:rPr>
          <w:rFonts w:ascii="Times New Roman" w:hAnsi="Times New Roman" w:cs="Times New Roman"/>
          <w:sz w:val="22"/>
          <w:szCs w:val="22"/>
        </w:rPr>
        <w:t xml:space="preserve"> into account demographics and demand, financial projections </w:t>
      </w:r>
      <w:r w:rsidR="0004378D">
        <w:rPr>
          <w:rFonts w:ascii="Times New Roman" w:hAnsi="Times New Roman" w:cs="Times New Roman"/>
          <w:sz w:val="22"/>
          <w:szCs w:val="22"/>
        </w:rPr>
        <w:t>of</w:t>
      </w:r>
      <w:r w:rsidRPr="009735FB">
        <w:rPr>
          <w:rFonts w:ascii="Times New Roman" w:hAnsi="Times New Roman" w:cs="Times New Roman"/>
          <w:sz w:val="22"/>
          <w:szCs w:val="22"/>
        </w:rPr>
        <w:t xml:space="preserve"> operational vitality and sustainability, and architectural planning</w:t>
      </w:r>
      <w:r w:rsidR="0004378D">
        <w:rPr>
          <w:rFonts w:ascii="Times New Roman" w:hAnsi="Times New Roman" w:cs="Times New Roman"/>
          <w:sz w:val="22"/>
          <w:szCs w:val="22"/>
        </w:rPr>
        <w:t>,</w:t>
      </w:r>
      <w:r w:rsidRPr="009735FB">
        <w:rPr>
          <w:rFonts w:ascii="Times New Roman" w:hAnsi="Times New Roman" w:cs="Times New Roman"/>
          <w:sz w:val="22"/>
          <w:szCs w:val="22"/>
        </w:rPr>
        <w:t xml:space="preserve"> including site identification.</w:t>
      </w:r>
    </w:p>
    <w:p w:rsidR="00F9714C" w:rsidRPr="009735FB" w:rsidRDefault="00F9714C" w:rsidP="006B380E">
      <w:pPr>
        <w:keepNext/>
        <w:rPr>
          <w:rFonts w:ascii="Times New Roman" w:hAnsi="Times New Roman" w:cs="Times New Roman"/>
          <w:b/>
          <w:i/>
          <w:smallCaps/>
          <w:sz w:val="22"/>
          <w:szCs w:val="22"/>
        </w:rPr>
      </w:pPr>
    </w:p>
    <w:p w:rsidR="00F9714C" w:rsidRPr="00EC1320" w:rsidRDefault="00CF76B3" w:rsidP="006B380E">
      <w:pPr>
        <w:pStyle w:val="PlainText"/>
        <w:keepNext/>
        <w:rPr>
          <w:rFonts w:ascii="Times New Roman" w:hAnsi="Times New Roman" w:cs="Times New Roman"/>
          <w:b/>
          <w:smallCaps/>
          <w:szCs w:val="22"/>
        </w:rPr>
      </w:pPr>
      <w:r w:rsidRPr="00EC1320">
        <w:rPr>
          <w:rFonts w:ascii="Times New Roman" w:hAnsi="Times New Roman" w:cs="Times New Roman"/>
          <w:b/>
          <w:smallCaps/>
          <w:szCs w:val="22"/>
        </w:rPr>
        <w:t>Financial Model</w:t>
      </w:r>
    </w:p>
    <w:p w:rsidR="00F9714C" w:rsidRDefault="00F9714C" w:rsidP="006B380E">
      <w:pPr>
        <w:pStyle w:val="PlainText"/>
        <w:keepNext/>
        <w:rPr>
          <w:rFonts w:ascii="Times New Roman" w:hAnsi="Times New Roman" w:cs="Times New Roman"/>
          <w:b/>
          <w:szCs w:val="22"/>
        </w:rPr>
      </w:pPr>
    </w:p>
    <w:p w:rsidR="00F9714C" w:rsidRPr="009735FB" w:rsidRDefault="00F9714C" w:rsidP="006B380E">
      <w:pPr>
        <w:pStyle w:val="PlainText"/>
        <w:keepNext/>
        <w:rPr>
          <w:rFonts w:ascii="Times New Roman" w:hAnsi="Times New Roman" w:cs="Times New Roman"/>
          <w:b/>
          <w:szCs w:val="22"/>
        </w:rPr>
      </w:pPr>
      <w:r>
        <w:rPr>
          <w:rFonts w:ascii="Times New Roman" w:hAnsi="Times New Roman" w:cs="Times New Roman"/>
          <w:b/>
          <w:szCs w:val="22"/>
        </w:rPr>
        <w:t>OV-</w:t>
      </w:r>
      <w:r w:rsidRPr="009735FB">
        <w:rPr>
          <w:rFonts w:ascii="Times New Roman" w:hAnsi="Times New Roman" w:cs="Times New Roman"/>
          <w:b/>
          <w:szCs w:val="22"/>
        </w:rPr>
        <w:t>17. Identify the key sources of future revenue and establish realistic and impactful targets for each school.</w:t>
      </w:r>
    </w:p>
    <w:p w:rsidR="00F9714C" w:rsidRPr="009735FB" w:rsidRDefault="00F9714C" w:rsidP="006B380E">
      <w:pPr>
        <w:pStyle w:val="PlainText"/>
        <w:keepNext/>
        <w:ind w:left="720"/>
        <w:rPr>
          <w:rFonts w:ascii="Times New Roman" w:hAnsi="Times New Roman" w:cs="Times New Roman"/>
          <w:b/>
          <w:szCs w:val="22"/>
        </w:rPr>
      </w:pPr>
    </w:p>
    <w:p w:rsidR="00F9714C" w:rsidRPr="009735FB" w:rsidRDefault="00F9714C" w:rsidP="006B380E">
      <w:pPr>
        <w:pStyle w:val="PlainText"/>
        <w:keepNext/>
        <w:ind w:firstLine="360"/>
        <w:rPr>
          <w:rFonts w:ascii="Times New Roman" w:hAnsi="Times New Roman" w:cs="Times New Roman"/>
          <w:szCs w:val="22"/>
          <w:u w:val="single"/>
        </w:rPr>
      </w:pPr>
      <w:r w:rsidRPr="009735FB">
        <w:rPr>
          <w:rFonts w:ascii="Times New Roman" w:hAnsi="Times New Roman" w:cs="Times New Roman"/>
          <w:szCs w:val="22"/>
          <w:u w:val="single"/>
        </w:rPr>
        <w:t>Strategies:</w:t>
      </w:r>
    </w:p>
    <w:p w:rsidR="00F9714C" w:rsidRPr="009735FB" w:rsidRDefault="00F9714C" w:rsidP="006B380E">
      <w:pPr>
        <w:pStyle w:val="PlainText"/>
        <w:keepNext/>
        <w:ind w:firstLine="720"/>
        <w:rPr>
          <w:rFonts w:ascii="Times New Roman" w:hAnsi="Times New Roman" w:cs="Times New Roman"/>
          <w:szCs w:val="22"/>
          <w:u w:val="single"/>
        </w:rPr>
      </w:pPr>
    </w:p>
    <w:p w:rsidR="00F9714C" w:rsidRPr="009735FB" w:rsidRDefault="00F9714C" w:rsidP="006B380E">
      <w:pPr>
        <w:pStyle w:val="PlainText"/>
        <w:numPr>
          <w:ilvl w:val="0"/>
          <w:numId w:val="46"/>
        </w:numPr>
        <w:rPr>
          <w:rFonts w:ascii="Times New Roman" w:hAnsi="Times New Roman" w:cs="Times New Roman"/>
          <w:szCs w:val="22"/>
        </w:rPr>
      </w:pPr>
      <w:r w:rsidRPr="009735FB">
        <w:rPr>
          <w:rFonts w:ascii="Times New Roman" w:hAnsi="Times New Roman" w:cs="Times New Roman"/>
          <w:szCs w:val="22"/>
        </w:rPr>
        <w:t>Key sources of future revenue and target support levels are defined as follows:</w:t>
      </w:r>
    </w:p>
    <w:p w:rsidR="00F9714C" w:rsidRPr="00EF51CF" w:rsidRDefault="00227E81" w:rsidP="006B380E">
      <w:pPr>
        <w:pStyle w:val="PlainText"/>
        <w:numPr>
          <w:ilvl w:val="1"/>
          <w:numId w:val="46"/>
        </w:numPr>
        <w:ind w:left="1080"/>
        <w:rPr>
          <w:rFonts w:ascii="Times New Roman" w:hAnsi="Times New Roman" w:cs="Times New Roman"/>
          <w:szCs w:val="22"/>
        </w:rPr>
      </w:pPr>
      <w:r>
        <w:rPr>
          <w:rFonts w:ascii="Times New Roman" w:hAnsi="Times New Roman" w:cs="Times New Roman"/>
          <w:szCs w:val="22"/>
        </w:rPr>
        <w:t xml:space="preserve">Tuition: </w:t>
      </w:r>
      <w:r w:rsidR="00F9714C" w:rsidRPr="00EF51CF">
        <w:rPr>
          <w:rFonts w:ascii="Times New Roman" w:hAnsi="Times New Roman" w:cs="Times New Roman"/>
          <w:szCs w:val="22"/>
        </w:rPr>
        <w:t>Currently, 61.6% of total school revenue is derived from tuition.</w:t>
      </w:r>
      <w:r w:rsidR="00877FBF">
        <w:rPr>
          <w:rFonts w:ascii="Times New Roman" w:hAnsi="Times New Roman" w:cs="Times New Roman"/>
          <w:szCs w:val="22"/>
        </w:rPr>
        <w:t xml:space="preserve"> </w:t>
      </w:r>
    </w:p>
    <w:p w:rsidR="00F9714C" w:rsidRPr="009735FB" w:rsidRDefault="00F9714C" w:rsidP="006B380E">
      <w:pPr>
        <w:pStyle w:val="PlainText"/>
        <w:numPr>
          <w:ilvl w:val="2"/>
          <w:numId w:val="46"/>
        </w:numPr>
        <w:ind w:left="1800"/>
        <w:rPr>
          <w:rFonts w:ascii="Times New Roman" w:hAnsi="Times New Roman" w:cs="Times New Roman"/>
          <w:szCs w:val="22"/>
        </w:rPr>
      </w:pPr>
      <w:r w:rsidRPr="009735FB">
        <w:rPr>
          <w:rFonts w:ascii="Times New Roman" w:hAnsi="Times New Roman" w:cs="Times New Roman"/>
          <w:szCs w:val="22"/>
        </w:rPr>
        <w:t xml:space="preserve">Schools in </w:t>
      </w:r>
      <w:r w:rsidR="007862A3">
        <w:rPr>
          <w:rFonts w:ascii="Times New Roman" w:hAnsi="Times New Roman" w:cs="Times New Roman"/>
          <w:szCs w:val="22"/>
        </w:rPr>
        <w:t>c</w:t>
      </w:r>
      <w:r w:rsidRPr="009735FB">
        <w:rPr>
          <w:rFonts w:ascii="Times New Roman" w:hAnsi="Times New Roman" w:cs="Times New Roman"/>
          <w:szCs w:val="22"/>
        </w:rPr>
        <w:t>lusters 3 and 4 should develop plan</w:t>
      </w:r>
      <w:r w:rsidR="00D908BB">
        <w:rPr>
          <w:rFonts w:ascii="Times New Roman" w:hAnsi="Times New Roman" w:cs="Times New Roman"/>
          <w:szCs w:val="22"/>
        </w:rPr>
        <w:t>s</w:t>
      </w:r>
      <w:r w:rsidRPr="009735FB">
        <w:rPr>
          <w:rFonts w:ascii="Times New Roman" w:hAnsi="Times New Roman" w:cs="Times New Roman"/>
          <w:szCs w:val="22"/>
        </w:rPr>
        <w:t xml:space="preserve"> to deliver 70% of revenue from tuition within </w:t>
      </w:r>
      <w:r w:rsidR="0004378D">
        <w:rPr>
          <w:rFonts w:ascii="Times New Roman" w:hAnsi="Times New Roman" w:cs="Times New Roman"/>
          <w:szCs w:val="22"/>
        </w:rPr>
        <w:t>five</w:t>
      </w:r>
      <w:r w:rsidRPr="009735FB">
        <w:rPr>
          <w:rFonts w:ascii="Times New Roman" w:hAnsi="Times New Roman" w:cs="Times New Roman"/>
          <w:szCs w:val="22"/>
        </w:rPr>
        <w:t xml:space="preserve"> years.</w:t>
      </w:r>
    </w:p>
    <w:p w:rsidR="00F9714C" w:rsidRPr="009735FB" w:rsidRDefault="00F9714C" w:rsidP="006B380E">
      <w:pPr>
        <w:pStyle w:val="PlainText"/>
        <w:numPr>
          <w:ilvl w:val="2"/>
          <w:numId w:val="46"/>
        </w:numPr>
        <w:ind w:left="1800"/>
        <w:rPr>
          <w:rFonts w:ascii="Times New Roman" w:hAnsi="Times New Roman" w:cs="Times New Roman"/>
          <w:szCs w:val="22"/>
        </w:rPr>
      </w:pPr>
      <w:r w:rsidRPr="009735FB">
        <w:rPr>
          <w:rFonts w:ascii="Times New Roman" w:hAnsi="Times New Roman" w:cs="Times New Roman"/>
          <w:szCs w:val="22"/>
        </w:rPr>
        <w:t xml:space="preserve">Schools in </w:t>
      </w:r>
      <w:r w:rsidR="007862A3">
        <w:rPr>
          <w:rFonts w:ascii="Times New Roman" w:hAnsi="Times New Roman" w:cs="Times New Roman"/>
          <w:szCs w:val="22"/>
        </w:rPr>
        <w:t>c</w:t>
      </w:r>
      <w:r w:rsidRPr="009735FB">
        <w:rPr>
          <w:rFonts w:ascii="Times New Roman" w:hAnsi="Times New Roman" w:cs="Times New Roman"/>
          <w:szCs w:val="22"/>
        </w:rPr>
        <w:t xml:space="preserve">lusters 1 and 2 should maintain or achieve at least 60% of revenue from tuition within </w:t>
      </w:r>
      <w:r w:rsidR="0004378D">
        <w:rPr>
          <w:rFonts w:ascii="Times New Roman" w:hAnsi="Times New Roman" w:cs="Times New Roman"/>
          <w:szCs w:val="22"/>
        </w:rPr>
        <w:t>five</w:t>
      </w:r>
      <w:r w:rsidRPr="009735FB">
        <w:rPr>
          <w:rFonts w:ascii="Times New Roman" w:hAnsi="Times New Roman" w:cs="Times New Roman"/>
          <w:szCs w:val="22"/>
        </w:rPr>
        <w:t xml:space="preserve"> years.</w:t>
      </w:r>
    </w:p>
    <w:p w:rsidR="00F9714C" w:rsidRPr="000637FB" w:rsidRDefault="00F9714C" w:rsidP="00227E81">
      <w:pPr>
        <w:pStyle w:val="PlainText"/>
        <w:numPr>
          <w:ilvl w:val="1"/>
          <w:numId w:val="46"/>
        </w:numPr>
        <w:ind w:left="1080"/>
        <w:rPr>
          <w:rFonts w:ascii="Times New Roman" w:hAnsi="Times New Roman" w:cs="Times New Roman"/>
          <w:szCs w:val="22"/>
        </w:rPr>
      </w:pPr>
      <w:r w:rsidRPr="000637FB">
        <w:rPr>
          <w:rFonts w:ascii="Times New Roman" w:hAnsi="Times New Roman" w:cs="Times New Roman"/>
          <w:szCs w:val="22"/>
        </w:rPr>
        <w:t xml:space="preserve">Parish </w:t>
      </w:r>
      <w:r w:rsidR="0004378D" w:rsidRPr="000637FB">
        <w:rPr>
          <w:rFonts w:ascii="Times New Roman" w:hAnsi="Times New Roman" w:cs="Times New Roman"/>
          <w:szCs w:val="22"/>
        </w:rPr>
        <w:t>s</w:t>
      </w:r>
      <w:r w:rsidRPr="000637FB">
        <w:rPr>
          <w:rFonts w:ascii="Times New Roman" w:hAnsi="Times New Roman" w:cs="Times New Roman"/>
          <w:szCs w:val="22"/>
        </w:rPr>
        <w:t>ubsidies</w:t>
      </w:r>
      <w:r w:rsidR="00227E81" w:rsidRPr="000637FB">
        <w:rPr>
          <w:rFonts w:ascii="Times New Roman" w:hAnsi="Times New Roman" w:cs="Times New Roman"/>
          <w:szCs w:val="22"/>
        </w:rPr>
        <w:t xml:space="preserve">: </w:t>
      </w:r>
      <w:r w:rsidRPr="000637FB">
        <w:rPr>
          <w:rFonts w:ascii="Times New Roman" w:hAnsi="Times New Roman" w:cs="Times New Roman"/>
          <w:szCs w:val="22"/>
        </w:rPr>
        <w:t xml:space="preserve">All parishes directly supporting a school </w:t>
      </w:r>
      <w:r w:rsidR="00227E81" w:rsidRPr="000637FB">
        <w:rPr>
          <w:rFonts w:ascii="Times New Roman" w:hAnsi="Times New Roman" w:cs="Times New Roman"/>
          <w:szCs w:val="22"/>
        </w:rPr>
        <w:t xml:space="preserve">(host and feeder parishes) </w:t>
      </w:r>
      <w:r w:rsidRPr="000637FB">
        <w:rPr>
          <w:rFonts w:ascii="Times New Roman" w:hAnsi="Times New Roman" w:cs="Times New Roman"/>
          <w:szCs w:val="22"/>
        </w:rPr>
        <w:t xml:space="preserve">will develop a financial plan to deliver a standardized parish subsidy (as agreed upon by the </w:t>
      </w:r>
      <w:r w:rsidR="0004378D" w:rsidRPr="000637FB">
        <w:rPr>
          <w:rFonts w:ascii="Times New Roman" w:hAnsi="Times New Roman" w:cs="Times New Roman"/>
          <w:szCs w:val="22"/>
        </w:rPr>
        <w:t>d</w:t>
      </w:r>
      <w:r w:rsidRPr="000637FB">
        <w:rPr>
          <w:rFonts w:ascii="Times New Roman" w:hAnsi="Times New Roman" w:cs="Times New Roman"/>
          <w:szCs w:val="22"/>
        </w:rPr>
        <w:t>iocese).</w:t>
      </w:r>
      <w:r w:rsidR="00877FBF" w:rsidRPr="000637FB">
        <w:rPr>
          <w:rFonts w:ascii="Times New Roman" w:hAnsi="Times New Roman" w:cs="Times New Roman"/>
          <w:szCs w:val="22"/>
        </w:rPr>
        <w:t xml:space="preserve"> </w:t>
      </w:r>
      <w:r w:rsidRPr="000637FB">
        <w:rPr>
          <w:rFonts w:ascii="Times New Roman" w:hAnsi="Times New Roman" w:cs="Times New Roman"/>
          <w:szCs w:val="22"/>
        </w:rPr>
        <w:t xml:space="preserve">The </w:t>
      </w:r>
      <w:r w:rsidR="0088605B" w:rsidRPr="000637FB">
        <w:rPr>
          <w:rFonts w:ascii="Times New Roman" w:hAnsi="Times New Roman" w:cs="Times New Roman"/>
          <w:szCs w:val="22"/>
        </w:rPr>
        <w:t xml:space="preserve">Strategic </w:t>
      </w:r>
      <w:r w:rsidR="005F2EEB" w:rsidRPr="000637FB">
        <w:rPr>
          <w:rFonts w:ascii="Times New Roman" w:hAnsi="Times New Roman" w:cs="Times New Roman"/>
          <w:szCs w:val="22"/>
        </w:rPr>
        <w:t xml:space="preserve">Growth </w:t>
      </w:r>
      <w:r w:rsidR="0088605B" w:rsidRPr="000637FB">
        <w:rPr>
          <w:rFonts w:ascii="Times New Roman" w:hAnsi="Times New Roman" w:cs="Times New Roman"/>
          <w:szCs w:val="22"/>
        </w:rPr>
        <w:t xml:space="preserve">Plan </w:t>
      </w:r>
      <w:r w:rsidRPr="000637FB">
        <w:rPr>
          <w:rFonts w:ascii="Times New Roman" w:hAnsi="Times New Roman" w:cs="Times New Roman"/>
          <w:szCs w:val="22"/>
        </w:rPr>
        <w:t>Implementation Task Force will be charged with understanding current support and mak</w:t>
      </w:r>
      <w:r w:rsidR="0004378D" w:rsidRPr="000637FB">
        <w:rPr>
          <w:rFonts w:ascii="Times New Roman" w:hAnsi="Times New Roman" w:cs="Times New Roman"/>
          <w:szCs w:val="22"/>
        </w:rPr>
        <w:t>ing</w:t>
      </w:r>
      <w:r w:rsidRPr="000637FB">
        <w:rPr>
          <w:rFonts w:ascii="Times New Roman" w:hAnsi="Times New Roman" w:cs="Times New Roman"/>
          <w:szCs w:val="22"/>
        </w:rPr>
        <w:t xml:space="preserve"> a recommendation that advances financial support of Catholic education across the </w:t>
      </w:r>
      <w:r w:rsidR="0004378D" w:rsidRPr="000637FB">
        <w:rPr>
          <w:rFonts w:ascii="Times New Roman" w:hAnsi="Times New Roman" w:cs="Times New Roman"/>
          <w:szCs w:val="22"/>
        </w:rPr>
        <w:t>d</w:t>
      </w:r>
      <w:r w:rsidRPr="000637FB">
        <w:rPr>
          <w:rFonts w:ascii="Times New Roman" w:hAnsi="Times New Roman" w:cs="Times New Roman"/>
          <w:szCs w:val="22"/>
        </w:rPr>
        <w:t>iocese.</w:t>
      </w:r>
    </w:p>
    <w:p w:rsidR="00F9714C" w:rsidRPr="000637FB" w:rsidRDefault="00F9714C" w:rsidP="006B380E">
      <w:pPr>
        <w:pStyle w:val="PlainText"/>
        <w:numPr>
          <w:ilvl w:val="1"/>
          <w:numId w:val="46"/>
        </w:numPr>
        <w:ind w:left="1080"/>
        <w:rPr>
          <w:rFonts w:ascii="Times New Roman" w:hAnsi="Times New Roman" w:cs="Times New Roman"/>
          <w:szCs w:val="22"/>
        </w:rPr>
      </w:pPr>
      <w:r w:rsidRPr="000637FB">
        <w:rPr>
          <w:rFonts w:ascii="Times New Roman" w:hAnsi="Times New Roman" w:cs="Times New Roman"/>
          <w:szCs w:val="22"/>
        </w:rPr>
        <w:t xml:space="preserve">Diocesan </w:t>
      </w:r>
      <w:r w:rsidR="00F94743" w:rsidRPr="000637FB">
        <w:rPr>
          <w:rFonts w:ascii="Times New Roman" w:hAnsi="Times New Roman" w:cs="Times New Roman"/>
          <w:szCs w:val="22"/>
        </w:rPr>
        <w:t>s</w:t>
      </w:r>
      <w:r w:rsidR="00227E81" w:rsidRPr="000637FB">
        <w:rPr>
          <w:rFonts w:ascii="Times New Roman" w:hAnsi="Times New Roman" w:cs="Times New Roman"/>
          <w:szCs w:val="22"/>
        </w:rPr>
        <w:t xml:space="preserve">ubsidy: Increase the allocation of revenue from the Bishop’s Annual Appeal </w:t>
      </w:r>
      <w:r w:rsidRPr="000637FB">
        <w:rPr>
          <w:rFonts w:ascii="Times New Roman" w:hAnsi="Times New Roman" w:cs="Times New Roman"/>
          <w:szCs w:val="22"/>
        </w:rPr>
        <w:t xml:space="preserve">to </w:t>
      </w:r>
      <w:r w:rsidR="00227E81" w:rsidRPr="000637FB">
        <w:rPr>
          <w:rFonts w:ascii="Times New Roman" w:hAnsi="Times New Roman" w:cs="Times New Roman"/>
          <w:szCs w:val="22"/>
        </w:rPr>
        <w:t>support Catholic school education</w:t>
      </w:r>
      <w:r w:rsidRPr="000637FB">
        <w:rPr>
          <w:rFonts w:ascii="Times New Roman" w:hAnsi="Times New Roman" w:cs="Times New Roman"/>
          <w:szCs w:val="22"/>
        </w:rPr>
        <w:t xml:space="preserve">. </w:t>
      </w:r>
    </w:p>
    <w:p w:rsidR="00F9714C" w:rsidRPr="00EF51CF" w:rsidRDefault="00F9714C" w:rsidP="006B380E">
      <w:pPr>
        <w:pStyle w:val="PlainText"/>
        <w:numPr>
          <w:ilvl w:val="1"/>
          <w:numId w:val="46"/>
        </w:numPr>
        <w:ind w:left="1080"/>
        <w:rPr>
          <w:rFonts w:ascii="Times New Roman" w:hAnsi="Times New Roman" w:cs="Times New Roman"/>
          <w:szCs w:val="22"/>
        </w:rPr>
      </w:pPr>
      <w:r w:rsidRPr="009735FB">
        <w:rPr>
          <w:rFonts w:ascii="Times New Roman" w:hAnsi="Times New Roman" w:cs="Times New Roman"/>
          <w:szCs w:val="22"/>
        </w:rPr>
        <w:t>Philanthropy</w:t>
      </w:r>
      <w:r w:rsidR="00F94743">
        <w:rPr>
          <w:rFonts w:ascii="Times New Roman" w:hAnsi="Times New Roman" w:cs="Times New Roman"/>
          <w:szCs w:val="22"/>
        </w:rPr>
        <w:t xml:space="preserve"> and d</w:t>
      </w:r>
      <w:r w:rsidR="00227E81">
        <w:rPr>
          <w:rFonts w:ascii="Times New Roman" w:hAnsi="Times New Roman" w:cs="Times New Roman"/>
          <w:szCs w:val="22"/>
        </w:rPr>
        <w:t xml:space="preserve">evelopment: </w:t>
      </w:r>
      <w:r w:rsidR="00F94743">
        <w:rPr>
          <w:rFonts w:ascii="Times New Roman" w:hAnsi="Times New Roman" w:cs="Times New Roman"/>
          <w:szCs w:val="22"/>
        </w:rPr>
        <w:t>T</w:t>
      </w:r>
      <w:r w:rsidRPr="00EF51CF">
        <w:rPr>
          <w:rFonts w:ascii="Times New Roman" w:hAnsi="Times New Roman" w:cs="Times New Roman"/>
          <w:szCs w:val="22"/>
        </w:rPr>
        <w:t>he average amount of revenue from school-level development efforts is 29%</w:t>
      </w:r>
      <w:r w:rsidR="00877FBF">
        <w:rPr>
          <w:rFonts w:ascii="Times New Roman" w:hAnsi="Times New Roman" w:cs="Times New Roman"/>
          <w:szCs w:val="22"/>
        </w:rPr>
        <w:t xml:space="preserve"> </w:t>
      </w:r>
      <w:r w:rsidRPr="00EF51CF">
        <w:rPr>
          <w:rFonts w:ascii="Times New Roman" w:hAnsi="Times New Roman" w:cs="Times New Roman"/>
          <w:szCs w:val="22"/>
        </w:rPr>
        <w:t>(based on a range of development levels from 2</w:t>
      </w:r>
      <w:r w:rsidR="00F94743">
        <w:rPr>
          <w:rFonts w:ascii="Times New Roman" w:hAnsi="Times New Roman" w:cs="Times New Roman"/>
          <w:szCs w:val="22"/>
        </w:rPr>
        <w:t xml:space="preserve">% to </w:t>
      </w:r>
      <w:r w:rsidRPr="00EF51CF">
        <w:rPr>
          <w:rFonts w:ascii="Times New Roman" w:hAnsi="Times New Roman" w:cs="Times New Roman"/>
          <w:szCs w:val="22"/>
        </w:rPr>
        <w:t>39%)</w:t>
      </w:r>
      <w:r w:rsidR="00D908BB">
        <w:rPr>
          <w:rFonts w:ascii="Times New Roman" w:hAnsi="Times New Roman" w:cs="Times New Roman"/>
          <w:szCs w:val="22"/>
        </w:rPr>
        <w:t>.</w:t>
      </w:r>
    </w:p>
    <w:p w:rsidR="00F9714C" w:rsidRPr="009735FB" w:rsidRDefault="00F9714C" w:rsidP="006B380E">
      <w:pPr>
        <w:pStyle w:val="PlainText"/>
        <w:numPr>
          <w:ilvl w:val="2"/>
          <w:numId w:val="46"/>
        </w:numPr>
        <w:ind w:left="1800"/>
        <w:rPr>
          <w:rFonts w:ascii="Times New Roman" w:hAnsi="Times New Roman" w:cs="Times New Roman"/>
          <w:szCs w:val="22"/>
        </w:rPr>
      </w:pPr>
      <w:r w:rsidRPr="009735FB">
        <w:rPr>
          <w:rFonts w:ascii="Times New Roman" w:hAnsi="Times New Roman" w:cs="Times New Roman"/>
          <w:szCs w:val="22"/>
        </w:rPr>
        <w:t xml:space="preserve">Schools in clusters 4 and 3 should target at least 30% of revenue from development efforts within </w:t>
      </w:r>
      <w:r w:rsidR="00F94743">
        <w:rPr>
          <w:rFonts w:ascii="Times New Roman" w:hAnsi="Times New Roman" w:cs="Times New Roman"/>
          <w:szCs w:val="22"/>
        </w:rPr>
        <w:t>three</w:t>
      </w:r>
      <w:r w:rsidRPr="009735FB">
        <w:rPr>
          <w:rFonts w:ascii="Times New Roman" w:hAnsi="Times New Roman" w:cs="Times New Roman"/>
          <w:szCs w:val="22"/>
        </w:rPr>
        <w:t xml:space="preserve"> years.</w:t>
      </w:r>
    </w:p>
    <w:p w:rsidR="00F9714C" w:rsidRPr="009735FB" w:rsidRDefault="00F9714C" w:rsidP="006B380E">
      <w:pPr>
        <w:pStyle w:val="PlainText"/>
        <w:numPr>
          <w:ilvl w:val="2"/>
          <w:numId w:val="46"/>
        </w:numPr>
        <w:ind w:left="1800"/>
        <w:rPr>
          <w:rFonts w:ascii="Times New Roman" w:hAnsi="Times New Roman" w:cs="Times New Roman"/>
          <w:szCs w:val="22"/>
        </w:rPr>
      </w:pPr>
      <w:r w:rsidRPr="009735FB">
        <w:rPr>
          <w:rFonts w:ascii="Times New Roman" w:hAnsi="Times New Roman" w:cs="Times New Roman"/>
          <w:szCs w:val="22"/>
        </w:rPr>
        <w:t xml:space="preserve">Schools in </w:t>
      </w:r>
      <w:r>
        <w:rPr>
          <w:rFonts w:ascii="Times New Roman" w:hAnsi="Times New Roman" w:cs="Times New Roman"/>
          <w:szCs w:val="22"/>
        </w:rPr>
        <w:t>c</w:t>
      </w:r>
      <w:r w:rsidRPr="009735FB">
        <w:rPr>
          <w:rFonts w:ascii="Times New Roman" w:hAnsi="Times New Roman" w:cs="Times New Roman"/>
          <w:szCs w:val="22"/>
        </w:rPr>
        <w:t xml:space="preserve">lusters 1 and 2 should target at least 20% of revenue from development efforts within </w:t>
      </w:r>
      <w:r w:rsidR="00F94743">
        <w:rPr>
          <w:rFonts w:ascii="Times New Roman" w:hAnsi="Times New Roman" w:cs="Times New Roman"/>
          <w:szCs w:val="22"/>
        </w:rPr>
        <w:t>five</w:t>
      </w:r>
      <w:r w:rsidRPr="009735FB">
        <w:rPr>
          <w:rFonts w:ascii="Times New Roman" w:hAnsi="Times New Roman" w:cs="Times New Roman"/>
          <w:szCs w:val="22"/>
        </w:rPr>
        <w:t xml:space="preserve"> years.</w:t>
      </w:r>
    </w:p>
    <w:p w:rsidR="00F9714C" w:rsidRPr="009735FB" w:rsidRDefault="00F9714C" w:rsidP="006B380E">
      <w:pPr>
        <w:pStyle w:val="PlainText"/>
        <w:numPr>
          <w:ilvl w:val="1"/>
          <w:numId w:val="46"/>
        </w:numPr>
        <w:ind w:left="1080"/>
        <w:rPr>
          <w:rFonts w:ascii="Times New Roman" w:hAnsi="Times New Roman" w:cs="Times New Roman"/>
          <w:szCs w:val="22"/>
        </w:rPr>
      </w:pPr>
      <w:r w:rsidRPr="009735FB">
        <w:rPr>
          <w:rFonts w:ascii="Times New Roman" w:hAnsi="Times New Roman" w:cs="Times New Roman"/>
          <w:szCs w:val="22"/>
        </w:rPr>
        <w:t xml:space="preserve">Federal and </w:t>
      </w:r>
      <w:r w:rsidR="00F94743">
        <w:rPr>
          <w:rFonts w:ascii="Times New Roman" w:hAnsi="Times New Roman" w:cs="Times New Roman"/>
          <w:szCs w:val="22"/>
        </w:rPr>
        <w:t>s</w:t>
      </w:r>
      <w:r w:rsidRPr="009735FB">
        <w:rPr>
          <w:rFonts w:ascii="Times New Roman" w:hAnsi="Times New Roman" w:cs="Times New Roman"/>
          <w:szCs w:val="22"/>
        </w:rPr>
        <w:t xml:space="preserve">tate </w:t>
      </w:r>
      <w:r w:rsidR="00F94743">
        <w:rPr>
          <w:rFonts w:ascii="Times New Roman" w:hAnsi="Times New Roman" w:cs="Times New Roman"/>
          <w:szCs w:val="22"/>
        </w:rPr>
        <w:t>g</w:t>
      </w:r>
      <w:r w:rsidRPr="009735FB">
        <w:rPr>
          <w:rFonts w:ascii="Times New Roman" w:hAnsi="Times New Roman" w:cs="Times New Roman"/>
          <w:szCs w:val="22"/>
        </w:rPr>
        <w:t xml:space="preserve">overnment </w:t>
      </w:r>
      <w:r w:rsidR="00F94743">
        <w:rPr>
          <w:rFonts w:ascii="Times New Roman" w:hAnsi="Times New Roman" w:cs="Times New Roman"/>
          <w:szCs w:val="22"/>
        </w:rPr>
        <w:t>g</w:t>
      </w:r>
      <w:r w:rsidRPr="009735FB">
        <w:rPr>
          <w:rFonts w:ascii="Times New Roman" w:hAnsi="Times New Roman" w:cs="Times New Roman"/>
          <w:szCs w:val="22"/>
        </w:rPr>
        <w:t>rants</w:t>
      </w:r>
      <w:r w:rsidR="00227E81">
        <w:rPr>
          <w:rFonts w:ascii="Times New Roman" w:hAnsi="Times New Roman" w:cs="Times New Roman"/>
          <w:szCs w:val="22"/>
        </w:rPr>
        <w:t>:</w:t>
      </w:r>
    </w:p>
    <w:p w:rsidR="00F9714C" w:rsidRPr="009735FB" w:rsidRDefault="00F9714C" w:rsidP="006B380E">
      <w:pPr>
        <w:pStyle w:val="PlainText"/>
        <w:numPr>
          <w:ilvl w:val="2"/>
          <w:numId w:val="46"/>
        </w:numPr>
        <w:ind w:left="1800"/>
        <w:rPr>
          <w:rFonts w:ascii="Times New Roman" w:hAnsi="Times New Roman" w:cs="Times New Roman"/>
          <w:szCs w:val="22"/>
        </w:rPr>
      </w:pPr>
      <w:r>
        <w:rPr>
          <w:rFonts w:ascii="Times New Roman" w:hAnsi="Times New Roman" w:cs="Times New Roman"/>
          <w:szCs w:val="22"/>
        </w:rPr>
        <w:t xml:space="preserve">Maximize appropriate federal and state </w:t>
      </w:r>
      <w:r w:rsidRPr="009735FB">
        <w:rPr>
          <w:rFonts w:ascii="Times New Roman" w:hAnsi="Times New Roman" w:cs="Times New Roman"/>
          <w:szCs w:val="22"/>
        </w:rPr>
        <w:t xml:space="preserve">government </w:t>
      </w:r>
      <w:r>
        <w:rPr>
          <w:rFonts w:ascii="Times New Roman" w:hAnsi="Times New Roman" w:cs="Times New Roman"/>
          <w:szCs w:val="22"/>
        </w:rPr>
        <w:t xml:space="preserve">funding </w:t>
      </w:r>
      <w:r w:rsidRPr="009735FB">
        <w:rPr>
          <w:rFonts w:ascii="Times New Roman" w:hAnsi="Times New Roman" w:cs="Times New Roman"/>
          <w:szCs w:val="22"/>
        </w:rPr>
        <w:t>sources</w:t>
      </w:r>
      <w:r>
        <w:rPr>
          <w:rFonts w:ascii="Times New Roman" w:hAnsi="Times New Roman" w:cs="Times New Roman"/>
          <w:szCs w:val="22"/>
        </w:rPr>
        <w:t xml:space="preserve">. </w:t>
      </w:r>
    </w:p>
    <w:p w:rsidR="00F9714C" w:rsidRPr="009735FB" w:rsidRDefault="00F9714C" w:rsidP="006B380E">
      <w:pPr>
        <w:pStyle w:val="PlainText"/>
        <w:numPr>
          <w:ilvl w:val="2"/>
          <w:numId w:val="46"/>
        </w:numPr>
        <w:ind w:left="1800"/>
        <w:rPr>
          <w:rFonts w:ascii="Times New Roman" w:hAnsi="Times New Roman" w:cs="Times New Roman"/>
          <w:szCs w:val="22"/>
        </w:rPr>
      </w:pPr>
      <w:r w:rsidRPr="009735FB">
        <w:rPr>
          <w:rFonts w:ascii="Times New Roman" w:hAnsi="Times New Roman" w:cs="Times New Roman"/>
          <w:szCs w:val="22"/>
        </w:rPr>
        <w:t xml:space="preserve">The </w:t>
      </w:r>
      <w:r w:rsidR="00F94743">
        <w:rPr>
          <w:rFonts w:ascii="Times New Roman" w:hAnsi="Times New Roman" w:cs="Times New Roman"/>
          <w:szCs w:val="22"/>
        </w:rPr>
        <w:t>d</w:t>
      </w:r>
      <w:r w:rsidRPr="009735FB">
        <w:rPr>
          <w:rFonts w:ascii="Times New Roman" w:hAnsi="Times New Roman" w:cs="Times New Roman"/>
          <w:szCs w:val="22"/>
        </w:rPr>
        <w:t xml:space="preserve">iocese and our schools should invest in </w:t>
      </w:r>
      <w:r>
        <w:rPr>
          <w:rFonts w:ascii="Times New Roman" w:hAnsi="Times New Roman" w:cs="Times New Roman"/>
          <w:szCs w:val="22"/>
        </w:rPr>
        <w:t xml:space="preserve">significant improvements </w:t>
      </w:r>
      <w:r w:rsidR="00D908BB">
        <w:rPr>
          <w:rFonts w:ascii="Times New Roman" w:hAnsi="Times New Roman" w:cs="Times New Roman"/>
          <w:szCs w:val="22"/>
        </w:rPr>
        <w:t>in</w:t>
      </w:r>
      <w:r>
        <w:rPr>
          <w:rFonts w:ascii="Times New Roman" w:hAnsi="Times New Roman" w:cs="Times New Roman"/>
          <w:szCs w:val="22"/>
        </w:rPr>
        <w:t xml:space="preserve"> </w:t>
      </w:r>
      <w:r w:rsidRPr="009735FB">
        <w:rPr>
          <w:rFonts w:ascii="Times New Roman" w:hAnsi="Times New Roman" w:cs="Times New Roman"/>
          <w:szCs w:val="22"/>
        </w:rPr>
        <w:t>grant writing capabilities</w:t>
      </w:r>
      <w:r>
        <w:rPr>
          <w:rFonts w:ascii="Times New Roman" w:hAnsi="Times New Roman" w:cs="Times New Roman"/>
          <w:szCs w:val="22"/>
        </w:rPr>
        <w:t>, particularly focused on supporting schools in clusters 1 and 2</w:t>
      </w:r>
      <w:r w:rsidRPr="009735FB">
        <w:rPr>
          <w:rFonts w:ascii="Times New Roman" w:hAnsi="Times New Roman" w:cs="Times New Roman"/>
          <w:szCs w:val="22"/>
        </w:rPr>
        <w:t>.</w:t>
      </w:r>
    </w:p>
    <w:p w:rsidR="00F9714C" w:rsidRPr="009735FB" w:rsidRDefault="00AD7EE3" w:rsidP="006B380E">
      <w:pPr>
        <w:pStyle w:val="PlainText"/>
        <w:numPr>
          <w:ilvl w:val="2"/>
          <w:numId w:val="46"/>
        </w:numPr>
        <w:ind w:left="1800"/>
        <w:rPr>
          <w:rFonts w:ascii="Times New Roman" w:hAnsi="Times New Roman" w:cs="Times New Roman"/>
          <w:szCs w:val="22"/>
        </w:rPr>
      </w:pPr>
      <w:r>
        <w:rPr>
          <w:rFonts w:ascii="Times New Roman" w:hAnsi="Times New Roman" w:cs="Times New Roman"/>
          <w:szCs w:val="22"/>
        </w:rPr>
        <w:t>Leveraging these new grant writing capabilities, t</w:t>
      </w:r>
      <w:r w:rsidR="00F9714C" w:rsidRPr="009735FB">
        <w:rPr>
          <w:rFonts w:ascii="Times New Roman" w:hAnsi="Times New Roman" w:cs="Times New Roman"/>
          <w:szCs w:val="22"/>
        </w:rPr>
        <w:t xml:space="preserve">he </w:t>
      </w:r>
      <w:r w:rsidR="00E22850">
        <w:rPr>
          <w:rFonts w:ascii="Times New Roman" w:hAnsi="Times New Roman" w:cs="Times New Roman"/>
          <w:szCs w:val="22"/>
        </w:rPr>
        <w:t>d</w:t>
      </w:r>
      <w:r w:rsidR="00F9714C" w:rsidRPr="009735FB">
        <w:rPr>
          <w:rFonts w:ascii="Times New Roman" w:hAnsi="Times New Roman" w:cs="Times New Roman"/>
          <w:szCs w:val="22"/>
        </w:rPr>
        <w:t xml:space="preserve">iocese should proactively target </w:t>
      </w:r>
      <w:r w:rsidR="00D908BB">
        <w:rPr>
          <w:rFonts w:ascii="Times New Roman" w:hAnsi="Times New Roman" w:cs="Times New Roman"/>
          <w:szCs w:val="22"/>
        </w:rPr>
        <w:t>t</w:t>
      </w:r>
      <w:r w:rsidR="00F9714C" w:rsidRPr="009735FB">
        <w:rPr>
          <w:rFonts w:ascii="Times New Roman" w:hAnsi="Times New Roman" w:cs="Times New Roman"/>
          <w:szCs w:val="22"/>
        </w:rPr>
        <w:t xml:space="preserve">uition </w:t>
      </w:r>
      <w:r w:rsidR="00D908BB">
        <w:rPr>
          <w:rFonts w:ascii="Times New Roman" w:hAnsi="Times New Roman" w:cs="Times New Roman"/>
          <w:szCs w:val="22"/>
        </w:rPr>
        <w:t>a</w:t>
      </w:r>
      <w:r w:rsidR="00F9714C" w:rsidRPr="009735FB">
        <w:rPr>
          <w:rFonts w:ascii="Times New Roman" w:hAnsi="Times New Roman" w:cs="Times New Roman"/>
          <w:szCs w:val="22"/>
        </w:rPr>
        <w:t xml:space="preserve">ssistance </w:t>
      </w:r>
      <w:r w:rsidR="00D908BB">
        <w:rPr>
          <w:rFonts w:ascii="Times New Roman" w:hAnsi="Times New Roman" w:cs="Times New Roman"/>
          <w:szCs w:val="22"/>
        </w:rPr>
        <w:t>g</w:t>
      </w:r>
      <w:r w:rsidR="00F9714C" w:rsidRPr="009735FB">
        <w:rPr>
          <w:rFonts w:ascii="Times New Roman" w:hAnsi="Times New Roman" w:cs="Times New Roman"/>
          <w:szCs w:val="22"/>
        </w:rPr>
        <w:t xml:space="preserve">rants: </w:t>
      </w:r>
    </w:p>
    <w:p w:rsidR="00F9714C" w:rsidRPr="009735FB" w:rsidRDefault="00F9714C" w:rsidP="006B380E">
      <w:pPr>
        <w:pStyle w:val="PlainText"/>
        <w:numPr>
          <w:ilvl w:val="0"/>
          <w:numId w:val="52"/>
        </w:numPr>
        <w:ind w:left="2160"/>
        <w:rPr>
          <w:rFonts w:ascii="Times New Roman" w:hAnsi="Times New Roman" w:cs="Times New Roman"/>
          <w:szCs w:val="22"/>
        </w:rPr>
      </w:pPr>
      <w:r w:rsidRPr="009735FB">
        <w:rPr>
          <w:rFonts w:ascii="Times New Roman" w:hAnsi="Times New Roman" w:cs="Times New Roman"/>
          <w:szCs w:val="22"/>
        </w:rPr>
        <w:t xml:space="preserve">Schools </w:t>
      </w:r>
      <w:r w:rsidR="00AD7EE3">
        <w:rPr>
          <w:rFonts w:ascii="Times New Roman" w:hAnsi="Times New Roman" w:cs="Times New Roman"/>
          <w:szCs w:val="22"/>
        </w:rPr>
        <w:t xml:space="preserve">should </w:t>
      </w:r>
      <w:r w:rsidRPr="009735FB">
        <w:rPr>
          <w:rFonts w:ascii="Times New Roman" w:hAnsi="Times New Roman" w:cs="Times New Roman"/>
          <w:szCs w:val="22"/>
        </w:rPr>
        <w:t>collaborate with</w:t>
      </w:r>
      <w:r w:rsidR="00D908BB">
        <w:rPr>
          <w:rFonts w:ascii="Times New Roman" w:hAnsi="Times New Roman" w:cs="Times New Roman"/>
          <w:szCs w:val="22"/>
        </w:rPr>
        <w:t xml:space="preserve"> the</w:t>
      </w:r>
      <w:r w:rsidRPr="009735FB">
        <w:rPr>
          <w:rFonts w:ascii="Times New Roman" w:hAnsi="Times New Roman" w:cs="Times New Roman"/>
          <w:szCs w:val="22"/>
        </w:rPr>
        <w:t xml:space="preserve"> St. Thomas Aquinas Scholarship Funding Organization to identify, diagnose</w:t>
      </w:r>
      <w:r w:rsidR="007862A3">
        <w:rPr>
          <w:rFonts w:ascii="Times New Roman" w:hAnsi="Times New Roman" w:cs="Times New Roman"/>
          <w:szCs w:val="22"/>
        </w:rPr>
        <w:t>,</w:t>
      </w:r>
      <w:r w:rsidRPr="009735FB">
        <w:rPr>
          <w:rFonts w:ascii="Times New Roman" w:hAnsi="Times New Roman" w:cs="Times New Roman"/>
          <w:szCs w:val="22"/>
        </w:rPr>
        <w:t xml:space="preserve"> and support exceptional needs children throughout </w:t>
      </w:r>
      <w:r w:rsidR="007862A3">
        <w:rPr>
          <w:rFonts w:ascii="Times New Roman" w:hAnsi="Times New Roman" w:cs="Times New Roman"/>
          <w:szCs w:val="22"/>
        </w:rPr>
        <w:t>South Carolina</w:t>
      </w:r>
      <w:r w:rsidRPr="009735FB">
        <w:rPr>
          <w:rFonts w:ascii="Times New Roman" w:hAnsi="Times New Roman" w:cs="Times New Roman"/>
          <w:szCs w:val="22"/>
        </w:rPr>
        <w:t xml:space="preserve">. </w:t>
      </w:r>
    </w:p>
    <w:p w:rsidR="00F9714C" w:rsidRPr="009735FB" w:rsidRDefault="00F9714C" w:rsidP="006B380E">
      <w:pPr>
        <w:pStyle w:val="PlainText"/>
        <w:numPr>
          <w:ilvl w:val="0"/>
          <w:numId w:val="52"/>
        </w:numPr>
        <w:ind w:left="2160" w:right="-270"/>
        <w:rPr>
          <w:rFonts w:ascii="Times New Roman" w:hAnsi="Times New Roman" w:cs="Times New Roman"/>
          <w:szCs w:val="22"/>
        </w:rPr>
      </w:pPr>
      <w:r>
        <w:rPr>
          <w:rFonts w:ascii="Times New Roman" w:hAnsi="Times New Roman" w:cs="Times New Roman"/>
          <w:szCs w:val="22"/>
        </w:rPr>
        <w:t>S</w:t>
      </w:r>
      <w:r w:rsidR="007862A3">
        <w:rPr>
          <w:rFonts w:ascii="Times New Roman" w:hAnsi="Times New Roman" w:cs="Times New Roman"/>
          <w:szCs w:val="22"/>
        </w:rPr>
        <w:t xml:space="preserve">outh </w:t>
      </w:r>
      <w:r>
        <w:rPr>
          <w:rFonts w:ascii="Times New Roman" w:hAnsi="Times New Roman" w:cs="Times New Roman"/>
          <w:szCs w:val="22"/>
        </w:rPr>
        <w:t>C</w:t>
      </w:r>
      <w:r w:rsidR="007862A3">
        <w:rPr>
          <w:rFonts w:ascii="Times New Roman" w:hAnsi="Times New Roman" w:cs="Times New Roman"/>
          <w:szCs w:val="22"/>
        </w:rPr>
        <w:t>arolina</w:t>
      </w:r>
      <w:r w:rsidRPr="009735FB">
        <w:rPr>
          <w:rFonts w:ascii="Times New Roman" w:hAnsi="Times New Roman" w:cs="Times New Roman"/>
          <w:szCs w:val="22"/>
        </w:rPr>
        <w:t xml:space="preserve"> First Steps to School Readiness</w:t>
      </w:r>
      <w:r w:rsidR="007862A3">
        <w:rPr>
          <w:rFonts w:ascii="Times New Roman" w:hAnsi="Times New Roman" w:cs="Times New Roman"/>
          <w:szCs w:val="22"/>
        </w:rPr>
        <w:t>,</w:t>
      </w:r>
      <w:r w:rsidRPr="009735FB">
        <w:rPr>
          <w:rFonts w:ascii="Times New Roman" w:hAnsi="Times New Roman" w:cs="Times New Roman"/>
          <w:szCs w:val="22"/>
        </w:rPr>
        <w:t xml:space="preserve"> the state's comprehensive early child education initiative</w:t>
      </w:r>
      <w:r w:rsidR="007862A3">
        <w:rPr>
          <w:rFonts w:ascii="Times New Roman" w:hAnsi="Times New Roman" w:cs="Times New Roman"/>
          <w:szCs w:val="22"/>
        </w:rPr>
        <w:t>,</w:t>
      </w:r>
      <w:r w:rsidRPr="009735FB">
        <w:rPr>
          <w:rFonts w:ascii="Times New Roman" w:hAnsi="Times New Roman" w:cs="Times New Roman"/>
          <w:szCs w:val="22"/>
        </w:rPr>
        <w:t xml:space="preserve"> is a public-private partnership that permits children to attend private </w:t>
      </w:r>
      <w:r w:rsidR="00BA26CE">
        <w:rPr>
          <w:rFonts w:ascii="Times New Roman" w:hAnsi="Times New Roman" w:cs="Times New Roman"/>
          <w:szCs w:val="22"/>
        </w:rPr>
        <w:t>4</w:t>
      </w:r>
      <w:r w:rsidR="007862A3">
        <w:rPr>
          <w:rFonts w:ascii="Times New Roman" w:hAnsi="Times New Roman" w:cs="Times New Roman"/>
          <w:szCs w:val="22"/>
        </w:rPr>
        <w:t>-year-old kindergarten</w:t>
      </w:r>
      <w:r w:rsidRPr="009735FB">
        <w:rPr>
          <w:rFonts w:ascii="Times New Roman" w:hAnsi="Times New Roman" w:cs="Times New Roman"/>
          <w:szCs w:val="22"/>
        </w:rPr>
        <w:t xml:space="preserve">s on a state voucher. </w:t>
      </w:r>
    </w:p>
    <w:p w:rsidR="00F9714C" w:rsidRPr="009735FB" w:rsidRDefault="00F9714C" w:rsidP="006B380E">
      <w:pPr>
        <w:pStyle w:val="PlainText"/>
        <w:numPr>
          <w:ilvl w:val="0"/>
          <w:numId w:val="52"/>
        </w:numPr>
        <w:ind w:left="2160"/>
        <w:rPr>
          <w:rFonts w:ascii="Times New Roman" w:hAnsi="Times New Roman" w:cs="Times New Roman"/>
          <w:szCs w:val="22"/>
        </w:rPr>
      </w:pPr>
      <w:r w:rsidRPr="009735FB">
        <w:rPr>
          <w:rFonts w:ascii="Times New Roman" w:hAnsi="Times New Roman" w:cs="Times New Roman"/>
          <w:szCs w:val="22"/>
        </w:rPr>
        <w:t>Schools with appropriate facilities should consider additional services for autistic children</w:t>
      </w:r>
      <w:r w:rsidR="007862A3">
        <w:rPr>
          <w:rFonts w:ascii="Times New Roman" w:hAnsi="Times New Roman" w:cs="Times New Roman"/>
          <w:szCs w:val="22"/>
        </w:rPr>
        <w:t>,</w:t>
      </w:r>
      <w:r>
        <w:rPr>
          <w:rFonts w:ascii="Times New Roman" w:hAnsi="Times New Roman" w:cs="Times New Roman"/>
          <w:szCs w:val="22"/>
        </w:rPr>
        <w:t xml:space="preserve"> leveraging Ryan’s </w:t>
      </w:r>
      <w:r w:rsidR="007862A3">
        <w:rPr>
          <w:rFonts w:ascii="Times New Roman" w:hAnsi="Times New Roman" w:cs="Times New Roman"/>
          <w:szCs w:val="22"/>
        </w:rPr>
        <w:t>L</w:t>
      </w:r>
      <w:r>
        <w:rPr>
          <w:rFonts w:ascii="Times New Roman" w:hAnsi="Times New Roman" w:cs="Times New Roman"/>
          <w:szCs w:val="22"/>
        </w:rPr>
        <w:t xml:space="preserve">aw funds. </w:t>
      </w:r>
    </w:p>
    <w:p w:rsidR="00BA36A7" w:rsidRDefault="00BA36A7" w:rsidP="006B380E">
      <w:pPr>
        <w:pStyle w:val="PlainText"/>
        <w:tabs>
          <w:tab w:val="left" w:pos="1440"/>
        </w:tabs>
        <w:rPr>
          <w:rFonts w:ascii="Times New Roman" w:hAnsi="Times New Roman" w:cs="Times New Roman"/>
          <w:b/>
          <w:szCs w:val="22"/>
        </w:rPr>
      </w:pPr>
    </w:p>
    <w:p w:rsidR="00F9714C" w:rsidRPr="009735FB" w:rsidRDefault="00F9714C" w:rsidP="006B380E">
      <w:pPr>
        <w:pStyle w:val="PlainText"/>
        <w:tabs>
          <w:tab w:val="left" w:pos="1440"/>
        </w:tabs>
        <w:rPr>
          <w:rFonts w:ascii="Times New Roman" w:hAnsi="Times New Roman" w:cs="Times New Roman"/>
          <w:b/>
          <w:szCs w:val="22"/>
        </w:rPr>
      </w:pPr>
      <w:r>
        <w:rPr>
          <w:rFonts w:ascii="Times New Roman" w:hAnsi="Times New Roman" w:cs="Times New Roman"/>
          <w:b/>
          <w:szCs w:val="22"/>
        </w:rPr>
        <w:t>OV-</w:t>
      </w:r>
      <w:r w:rsidRPr="009735FB">
        <w:rPr>
          <w:rFonts w:ascii="Times New Roman" w:hAnsi="Times New Roman" w:cs="Times New Roman"/>
          <w:b/>
          <w:szCs w:val="22"/>
        </w:rPr>
        <w:t>18. Leverage the clustering framework to direct school revenue</w:t>
      </w:r>
      <w:r w:rsidR="007862A3">
        <w:rPr>
          <w:rFonts w:ascii="Times New Roman" w:hAnsi="Times New Roman" w:cs="Times New Roman"/>
          <w:b/>
          <w:szCs w:val="22"/>
        </w:rPr>
        <w:t>-</w:t>
      </w:r>
      <w:r w:rsidRPr="009735FB">
        <w:rPr>
          <w:rFonts w:ascii="Times New Roman" w:hAnsi="Times New Roman" w:cs="Times New Roman"/>
          <w:b/>
          <w:szCs w:val="22"/>
        </w:rPr>
        <w:t>generation priorities.</w:t>
      </w:r>
    </w:p>
    <w:p w:rsidR="00F9714C" w:rsidRDefault="00F9714C" w:rsidP="006B380E">
      <w:pPr>
        <w:pStyle w:val="PlainText"/>
        <w:ind w:left="720" w:hanging="360"/>
        <w:rPr>
          <w:rFonts w:ascii="Times New Roman" w:hAnsi="Times New Roman" w:cs="Times New Roman"/>
          <w:szCs w:val="22"/>
          <w:u w:val="single"/>
        </w:rPr>
      </w:pPr>
    </w:p>
    <w:p w:rsidR="00F9714C" w:rsidRDefault="00F9714C" w:rsidP="006B380E">
      <w:pPr>
        <w:pStyle w:val="PlainText"/>
        <w:ind w:left="720" w:hanging="360"/>
        <w:rPr>
          <w:rFonts w:ascii="Times New Roman" w:hAnsi="Times New Roman" w:cs="Times New Roman"/>
          <w:szCs w:val="22"/>
          <w:u w:val="single"/>
        </w:rPr>
      </w:pPr>
      <w:r w:rsidRPr="009735FB">
        <w:rPr>
          <w:rFonts w:ascii="Times New Roman" w:hAnsi="Times New Roman" w:cs="Times New Roman"/>
          <w:szCs w:val="22"/>
          <w:u w:val="single"/>
        </w:rPr>
        <w:t>Strategies:</w:t>
      </w:r>
    </w:p>
    <w:p w:rsidR="00F9714C" w:rsidRPr="009735FB" w:rsidRDefault="00F9714C" w:rsidP="006B380E">
      <w:pPr>
        <w:pStyle w:val="PlainText"/>
        <w:ind w:left="720" w:hanging="360"/>
        <w:rPr>
          <w:rFonts w:ascii="Times New Roman" w:hAnsi="Times New Roman" w:cs="Times New Roman"/>
          <w:szCs w:val="22"/>
          <w:u w:val="single"/>
        </w:rPr>
      </w:pPr>
    </w:p>
    <w:p w:rsidR="00976DB0" w:rsidRDefault="00F9714C" w:rsidP="006B380E">
      <w:pPr>
        <w:pStyle w:val="PlainText"/>
        <w:numPr>
          <w:ilvl w:val="0"/>
          <w:numId w:val="45"/>
        </w:numPr>
        <w:ind w:left="720"/>
        <w:rPr>
          <w:rFonts w:ascii="Times New Roman" w:hAnsi="Times New Roman" w:cs="Times New Roman"/>
          <w:szCs w:val="22"/>
        </w:rPr>
      </w:pPr>
      <w:r w:rsidRPr="00F34D2F">
        <w:rPr>
          <w:rFonts w:ascii="Times New Roman" w:hAnsi="Times New Roman" w:cs="Times New Roman"/>
          <w:szCs w:val="22"/>
        </w:rPr>
        <w:t>The importance and priority of each revenue stream will vary based on each school’s clustering strategy.</w:t>
      </w:r>
      <w:r w:rsidR="00877FBF">
        <w:rPr>
          <w:rFonts w:ascii="Times New Roman" w:hAnsi="Times New Roman" w:cs="Times New Roman"/>
          <w:szCs w:val="22"/>
        </w:rPr>
        <w:t xml:space="preserve"> </w:t>
      </w:r>
      <w:r w:rsidRPr="00F34D2F">
        <w:rPr>
          <w:rFonts w:ascii="Times New Roman" w:hAnsi="Times New Roman" w:cs="Times New Roman"/>
          <w:szCs w:val="22"/>
        </w:rPr>
        <w:t xml:space="preserve">Below is a summary of </w:t>
      </w:r>
      <w:r w:rsidR="007862A3">
        <w:rPr>
          <w:rFonts w:ascii="Times New Roman" w:hAnsi="Times New Roman" w:cs="Times New Roman"/>
          <w:szCs w:val="22"/>
        </w:rPr>
        <w:t xml:space="preserve">important </w:t>
      </w:r>
      <w:r w:rsidRPr="00F34D2F">
        <w:rPr>
          <w:rFonts w:ascii="Times New Roman" w:hAnsi="Times New Roman" w:cs="Times New Roman"/>
          <w:szCs w:val="22"/>
        </w:rPr>
        <w:t xml:space="preserve">revenue sources </w:t>
      </w:r>
      <w:r>
        <w:rPr>
          <w:rFonts w:ascii="Times New Roman" w:hAnsi="Times New Roman" w:cs="Times New Roman"/>
          <w:szCs w:val="22"/>
        </w:rPr>
        <w:t>by cluster.</w:t>
      </w:r>
      <w:r w:rsidRPr="00F34D2F">
        <w:rPr>
          <w:rFonts w:ascii="Times New Roman" w:hAnsi="Times New Roman" w:cs="Times New Roman"/>
          <w:szCs w:val="22"/>
        </w:rPr>
        <w:t xml:space="preserve"> </w:t>
      </w:r>
    </w:p>
    <w:p w:rsidR="00F9714C" w:rsidRPr="00F34D2F" w:rsidRDefault="00F9714C" w:rsidP="006B380E">
      <w:pPr>
        <w:pStyle w:val="PlainText"/>
        <w:ind w:left="360"/>
        <w:rPr>
          <w:rFonts w:ascii="Times New Roman" w:hAnsi="Times New Roman" w:cs="Times New Roman"/>
          <w:b/>
          <w:szCs w:val="22"/>
        </w:rPr>
      </w:pPr>
    </w:p>
    <w:tbl>
      <w:tblPr>
        <w:tblStyle w:val="TableGrid"/>
        <w:tblW w:w="0" w:type="auto"/>
        <w:tblInd w:w="918" w:type="dxa"/>
        <w:tblLook w:val="04A0" w:firstRow="1" w:lastRow="0" w:firstColumn="1" w:lastColumn="0" w:noHBand="0" w:noVBand="1"/>
      </w:tblPr>
      <w:tblGrid>
        <w:gridCol w:w="2384"/>
        <w:gridCol w:w="1606"/>
        <w:gridCol w:w="1667"/>
        <w:gridCol w:w="1698"/>
        <w:gridCol w:w="1653"/>
      </w:tblGrid>
      <w:tr w:rsidR="00F9714C" w:rsidRPr="009735FB" w:rsidTr="00F9714C">
        <w:tc>
          <w:tcPr>
            <w:tcW w:w="1800" w:type="dxa"/>
            <w:vAlign w:val="bottom"/>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t>Revenue Source</w:t>
            </w:r>
          </w:p>
        </w:tc>
        <w:tc>
          <w:tcPr>
            <w:tcW w:w="1743" w:type="dxa"/>
            <w:vAlign w:val="bottom"/>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t>Cluster 1</w:t>
            </w:r>
          </w:p>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lastRenderedPageBreak/>
              <w:t>(Strong School in Weaker Market)</w:t>
            </w:r>
          </w:p>
        </w:tc>
        <w:tc>
          <w:tcPr>
            <w:tcW w:w="1810" w:type="dxa"/>
            <w:vAlign w:val="bottom"/>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lastRenderedPageBreak/>
              <w:t xml:space="preserve">Cluster 2 </w:t>
            </w:r>
          </w:p>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lastRenderedPageBreak/>
              <w:t>(Weaker School in Weaker Market)</w:t>
            </w:r>
          </w:p>
        </w:tc>
        <w:tc>
          <w:tcPr>
            <w:tcW w:w="1847" w:type="dxa"/>
            <w:vAlign w:val="bottom"/>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lastRenderedPageBreak/>
              <w:t xml:space="preserve">Cluster 3 </w:t>
            </w:r>
          </w:p>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lastRenderedPageBreak/>
              <w:t>(Weaker School in Strong Market)</w:t>
            </w:r>
          </w:p>
        </w:tc>
        <w:tc>
          <w:tcPr>
            <w:tcW w:w="1800" w:type="dxa"/>
            <w:vAlign w:val="bottom"/>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lastRenderedPageBreak/>
              <w:t xml:space="preserve">Cluster 4 </w:t>
            </w:r>
          </w:p>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lastRenderedPageBreak/>
              <w:t>(Strong School in Strong Market)</w:t>
            </w:r>
          </w:p>
        </w:tc>
      </w:tr>
      <w:tr w:rsidR="00F9714C" w:rsidRPr="009735FB" w:rsidTr="00F9714C">
        <w:tc>
          <w:tcPr>
            <w:tcW w:w="1800" w:type="dxa"/>
          </w:tcPr>
          <w:p w:rsidR="00F9714C" w:rsidRPr="009735FB" w:rsidRDefault="00F9714C" w:rsidP="006B380E">
            <w:pPr>
              <w:pStyle w:val="PlainText"/>
              <w:rPr>
                <w:rFonts w:ascii="Times New Roman" w:hAnsi="Times New Roman" w:cs="Times New Roman"/>
                <w:b/>
                <w:sz w:val="20"/>
                <w:szCs w:val="20"/>
              </w:rPr>
            </w:pPr>
            <w:r w:rsidRPr="009735FB">
              <w:rPr>
                <w:rFonts w:ascii="Times New Roman" w:hAnsi="Times New Roman" w:cs="Times New Roman"/>
                <w:b/>
                <w:sz w:val="20"/>
                <w:szCs w:val="20"/>
              </w:rPr>
              <w:lastRenderedPageBreak/>
              <w:t>Tuition</w:t>
            </w:r>
          </w:p>
        </w:tc>
        <w:tc>
          <w:tcPr>
            <w:tcW w:w="1743" w:type="dxa"/>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t>+</w:t>
            </w:r>
          </w:p>
        </w:tc>
        <w:tc>
          <w:tcPr>
            <w:tcW w:w="1810" w:type="dxa"/>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t>+</w:t>
            </w:r>
          </w:p>
        </w:tc>
        <w:tc>
          <w:tcPr>
            <w:tcW w:w="1847" w:type="dxa"/>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t>+++</w:t>
            </w:r>
          </w:p>
        </w:tc>
        <w:tc>
          <w:tcPr>
            <w:tcW w:w="1800" w:type="dxa"/>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t>+++</w:t>
            </w:r>
          </w:p>
        </w:tc>
      </w:tr>
      <w:tr w:rsidR="00F9714C" w:rsidRPr="009735FB" w:rsidTr="00F9714C">
        <w:tc>
          <w:tcPr>
            <w:tcW w:w="1800" w:type="dxa"/>
          </w:tcPr>
          <w:p w:rsidR="00F9714C" w:rsidRPr="009735FB" w:rsidRDefault="00F9714C" w:rsidP="006B380E">
            <w:pPr>
              <w:pStyle w:val="PlainText"/>
              <w:rPr>
                <w:rFonts w:ascii="Times New Roman" w:hAnsi="Times New Roman" w:cs="Times New Roman"/>
                <w:b/>
                <w:sz w:val="20"/>
                <w:szCs w:val="20"/>
              </w:rPr>
            </w:pPr>
            <w:r w:rsidRPr="009735FB">
              <w:rPr>
                <w:rFonts w:ascii="Times New Roman" w:hAnsi="Times New Roman" w:cs="Times New Roman"/>
                <w:b/>
                <w:sz w:val="20"/>
                <w:szCs w:val="20"/>
              </w:rPr>
              <w:t>Parish Subsidy</w:t>
            </w:r>
          </w:p>
        </w:tc>
        <w:tc>
          <w:tcPr>
            <w:tcW w:w="1743" w:type="dxa"/>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t>++</w:t>
            </w:r>
          </w:p>
        </w:tc>
        <w:tc>
          <w:tcPr>
            <w:tcW w:w="1810" w:type="dxa"/>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t>++</w:t>
            </w:r>
          </w:p>
        </w:tc>
        <w:tc>
          <w:tcPr>
            <w:tcW w:w="1847" w:type="dxa"/>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t>+++</w:t>
            </w:r>
          </w:p>
        </w:tc>
        <w:tc>
          <w:tcPr>
            <w:tcW w:w="1800" w:type="dxa"/>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t>+</w:t>
            </w:r>
          </w:p>
        </w:tc>
      </w:tr>
      <w:tr w:rsidR="00F9714C" w:rsidRPr="009735FB" w:rsidTr="00F9714C">
        <w:tc>
          <w:tcPr>
            <w:tcW w:w="1800" w:type="dxa"/>
          </w:tcPr>
          <w:p w:rsidR="00F9714C" w:rsidRPr="009735FB" w:rsidRDefault="00F9714C" w:rsidP="006B380E">
            <w:pPr>
              <w:pStyle w:val="PlainText"/>
              <w:rPr>
                <w:rFonts w:ascii="Times New Roman" w:hAnsi="Times New Roman" w:cs="Times New Roman"/>
                <w:b/>
                <w:sz w:val="20"/>
                <w:szCs w:val="20"/>
              </w:rPr>
            </w:pPr>
            <w:r w:rsidRPr="009735FB">
              <w:rPr>
                <w:rFonts w:ascii="Times New Roman" w:hAnsi="Times New Roman" w:cs="Times New Roman"/>
                <w:b/>
                <w:sz w:val="20"/>
                <w:szCs w:val="20"/>
              </w:rPr>
              <w:t>Diocesan Subsidy</w:t>
            </w:r>
          </w:p>
        </w:tc>
        <w:tc>
          <w:tcPr>
            <w:tcW w:w="1743" w:type="dxa"/>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t>+++</w:t>
            </w:r>
          </w:p>
        </w:tc>
        <w:tc>
          <w:tcPr>
            <w:tcW w:w="1810" w:type="dxa"/>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t>+++</w:t>
            </w:r>
          </w:p>
        </w:tc>
        <w:tc>
          <w:tcPr>
            <w:tcW w:w="1847" w:type="dxa"/>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t>+</w:t>
            </w:r>
          </w:p>
        </w:tc>
        <w:tc>
          <w:tcPr>
            <w:tcW w:w="1800" w:type="dxa"/>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t>+</w:t>
            </w:r>
          </w:p>
        </w:tc>
      </w:tr>
      <w:tr w:rsidR="00F9714C" w:rsidRPr="009735FB" w:rsidTr="00F9714C">
        <w:tc>
          <w:tcPr>
            <w:tcW w:w="1800" w:type="dxa"/>
          </w:tcPr>
          <w:p w:rsidR="00F9714C" w:rsidRPr="009735FB" w:rsidRDefault="00F9714C" w:rsidP="006B380E">
            <w:pPr>
              <w:pStyle w:val="PlainText"/>
              <w:rPr>
                <w:rFonts w:ascii="Times New Roman" w:hAnsi="Times New Roman" w:cs="Times New Roman"/>
                <w:b/>
                <w:sz w:val="20"/>
                <w:szCs w:val="20"/>
              </w:rPr>
            </w:pPr>
            <w:r w:rsidRPr="009735FB">
              <w:rPr>
                <w:rFonts w:ascii="Times New Roman" w:hAnsi="Times New Roman" w:cs="Times New Roman"/>
                <w:b/>
                <w:sz w:val="20"/>
                <w:szCs w:val="20"/>
              </w:rPr>
              <w:t>Development</w:t>
            </w:r>
            <w:r>
              <w:rPr>
                <w:rFonts w:ascii="Times New Roman" w:hAnsi="Times New Roman" w:cs="Times New Roman"/>
                <w:b/>
                <w:sz w:val="20"/>
                <w:szCs w:val="20"/>
              </w:rPr>
              <w:t>/Foundation</w:t>
            </w:r>
          </w:p>
        </w:tc>
        <w:tc>
          <w:tcPr>
            <w:tcW w:w="1743" w:type="dxa"/>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t>+</w:t>
            </w:r>
          </w:p>
        </w:tc>
        <w:tc>
          <w:tcPr>
            <w:tcW w:w="1810" w:type="dxa"/>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t>+</w:t>
            </w:r>
          </w:p>
        </w:tc>
        <w:tc>
          <w:tcPr>
            <w:tcW w:w="1847" w:type="dxa"/>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t>+++</w:t>
            </w:r>
          </w:p>
        </w:tc>
        <w:tc>
          <w:tcPr>
            <w:tcW w:w="1800" w:type="dxa"/>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t>+++</w:t>
            </w:r>
          </w:p>
        </w:tc>
      </w:tr>
      <w:tr w:rsidR="00F9714C" w:rsidRPr="009735FB" w:rsidTr="00F9714C">
        <w:tc>
          <w:tcPr>
            <w:tcW w:w="1800" w:type="dxa"/>
          </w:tcPr>
          <w:p w:rsidR="00F9714C" w:rsidRPr="009735FB" w:rsidRDefault="00F9714C" w:rsidP="006B380E">
            <w:pPr>
              <w:pStyle w:val="PlainText"/>
              <w:rPr>
                <w:rFonts w:ascii="Times New Roman" w:hAnsi="Times New Roman" w:cs="Times New Roman"/>
                <w:b/>
                <w:sz w:val="20"/>
                <w:szCs w:val="20"/>
              </w:rPr>
            </w:pPr>
            <w:r w:rsidRPr="009735FB">
              <w:rPr>
                <w:rFonts w:ascii="Times New Roman" w:hAnsi="Times New Roman" w:cs="Times New Roman"/>
                <w:b/>
                <w:sz w:val="20"/>
                <w:szCs w:val="20"/>
              </w:rPr>
              <w:t>Grants</w:t>
            </w:r>
          </w:p>
        </w:tc>
        <w:tc>
          <w:tcPr>
            <w:tcW w:w="1743" w:type="dxa"/>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t>+++</w:t>
            </w:r>
          </w:p>
        </w:tc>
        <w:tc>
          <w:tcPr>
            <w:tcW w:w="1810" w:type="dxa"/>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t>+++</w:t>
            </w:r>
          </w:p>
        </w:tc>
        <w:tc>
          <w:tcPr>
            <w:tcW w:w="1847" w:type="dxa"/>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t>+</w:t>
            </w:r>
          </w:p>
        </w:tc>
        <w:tc>
          <w:tcPr>
            <w:tcW w:w="1800" w:type="dxa"/>
          </w:tcPr>
          <w:p w:rsidR="00F9714C" w:rsidRPr="009735FB" w:rsidRDefault="00F9714C" w:rsidP="006B380E">
            <w:pPr>
              <w:pStyle w:val="PlainText"/>
              <w:jc w:val="center"/>
              <w:rPr>
                <w:rFonts w:ascii="Times New Roman" w:hAnsi="Times New Roman" w:cs="Times New Roman"/>
                <w:b/>
                <w:sz w:val="20"/>
                <w:szCs w:val="20"/>
              </w:rPr>
            </w:pPr>
            <w:r w:rsidRPr="009735FB">
              <w:rPr>
                <w:rFonts w:ascii="Times New Roman" w:hAnsi="Times New Roman" w:cs="Times New Roman"/>
                <w:b/>
                <w:sz w:val="20"/>
                <w:szCs w:val="20"/>
              </w:rPr>
              <w:t>+</w:t>
            </w:r>
          </w:p>
        </w:tc>
      </w:tr>
    </w:tbl>
    <w:p w:rsidR="00F9714C" w:rsidRPr="009735FB" w:rsidRDefault="00F9714C" w:rsidP="00227E81">
      <w:pPr>
        <w:pStyle w:val="PlainText"/>
        <w:keepNext/>
        <w:rPr>
          <w:rFonts w:ascii="Times New Roman" w:hAnsi="Times New Roman" w:cs="Times New Roman"/>
          <w:b/>
          <w:szCs w:val="22"/>
        </w:rPr>
      </w:pPr>
      <w:r>
        <w:rPr>
          <w:rFonts w:ascii="Times New Roman" w:hAnsi="Times New Roman" w:cs="Times New Roman"/>
          <w:b/>
          <w:szCs w:val="22"/>
        </w:rPr>
        <w:t>OV-</w:t>
      </w:r>
      <w:r w:rsidRPr="009735FB">
        <w:rPr>
          <w:rFonts w:ascii="Times New Roman" w:hAnsi="Times New Roman" w:cs="Times New Roman"/>
          <w:b/>
          <w:szCs w:val="22"/>
        </w:rPr>
        <w:t>19. Maximize revenue through a tuition strategy that is based on the perceived and actual value of a Catholic education v</w:t>
      </w:r>
      <w:r w:rsidR="004779FB">
        <w:rPr>
          <w:rFonts w:ascii="Times New Roman" w:hAnsi="Times New Roman" w:cs="Times New Roman"/>
          <w:b/>
          <w:szCs w:val="22"/>
        </w:rPr>
        <w:t>ersus</w:t>
      </w:r>
      <w:r w:rsidRPr="009735FB">
        <w:rPr>
          <w:rFonts w:ascii="Times New Roman" w:hAnsi="Times New Roman" w:cs="Times New Roman"/>
          <w:b/>
          <w:szCs w:val="22"/>
        </w:rPr>
        <w:t xml:space="preserve"> absolute low or high price.</w:t>
      </w:r>
    </w:p>
    <w:p w:rsidR="00F9714C" w:rsidRPr="009735FB" w:rsidRDefault="00F9714C" w:rsidP="00227E81">
      <w:pPr>
        <w:pStyle w:val="PlainText"/>
        <w:keepNext/>
        <w:rPr>
          <w:rFonts w:ascii="Times New Roman" w:hAnsi="Times New Roman" w:cs="Times New Roman"/>
          <w:b/>
          <w:szCs w:val="22"/>
        </w:rPr>
      </w:pPr>
    </w:p>
    <w:p w:rsidR="00F9714C" w:rsidRPr="009735FB" w:rsidRDefault="00F9714C" w:rsidP="006B380E">
      <w:pPr>
        <w:pStyle w:val="PlainText"/>
        <w:keepNext/>
        <w:ind w:firstLine="360"/>
        <w:rPr>
          <w:rFonts w:ascii="Times New Roman" w:hAnsi="Times New Roman" w:cs="Times New Roman"/>
          <w:szCs w:val="22"/>
          <w:u w:val="single"/>
        </w:rPr>
      </w:pPr>
      <w:r w:rsidRPr="009735FB">
        <w:rPr>
          <w:rFonts w:ascii="Times New Roman" w:hAnsi="Times New Roman" w:cs="Times New Roman"/>
          <w:szCs w:val="22"/>
          <w:u w:val="single"/>
        </w:rPr>
        <w:t>Strategies:</w:t>
      </w:r>
    </w:p>
    <w:p w:rsidR="00F9714C" w:rsidRPr="009735FB" w:rsidRDefault="00F9714C" w:rsidP="006B380E">
      <w:pPr>
        <w:pStyle w:val="PlainText"/>
        <w:keepNext/>
        <w:ind w:left="1080"/>
        <w:rPr>
          <w:rFonts w:ascii="Times New Roman" w:hAnsi="Times New Roman" w:cs="Times New Roman"/>
          <w:szCs w:val="22"/>
          <w:u w:val="single"/>
        </w:rPr>
      </w:pPr>
    </w:p>
    <w:p w:rsidR="00F9714C" w:rsidRPr="009735FB" w:rsidRDefault="00F9714C" w:rsidP="006B380E">
      <w:pPr>
        <w:pStyle w:val="ListParagraph"/>
        <w:numPr>
          <w:ilvl w:val="0"/>
          <w:numId w:val="44"/>
        </w:numPr>
        <w:rPr>
          <w:rFonts w:ascii="Times New Roman" w:hAnsi="Times New Roman" w:cs="Times New Roman"/>
          <w:sz w:val="22"/>
          <w:szCs w:val="22"/>
        </w:rPr>
      </w:pPr>
      <w:r>
        <w:rPr>
          <w:rFonts w:ascii="Times New Roman" w:hAnsi="Times New Roman" w:cs="Times New Roman"/>
          <w:sz w:val="22"/>
          <w:szCs w:val="22"/>
        </w:rPr>
        <w:t>Establish</w:t>
      </w:r>
      <w:r w:rsidRPr="009735FB">
        <w:rPr>
          <w:rFonts w:ascii="Times New Roman" w:hAnsi="Times New Roman" w:cs="Times New Roman"/>
          <w:sz w:val="22"/>
          <w:szCs w:val="22"/>
        </w:rPr>
        <w:t xml:space="preserve"> a formal plan </w:t>
      </w:r>
      <w:r>
        <w:rPr>
          <w:rFonts w:ascii="Times New Roman" w:hAnsi="Times New Roman" w:cs="Times New Roman"/>
          <w:sz w:val="22"/>
          <w:szCs w:val="22"/>
        </w:rPr>
        <w:t xml:space="preserve">at each school </w:t>
      </w:r>
      <w:r w:rsidRPr="009735FB">
        <w:rPr>
          <w:rFonts w:ascii="Times New Roman" w:hAnsi="Times New Roman" w:cs="Times New Roman"/>
          <w:sz w:val="22"/>
          <w:szCs w:val="22"/>
        </w:rPr>
        <w:t>to maximize enrollment</w:t>
      </w:r>
      <w:r w:rsidR="00642023">
        <w:rPr>
          <w:rFonts w:ascii="Times New Roman" w:hAnsi="Times New Roman" w:cs="Times New Roman"/>
          <w:sz w:val="22"/>
          <w:szCs w:val="22"/>
        </w:rPr>
        <w:t xml:space="preserve"> and </w:t>
      </w:r>
      <w:r>
        <w:rPr>
          <w:rFonts w:ascii="Times New Roman" w:hAnsi="Times New Roman" w:cs="Times New Roman"/>
          <w:sz w:val="22"/>
          <w:szCs w:val="22"/>
        </w:rPr>
        <w:t>tuition.</w:t>
      </w:r>
      <w:r w:rsidRPr="009735FB">
        <w:rPr>
          <w:rFonts w:ascii="Times New Roman" w:hAnsi="Times New Roman" w:cs="Times New Roman"/>
          <w:sz w:val="22"/>
          <w:szCs w:val="22"/>
        </w:rPr>
        <w:t xml:space="preserve"> Each school will determine and report on its maximum effective enrollment levels by grade.</w:t>
      </w:r>
    </w:p>
    <w:p w:rsidR="00F9714C" w:rsidRPr="009735FB" w:rsidRDefault="00F9714C" w:rsidP="006B380E">
      <w:pPr>
        <w:pStyle w:val="PlainText"/>
        <w:numPr>
          <w:ilvl w:val="0"/>
          <w:numId w:val="44"/>
        </w:numPr>
        <w:rPr>
          <w:rFonts w:ascii="Times New Roman" w:hAnsi="Times New Roman" w:cs="Times New Roman"/>
          <w:szCs w:val="22"/>
        </w:rPr>
      </w:pPr>
      <w:r>
        <w:rPr>
          <w:rFonts w:ascii="Times New Roman" w:hAnsi="Times New Roman" w:cs="Times New Roman"/>
          <w:szCs w:val="22"/>
        </w:rPr>
        <w:t>F</w:t>
      </w:r>
      <w:r w:rsidRPr="009735FB">
        <w:rPr>
          <w:rFonts w:ascii="Times New Roman" w:hAnsi="Times New Roman" w:cs="Times New Roman"/>
          <w:szCs w:val="22"/>
        </w:rPr>
        <w:t xml:space="preserve">ormalize a unique and actionable marketing plan </w:t>
      </w:r>
      <w:r>
        <w:rPr>
          <w:rFonts w:ascii="Times New Roman" w:hAnsi="Times New Roman" w:cs="Times New Roman"/>
          <w:szCs w:val="22"/>
        </w:rPr>
        <w:t xml:space="preserve">for each school </w:t>
      </w:r>
      <w:r w:rsidRPr="009735FB">
        <w:rPr>
          <w:rFonts w:ascii="Times New Roman" w:hAnsi="Times New Roman" w:cs="Times New Roman"/>
          <w:szCs w:val="22"/>
        </w:rPr>
        <w:t>based on the guidelines outlined in this report</w:t>
      </w:r>
      <w:r>
        <w:rPr>
          <w:rFonts w:ascii="Times New Roman" w:hAnsi="Times New Roman" w:cs="Times New Roman"/>
          <w:szCs w:val="22"/>
        </w:rPr>
        <w:t>.</w:t>
      </w:r>
      <w:r w:rsidRPr="009735FB">
        <w:rPr>
          <w:rFonts w:ascii="Times New Roman" w:hAnsi="Times New Roman" w:cs="Times New Roman"/>
          <w:szCs w:val="22"/>
        </w:rPr>
        <w:t xml:space="preserve"> </w:t>
      </w:r>
    </w:p>
    <w:p w:rsidR="00F9714C" w:rsidRPr="009735FB" w:rsidRDefault="00F9714C" w:rsidP="006B380E">
      <w:pPr>
        <w:pStyle w:val="PlainText"/>
        <w:numPr>
          <w:ilvl w:val="0"/>
          <w:numId w:val="44"/>
        </w:numPr>
        <w:rPr>
          <w:rFonts w:ascii="Times New Roman" w:hAnsi="Times New Roman" w:cs="Times New Roman"/>
          <w:szCs w:val="22"/>
        </w:rPr>
      </w:pPr>
      <w:r>
        <w:rPr>
          <w:rFonts w:ascii="Times New Roman" w:hAnsi="Times New Roman" w:cs="Times New Roman"/>
          <w:szCs w:val="22"/>
        </w:rPr>
        <w:t>Establish a</w:t>
      </w:r>
      <w:r w:rsidRPr="009735FB">
        <w:rPr>
          <w:rFonts w:ascii="Times New Roman" w:hAnsi="Times New Roman" w:cs="Times New Roman"/>
          <w:szCs w:val="22"/>
        </w:rPr>
        <w:t xml:space="preserve"> tuition covenant with parents that reinforces the </w:t>
      </w:r>
      <w:r>
        <w:rPr>
          <w:rFonts w:ascii="Times New Roman" w:hAnsi="Times New Roman" w:cs="Times New Roman"/>
          <w:szCs w:val="22"/>
        </w:rPr>
        <w:t>school</w:t>
      </w:r>
      <w:r w:rsidR="00642023">
        <w:rPr>
          <w:rFonts w:ascii="Times New Roman" w:hAnsi="Times New Roman" w:cs="Times New Roman"/>
          <w:szCs w:val="22"/>
        </w:rPr>
        <w:t xml:space="preserve">’s and </w:t>
      </w:r>
      <w:r>
        <w:rPr>
          <w:rFonts w:ascii="Times New Roman" w:hAnsi="Times New Roman" w:cs="Times New Roman"/>
          <w:szCs w:val="22"/>
        </w:rPr>
        <w:t xml:space="preserve">parish’s </w:t>
      </w:r>
      <w:r w:rsidRPr="009735FB">
        <w:rPr>
          <w:rFonts w:ascii="Times New Roman" w:hAnsi="Times New Roman" w:cs="Times New Roman"/>
          <w:szCs w:val="22"/>
        </w:rPr>
        <w:t xml:space="preserve">commitment </w:t>
      </w:r>
      <w:r>
        <w:rPr>
          <w:rFonts w:ascii="Times New Roman" w:hAnsi="Times New Roman" w:cs="Times New Roman"/>
          <w:szCs w:val="22"/>
        </w:rPr>
        <w:t>to</w:t>
      </w:r>
      <w:r w:rsidRPr="009735FB">
        <w:rPr>
          <w:rFonts w:ascii="Times New Roman" w:hAnsi="Times New Roman" w:cs="Times New Roman"/>
          <w:szCs w:val="22"/>
        </w:rPr>
        <w:t xml:space="preserve"> Catholic education and the</w:t>
      </w:r>
      <w:r>
        <w:rPr>
          <w:rFonts w:ascii="Times New Roman" w:hAnsi="Times New Roman" w:cs="Times New Roman"/>
          <w:szCs w:val="22"/>
        </w:rPr>
        <w:t xml:space="preserve"> parents’</w:t>
      </w:r>
      <w:r w:rsidRPr="009735FB">
        <w:rPr>
          <w:rFonts w:ascii="Times New Roman" w:hAnsi="Times New Roman" w:cs="Times New Roman"/>
          <w:szCs w:val="22"/>
        </w:rPr>
        <w:t xml:space="preserve"> commitment to make a</w:t>
      </w:r>
      <w:r>
        <w:rPr>
          <w:rFonts w:ascii="Times New Roman" w:hAnsi="Times New Roman" w:cs="Times New Roman"/>
          <w:szCs w:val="22"/>
        </w:rPr>
        <w:t xml:space="preserve">n </w:t>
      </w:r>
      <w:r w:rsidRPr="009735FB">
        <w:rPr>
          <w:rFonts w:ascii="Times New Roman" w:hAnsi="Times New Roman" w:cs="Times New Roman"/>
          <w:szCs w:val="22"/>
        </w:rPr>
        <w:t xml:space="preserve">investment in </w:t>
      </w:r>
      <w:r>
        <w:rPr>
          <w:rFonts w:ascii="Times New Roman" w:hAnsi="Times New Roman" w:cs="Times New Roman"/>
          <w:szCs w:val="22"/>
        </w:rPr>
        <w:t>the</w:t>
      </w:r>
      <w:r w:rsidRPr="009735FB">
        <w:rPr>
          <w:rFonts w:ascii="Times New Roman" w:hAnsi="Times New Roman" w:cs="Times New Roman"/>
          <w:szCs w:val="22"/>
        </w:rPr>
        <w:t xml:space="preserve"> school.</w:t>
      </w:r>
    </w:p>
    <w:p w:rsidR="00F9714C" w:rsidRPr="009735FB" w:rsidRDefault="00F9714C" w:rsidP="006B380E">
      <w:pPr>
        <w:pStyle w:val="PlainText"/>
        <w:numPr>
          <w:ilvl w:val="0"/>
          <w:numId w:val="44"/>
        </w:numPr>
        <w:rPr>
          <w:rFonts w:ascii="Times New Roman" w:hAnsi="Times New Roman" w:cs="Times New Roman"/>
          <w:szCs w:val="22"/>
        </w:rPr>
      </w:pPr>
      <w:r>
        <w:rPr>
          <w:rFonts w:ascii="Times New Roman" w:hAnsi="Times New Roman" w:cs="Times New Roman"/>
          <w:szCs w:val="22"/>
        </w:rPr>
        <w:t>Require t</w:t>
      </w:r>
      <w:r w:rsidRPr="009735FB">
        <w:rPr>
          <w:rFonts w:ascii="Times New Roman" w:hAnsi="Times New Roman" w:cs="Times New Roman"/>
          <w:szCs w:val="22"/>
        </w:rPr>
        <w:t xml:space="preserve">uition charges </w:t>
      </w:r>
      <w:r w:rsidR="00FD4984">
        <w:rPr>
          <w:rFonts w:ascii="Times New Roman" w:hAnsi="Times New Roman" w:cs="Times New Roman"/>
          <w:szCs w:val="22"/>
        </w:rPr>
        <w:t>to</w:t>
      </w:r>
      <w:r w:rsidRPr="009735FB">
        <w:rPr>
          <w:rFonts w:ascii="Times New Roman" w:hAnsi="Times New Roman" w:cs="Times New Roman"/>
          <w:szCs w:val="22"/>
        </w:rPr>
        <w:t xml:space="preserve"> cover at least 80% of payroll and benefit costs of the school at a minimum. </w:t>
      </w:r>
      <w:r w:rsidR="00FD4984">
        <w:rPr>
          <w:rFonts w:ascii="Times New Roman" w:hAnsi="Times New Roman" w:cs="Times New Roman"/>
          <w:szCs w:val="22"/>
        </w:rPr>
        <w:t>Use s</w:t>
      </w:r>
      <w:r w:rsidRPr="009735FB">
        <w:rPr>
          <w:rFonts w:ascii="Times New Roman" w:hAnsi="Times New Roman" w:cs="Times New Roman"/>
          <w:szCs w:val="22"/>
        </w:rPr>
        <w:t>ubsidies, grants</w:t>
      </w:r>
      <w:r w:rsidR="00FD4984">
        <w:rPr>
          <w:rFonts w:ascii="Times New Roman" w:hAnsi="Times New Roman" w:cs="Times New Roman"/>
          <w:szCs w:val="22"/>
        </w:rPr>
        <w:t>,</w:t>
      </w:r>
      <w:r w:rsidRPr="009735FB">
        <w:rPr>
          <w:rFonts w:ascii="Times New Roman" w:hAnsi="Times New Roman" w:cs="Times New Roman"/>
          <w:szCs w:val="22"/>
        </w:rPr>
        <w:t xml:space="preserve"> and fundraising </w:t>
      </w:r>
      <w:r w:rsidR="00FD4984">
        <w:rPr>
          <w:rFonts w:ascii="Times New Roman" w:hAnsi="Times New Roman" w:cs="Times New Roman"/>
          <w:szCs w:val="22"/>
        </w:rPr>
        <w:t xml:space="preserve">to </w:t>
      </w:r>
      <w:r w:rsidRPr="009735FB">
        <w:rPr>
          <w:rFonts w:ascii="Times New Roman" w:hAnsi="Times New Roman" w:cs="Times New Roman"/>
          <w:szCs w:val="22"/>
        </w:rPr>
        <w:t xml:space="preserve">cover the balance, or </w:t>
      </w:r>
      <w:r w:rsidR="00FD4984">
        <w:rPr>
          <w:rFonts w:ascii="Times New Roman" w:hAnsi="Times New Roman" w:cs="Times New Roman"/>
          <w:szCs w:val="22"/>
        </w:rPr>
        <w:t xml:space="preserve">earmark </w:t>
      </w:r>
      <w:r w:rsidRPr="009735FB">
        <w:rPr>
          <w:rFonts w:ascii="Times New Roman" w:hAnsi="Times New Roman" w:cs="Times New Roman"/>
          <w:szCs w:val="22"/>
        </w:rPr>
        <w:t>the savings they provide for c</w:t>
      </w:r>
      <w:r>
        <w:rPr>
          <w:rFonts w:ascii="Times New Roman" w:hAnsi="Times New Roman" w:cs="Times New Roman"/>
          <w:szCs w:val="22"/>
        </w:rPr>
        <w:t xml:space="preserve">apital projects or endowments. </w:t>
      </w:r>
    </w:p>
    <w:p w:rsidR="00F9714C" w:rsidRPr="009735FB" w:rsidRDefault="00F9714C" w:rsidP="006B380E">
      <w:pPr>
        <w:pStyle w:val="PlainText"/>
        <w:numPr>
          <w:ilvl w:val="0"/>
          <w:numId w:val="44"/>
        </w:numPr>
        <w:rPr>
          <w:rFonts w:ascii="Times New Roman" w:hAnsi="Times New Roman" w:cs="Times New Roman"/>
          <w:szCs w:val="22"/>
        </w:rPr>
      </w:pPr>
      <w:r>
        <w:rPr>
          <w:rFonts w:ascii="Times New Roman" w:hAnsi="Times New Roman" w:cs="Times New Roman"/>
          <w:szCs w:val="22"/>
        </w:rPr>
        <w:t>Apply t</w:t>
      </w:r>
      <w:r w:rsidRPr="009735FB">
        <w:rPr>
          <w:rFonts w:ascii="Times New Roman" w:hAnsi="Times New Roman" w:cs="Times New Roman"/>
          <w:szCs w:val="22"/>
        </w:rPr>
        <w:t xml:space="preserve">uition discounts for Catholic parishioners regardless of parish to reinforce </w:t>
      </w:r>
      <w:r w:rsidR="00FD4984">
        <w:rPr>
          <w:rFonts w:ascii="Times New Roman" w:hAnsi="Times New Roman" w:cs="Times New Roman"/>
          <w:szCs w:val="22"/>
        </w:rPr>
        <w:t xml:space="preserve">that </w:t>
      </w:r>
      <w:r w:rsidRPr="009735FB">
        <w:rPr>
          <w:rFonts w:ascii="Times New Roman" w:hAnsi="Times New Roman" w:cs="Times New Roman"/>
          <w:szCs w:val="22"/>
        </w:rPr>
        <w:t>Catholic education is important to the entire Catholic community</w:t>
      </w:r>
      <w:r>
        <w:rPr>
          <w:rFonts w:ascii="Times New Roman" w:hAnsi="Times New Roman" w:cs="Times New Roman"/>
          <w:szCs w:val="22"/>
        </w:rPr>
        <w:t>.</w:t>
      </w:r>
      <w:r w:rsidRPr="009735FB">
        <w:rPr>
          <w:rFonts w:ascii="Times New Roman" w:hAnsi="Times New Roman" w:cs="Times New Roman"/>
          <w:szCs w:val="22"/>
        </w:rPr>
        <w:t xml:space="preserve"> </w:t>
      </w:r>
    </w:p>
    <w:p w:rsidR="00F9714C" w:rsidRPr="009735FB" w:rsidRDefault="00F9714C" w:rsidP="006B380E">
      <w:pPr>
        <w:pStyle w:val="PlainText"/>
        <w:numPr>
          <w:ilvl w:val="0"/>
          <w:numId w:val="44"/>
        </w:numPr>
        <w:rPr>
          <w:rFonts w:ascii="Times New Roman" w:hAnsi="Times New Roman" w:cs="Times New Roman"/>
          <w:szCs w:val="22"/>
        </w:rPr>
      </w:pPr>
      <w:r>
        <w:rPr>
          <w:rFonts w:ascii="Times New Roman" w:hAnsi="Times New Roman" w:cs="Times New Roman"/>
          <w:szCs w:val="22"/>
        </w:rPr>
        <w:t xml:space="preserve">Ensure </w:t>
      </w:r>
      <w:r w:rsidR="00FD4984">
        <w:rPr>
          <w:rFonts w:ascii="Times New Roman" w:hAnsi="Times New Roman" w:cs="Times New Roman"/>
          <w:szCs w:val="22"/>
        </w:rPr>
        <w:t xml:space="preserve">that </w:t>
      </w:r>
      <w:r>
        <w:rPr>
          <w:rFonts w:ascii="Times New Roman" w:hAnsi="Times New Roman" w:cs="Times New Roman"/>
          <w:szCs w:val="22"/>
        </w:rPr>
        <w:t>a</w:t>
      </w:r>
      <w:r w:rsidRPr="009735FB">
        <w:rPr>
          <w:rFonts w:ascii="Times New Roman" w:hAnsi="Times New Roman" w:cs="Times New Roman"/>
          <w:szCs w:val="22"/>
        </w:rPr>
        <w:t>ll Catholic schools in a market have tuition rates that differ by no more than 5%. This will reduce direct competition between our schools</w:t>
      </w:r>
      <w:r>
        <w:rPr>
          <w:rFonts w:ascii="Times New Roman" w:hAnsi="Times New Roman" w:cs="Times New Roman"/>
          <w:szCs w:val="22"/>
        </w:rPr>
        <w:t>.</w:t>
      </w:r>
      <w:r w:rsidRPr="009735FB">
        <w:rPr>
          <w:rFonts w:ascii="Times New Roman" w:hAnsi="Times New Roman" w:cs="Times New Roman"/>
          <w:szCs w:val="22"/>
        </w:rPr>
        <w:t xml:space="preserve"> </w:t>
      </w:r>
    </w:p>
    <w:p w:rsidR="00F9714C" w:rsidRPr="000637FB" w:rsidRDefault="00227E81" w:rsidP="006B380E">
      <w:pPr>
        <w:pStyle w:val="PlainText"/>
        <w:numPr>
          <w:ilvl w:val="0"/>
          <w:numId w:val="44"/>
        </w:numPr>
        <w:rPr>
          <w:rFonts w:ascii="Times New Roman" w:hAnsi="Times New Roman" w:cs="Times New Roman"/>
          <w:szCs w:val="22"/>
        </w:rPr>
      </w:pPr>
      <w:r w:rsidRPr="000637FB">
        <w:rPr>
          <w:rFonts w:ascii="Times New Roman" w:hAnsi="Times New Roman" w:cs="Times New Roman"/>
          <w:szCs w:val="22"/>
        </w:rPr>
        <w:t xml:space="preserve">Explore the use of a third party vendor </w:t>
      </w:r>
      <w:r w:rsidR="00F9714C" w:rsidRPr="000637FB">
        <w:rPr>
          <w:rFonts w:ascii="Times New Roman" w:hAnsi="Times New Roman" w:cs="Times New Roman"/>
          <w:szCs w:val="22"/>
        </w:rPr>
        <w:t>to process and manage tuition payments.</w:t>
      </w:r>
    </w:p>
    <w:p w:rsidR="00F9714C" w:rsidRPr="000637FB" w:rsidRDefault="00227E81" w:rsidP="006B380E">
      <w:pPr>
        <w:pStyle w:val="PlainText"/>
        <w:numPr>
          <w:ilvl w:val="0"/>
          <w:numId w:val="44"/>
        </w:numPr>
        <w:rPr>
          <w:rFonts w:ascii="Times New Roman" w:hAnsi="Times New Roman" w:cs="Times New Roman"/>
          <w:szCs w:val="22"/>
        </w:rPr>
      </w:pPr>
      <w:r w:rsidRPr="000637FB">
        <w:rPr>
          <w:rFonts w:ascii="Times New Roman" w:hAnsi="Times New Roman" w:cs="Times New Roman"/>
          <w:szCs w:val="22"/>
        </w:rPr>
        <w:t xml:space="preserve">Consider </w:t>
      </w:r>
      <w:r w:rsidR="00BA36A7" w:rsidRPr="000637FB">
        <w:rPr>
          <w:rFonts w:ascii="Times New Roman" w:hAnsi="Times New Roman" w:cs="Times New Roman"/>
          <w:szCs w:val="22"/>
        </w:rPr>
        <w:t xml:space="preserve">implementing </w:t>
      </w:r>
      <w:r w:rsidR="00F9714C" w:rsidRPr="000637FB">
        <w:rPr>
          <w:rFonts w:ascii="Times New Roman" w:hAnsi="Times New Roman" w:cs="Times New Roman"/>
          <w:szCs w:val="22"/>
        </w:rPr>
        <w:t xml:space="preserve">flexible </w:t>
      </w:r>
      <w:r w:rsidRPr="000637FB">
        <w:rPr>
          <w:rFonts w:ascii="Times New Roman" w:hAnsi="Times New Roman" w:cs="Times New Roman"/>
          <w:szCs w:val="22"/>
        </w:rPr>
        <w:t xml:space="preserve">payment arrangements </w:t>
      </w:r>
      <w:r w:rsidR="00F9714C" w:rsidRPr="000637FB">
        <w:rPr>
          <w:rFonts w:ascii="Times New Roman" w:hAnsi="Times New Roman" w:cs="Times New Roman"/>
          <w:szCs w:val="22"/>
        </w:rPr>
        <w:t>as a</w:t>
      </w:r>
      <w:r w:rsidR="00FB22E5" w:rsidRPr="000637FB">
        <w:rPr>
          <w:rFonts w:ascii="Times New Roman" w:hAnsi="Times New Roman" w:cs="Times New Roman"/>
          <w:szCs w:val="22"/>
        </w:rPr>
        <w:t xml:space="preserve"> means to increase enrollment of</w:t>
      </w:r>
      <w:r w:rsidR="00F9714C" w:rsidRPr="000637FB">
        <w:rPr>
          <w:rFonts w:ascii="Times New Roman" w:hAnsi="Times New Roman" w:cs="Times New Roman"/>
          <w:szCs w:val="22"/>
        </w:rPr>
        <w:t xml:space="preserve"> underrepresented, economically challenged groups.</w:t>
      </w:r>
    </w:p>
    <w:p w:rsidR="00F9714C" w:rsidRPr="009735FB" w:rsidRDefault="00901666" w:rsidP="006B380E">
      <w:pPr>
        <w:pStyle w:val="PlainText"/>
        <w:numPr>
          <w:ilvl w:val="0"/>
          <w:numId w:val="44"/>
        </w:numPr>
        <w:rPr>
          <w:rFonts w:ascii="Times New Roman" w:hAnsi="Times New Roman" w:cs="Times New Roman"/>
          <w:szCs w:val="22"/>
        </w:rPr>
      </w:pPr>
      <w:r>
        <w:rPr>
          <w:rFonts w:ascii="Times New Roman" w:hAnsi="Times New Roman" w:cs="Times New Roman"/>
          <w:szCs w:val="22"/>
        </w:rPr>
        <w:t>A</w:t>
      </w:r>
      <w:r w:rsidR="00F9714C" w:rsidRPr="009735FB">
        <w:rPr>
          <w:rFonts w:ascii="Times New Roman" w:hAnsi="Times New Roman" w:cs="Times New Roman"/>
          <w:szCs w:val="22"/>
        </w:rPr>
        <w:t>s part of a sound financial model</w:t>
      </w:r>
      <w:r w:rsidR="00F9714C">
        <w:rPr>
          <w:rFonts w:ascii="Times New Roman" w:hAnsi="Times New Roman" w:cs="Times New Roman"/>
          <w:szCs w:val="22"/>
        </w:rPr>
        <w:t>,</w:t>
      </w:r>
      <w:r w:rsidR="00F9714C" w:rsidRPr="009735FB">
        <w:rPr>
          <w:rFonts w:ascii="Times New Roman" w:hAnsi="Times New Roman" w:cs="Times New Roman"/>
          <w:szCs w:val="22"/>
        </w:rPr>
        <w:t xml:space="preserve"> </w:t>
      </w:r>
      <w:r>
        <w:rPr>
          <w:rFonts w:ascii="Times New Roman" w:hAnsi="Times New Roman" w:cs="Times New Roman"/>
          <w:szCs w:val="22"/>
        </w:rPr>
        <w:t xml:space="preserve">evolve </w:t>
      </w:r>
      <w:r w:rsidR="00F9714C" w:rsidRPr="009735FB">
        <w:rPr>
          <w:rFonts w:ascii="Times New Roman" w:hAnsi="Times New Roman" w:cs="Times New Roman"/>
          <w:szCs w:val="22"/>
        </w:rPr>
        <w:t>our financial aid program</w:t>
      </w:r>
      <w:r w:rsidR="00F9714C">
        <w:rPr>
          <w:rFonts w:ascii="Times New Roman" w:hAnsi="Times New Roman" w:cs="Times New Roman"/>
          <w:szCs w:val="22"/>
        </w:rPr>
        <w:t>, including</w:t>
      </w:r>
      <w:r>
        <w:rPr>
          <w:rFonts w:ascii="Times New Roman" w:hAnsi="Times New Roman" w:cs="Times New Roman"/>
          <w:szCs w:val="22"/>
        </w:rPr>
        <w:t xml:space="preserve"> e</w:t>
      </w:r>
      <w:r w:rsidR="00F9714C">
        <w:rPr>
          <w:rFonts w:ascii="Times New Roman" w:hAnsi="Times New Roman" w:cs="Times New Roman"/>
          <w:szCs w:val="22"/>
        </w:rPr>
        <w:t xml:space="preserve">ach school identifying its breakeven enrollment level, </w:t>
      </w:r>
      <w:r>
        <w:rPr>
          <w:rFonts w:ascii="Times New Roman" w:hAnsi="Times New Roman" w:cs="Times New Roman"/>
          <w:szCs w:val="22"/>
        </w:rPr>
        <w:t xml:space="preserve">determining </w:t>
      </w:r>
      <w:r w:rsidR="00F9714C">
        <w:rPr>
          <w:rFonts w:ascii="Times New Roman" w:hAnsi="Times New Roman" w:cs="Times New Roman"/>
          <w:szCs w:val="22"/>
        </w:rPr>
        <w:t>financial aid priorities by clustering strategy, ensuring that financial aid revenue is allocated only from subsidies and grants (not tuition)</w:t>
      </w:r>
      <w:r>
        <w:rPr>
          <w:rFonts w:ascii="Times New Roman" w:hAnsi="Times New Roman" w:cs="Times New Roman"/>
          <w:szCs w:val="22"/>
        </w:rPr>
        <w:t>,</w:t>
      </w:r>
      <w:r w:rsidR="00F9714C">
        <w:rPr>
          <w:rFonts w:ascii="Times New Roman" w:hAnsi="Times New Roman" w:cs="Times New Roman"/>
          <w:szCs w:val="22"/>
        </w:rPr>
        <w:t xml:space="preserve"> and </w:t>
      </w:r>
      <w:r>
        <w:rPr>
          <w:rFonts w:ascii="Times New Roman" w:hAnsi="Times New Roman" w:cs="Times New Roman"/>
          <w:szCs w:val="22"/>
        </w:rPr>
        <w:t xml:space="preserve">ensuring </w:t>
      </w:r>
      <w:r w:rsidR="00F9714C">
        <w:rPr>
          <w:rFonts w:ascii="Times New Roman" w:hAnsi="Times New Roman" w:cs="Times New Roman"/>
          <w:szCs w:val="22"/>
        </w:rPr>
        <w:t xml:space="preserve">that any financial aid is consistent with </w:t>
      </w:r>
      <w:r>
        <w:rPr>
          <w:rFonts w:ascii="Times New Roman" w:hAnsi="Times New Roman" w:cs="Times New Roman"/>
          <w:szCs w:val="22"/>
        </w:rPr>
        <w:t>d</w:t>
      </w:r>
      <w:r w:rsidR="00F9714C">
        <w:rPr>
          <w:rFonts w:ascii="Times New Roman" w:hAnsi="Times New Roman" w:cs="Times New Roman"/>
          <w:szCs w:val="22"/>
        </w:rPr>
        <w:t>iocese and school targeting priorities.</w:t>
      </w:r>
    </w:p>
    <w:p w:rsidR="006B380E" w:rsidRDefault="006B380E" w:rsidP="006B380E">
      <w:pPr>
        <w:pStyle w:val="PlainText"/>
        <w:keepNext/>
        <w:rPr>
          <w:rFonts w:ascii="Times New Roman" w:hAnsi="Times New Roman" w:cs="Times New Roman"/>
          <w:szCs w:val="22"/>
        </w:rPr>
      </w:pPr>
    </w:p>
    <w:p w:rsidR="00F9714C" w:rsidRPr="009735FB" w:rsidRDefault="00F9714C" w:rsidP="006B380E">
      <w:pPr>
        <w:pStyle w:val="PlainText"/>
        <w:rPr>
          <w:rFonts w:ascii="Times New Roman" w:hAnsi="Times New Roman" w:cs="Times New Roman"/>
          <w:b/>
          <w:szCs w:val="22"/>
        </w:rPr>
      </w:pPr>
      <w:r>
        <w:rPr>
          <w:rFonts w:ascii="Times New Roman" w:hAnsi="Times New Roman" w:cs="Times New Roman"/>
          <w:b/>
          <w:szCs w:val="22"/>
        </w:rPr>
        <w:t>OV-</w:t>
      </w:r>
      <w:r w:rsidRPr="009735FB">
        <w:rPr>
          <w:rFonts w:ascii="Times New Roman" w:hAnsi="Times New Roman" w:cs="Times New Roman"/>
          <w:b/>
          <w:szCs w:val="22"/>
        </w:rPr>
        <w:t>20. Develop a formal philanthropic strategy to maximize fundraising efforts across constituent groups.</w:t>
      </w:r>
    </w:p>
    <w:p w:rsidR="00F9714C" w:rsidRPr="009735FB" w:rsidRDefault="00F9714C" w:rsidP="006B380E">
      <w:pPr>
        <w:pStyle w:val="PlainText"/>
        <w:rPr>
          <w:rFonts w:ascii="Times New Roman" w:hAnsi="Times New Roman" w:cs="Times New Roman"/>
          <w:b/>
          <w:szCs w:val="22"/>
        </w:rPr>
      </w:pPr>
    </w:p>
    <w:p w:rsidR="00F9714C" w:rsidRPr="009735FB" w:rsidRDefault="00F9714C" w:rsidP="006B380E">
      <w:pPr>
        <w:pStyle w:val="PlainText"/>
        <w:ind w:firstLine="360"/>
        <w:rPr>
          <w:rFonts w:ascii="Times New Roman" w:hAnsi="Times New Roman" w:cs="Times New Roman"/>
          <w:szCs w:val="22"/>
          <w:u w:val="single"/>
        </w:rPr>
      </w:pPr>
      <w:r w:rsidRPr="009735FB">
        <w:rPr>
          <w:rFonts w:ascii="Times New Roman" w:hAnsi="Times New Roman" w:cs="Times New Roman"/>
          <w:szCs w:val="22"/>
          <w:u w:val="single"/>
        </w:rPr>
        <w:t>Strategies:</w:t>
      </w:r>
    </w:p>
    <w:p w:rsidR="00F9714C" w:rsidRPr="009735FB" w:rsidRDefault="00F9714C" w:rsidP="006B380E">
      <w:pPr>
        <w:pStyle w:val="PlainText"/>
        <w:ind w:left="720"/>
        <w:rPr>
          <w:rFonts w:ascii="Times New Roman" w:hAnsi="Times New Roman" w:cs="Times New Roman"/>
          <w:szCs w:val="22"/>
          <w:u w:val="single"/>
        </w:rPr>
      </w:pPr>
    </w:p>
    <w:p w:rsidR="00F9714C" w:rsidRPr="009735FB" w:rsidRDefault="00F9714C" w:rsidP="006B380E">
      <w:pPr>
        <w:pStyle w:val="PlainText"/>
        <w:numPr>
          <w:ilvl w:val="0"/>
          <w:numId w:val="43"/>
        </w:numPr>
        <w:rPr>
          <w:rFonts w:ascii="Times New Roman" w:hAnsi="Times New Roman" w:cs="Times New Roman"/>
          <w:szCs w:val="22"/>
        </w:rPr>
      </w:pPr>
      <w:r>
        <w:rPr>
          <w:rFonts w:ascii="Times New Roman" w:hAnsi="Times New Roman" w:cs="Times New Roman"/>
          <w:szCs w:val="22"/>
        </w:rPr>
        <w:t>Assess</w:t>
      </w:r>
      <w:r w:rsidRPr="009735FB">
        <w:rPr>
          <w:rFonts w:ascii="Times New Roman" w:hAnsi="Times New Roman" w:cs="Times New Roman"/>
          <w:szCs w:val="22"/>
        </w:rPr>
        <w:t xml:space="preserve"> each school’s fundraising activities, results</w:t>
      </w:r>
      <w:r w:rsidR="00901666">
        <w:rPr>
          <w:rFonts w:ascii="Times New Roman" w:hAnsi="Times New Roman" w:cs="Times New Roman"/>
          <w:szCs w:val="22"/>
        </w:rPr>
        <w:t>,</w:t>
      </w:r>
      <w:r w:rsidRPr="009735FB">
        <w:rPr>
          <w:rFonts w:ascii="Times New Roman" w:hAnsi="Times New Roman" w:cs="Times New Roman"/>
          <w:szCs w:val="22"/>
        </w:rPr>
        <w:t xml:space="preserve"> and capabilities.</w:t>
      </w:r>
    </w:p>
    <w:p w:rsidR="00F9714C" w:rsidRPr="009735FB" w:rsidRDefault="00901666" w:rsidP="006B380E">
      <w:pPr>
        <w:pStyle w:val="PlainText"/>
        <w:numPr>
          <w:ilvl w:val="0"/>
          <w:numId w:val="43"/>
        </w:numPr>
        <w:rPr>
          <w:rFonts w:ascii="Times New Roman" w:hAnsi="Times New Roman" w:cs="Times New Roman"/>
          <w:szCs w:val="22"/>
        </w:rPr>
      </w:pPr>
      <w:r>
        <w:rPr>
          <w:rFonts w:ascii="Times New Roman" w:hAnsi="Times New Roman" w:cs="Times New Roman"/>
          <w:szCs w:val="22"/>
        </w:rPr>
        <w:t>For each school, d</w:t>
      </w:r>
      <w:r w:rsidR="00F9714C">
        <w:rPr>
          <w:rFonts w:ascii="Times New Roman" w:hAnsi="Times New Roman" w:cs="Times New Roman"/>
          <w:szCs w:val="22"/>
        </w:rPr>
        <w:t xml:space="preserve">evelop </w:t>
      </w:r>
      <w:r w:rsidR="00F9714C" w:rsidRPr="009735FB">
        <w:rPr>
          <w:rFonts w:ascii="Times New Roman" w:hAnsi="Times New Roman" w:cs="Times New Roman"/>
          <w:szCs w:val="22"/>
        </w:rPr>
        <w:t>a unique annual appeal initiative with clear communication of the school’s strategy, priorities</w:t>
      </w:r>
      <w:r>
        <w:rPr>
          <w:rFonts w:ascii="Times New Roman" w:hAnsi="Times New Roman" w:cs="Times New Roman"/>
          <w:szCs w:val="22"/>
        </w:rPr>
        <w:t>,</w:t>
      </w:r>
      <w:r w:rsidR="00F9714C" w:rsidRPr="009735FB">
        <w:rPr>
          <w:rFonts w:ascii="Times New Roman" w:hAnsi="Times New Roman" w:cs="Times New Roman"/>
          <w:szCs w:val="22"/>
        </w:rPr>
        <w:t xml:space="preserve"> opportunities</w:t>
      </w:r>
      <w:r>
        <w:rPr>
          <w:rFonts w:ascii="Times New Roman" w:hAnsi="Times New Roman" w:cs="Times New Roman"/>
          <w:szCs w:val="22"/>
        </w:rPr>
        <w:t xml:space="preserve">, and </w:t>
      </w:r>
      <w:r w:rsidR="00F9714C" w:rsidRPr="009735FB">
        <w:rPr>
          <w:rFonts w:ascii="Times New Roman" w:hAnsi="Times New Roman" w:cs="Times New Roman"/>
          <w:szCs w:val="22"/>
        </w:rPr>
        <w:t>challenges.</w:t>
      </w:r>
    </w:p>
    <w:p w:rsidR="00F9714C" w:rsidRPr="00512812" w:rsidRDefault="006F73FA" w:rsidP="006B380E">
      <w:pPr>
        <w:pStyle w:val="PlainText"/>
        <w:numPr>
          <w:ilvl w:val="0"/>
          <w:numId w:val="43"/>
        </w:numPr>
        <w:rPr>
          <w:rFonts w:ascii="Times New Roman" w:hAnsi="Times New Roman" w:cs="Times New Roman"/>
          <w:szCs w:val="22"/>
        </w:rPr>
      </w:pPr>
      <w:r w:rsidRPr="00512812">
        <w:rPr>
          <w:rFonts w:ascii="Times New Roman" w:hAnsi="Times New Roman" w:cs="Times New Roman"/>
          <w:szCs w:val="22"/>
        </w:rPr>
        <w:t xml:space="preserve">The Diocese </w:t>
      </w:r>
      <w:r w:rsidR="00512812" w:rsidRPr="00512812">
        <w:rPr>
          <w:rFonts w:ascii="Times New Roman" w:hAnsi="Times New Roman" w:cs="Times New Roman"/>
          <w:szCs w:val="22"/>
        </w:rPr>
        <w:t>will</w:t>
      </w:r>
      <w:r w:rsidRPr="00512812">
        <w:rPr>
          <w:rFonts w:ascii="Times New Roman" w:hAnsi="Times New Roman" w:cs="Times New Roman"/>
          <w:szCs w:val="22"/>
        </w:rPr>
        <w:t xml:space="preserve"> assist in determining</w:t>
      </w:r>
      <w:r w:rsidR="00F9714C" w:rsidRPr="00512812">
        <w:rPr>
          <w:rFonts w:ascii="Times New Roman" w:hAnsi="Times New Roman" w:cs="Times New Roman"/>
          <w:szCs w:val="22"/>
        </w:rPr>
        <w:t xml:space="preserve"> the common and unique needs of the schools across the diocese and leverage best practices to identify</w:t>
      </w:r>
      <w:r w:rsidR="00877FBF" w:rsidRPr="00512812">
        <w:rPr>
          <w:rFonts w:ascii="Times New Roman" w:hAnsi="Times New Roman" w:cs="Times New Roman"/>
          <w:szCs w:val="22"/>
        </w:rPr>
        <w:t xml:space="preserve"> </w:t>
      </w:r>
      <w:r w:rsidR="00F9714C" w:rsidRPr="00512812">
        <w:rPr>
          <w:rFonts w:ascii="Times New Roman" w:hAnsi="Times New Roman" w:cs="Times New Roman"/>
          <w:szCs w:val="22"/>
        </w:rPr>
        <w:t>sources of philanthropy (e.g.</w:t>
      </w:r>
      <w:r w:rsidR="00901666" w:rsidRPr="00512812">
        <w:rPr>
          <w:rFonts w:ascii="Times New Roman" w:hAnsi="Times New Roman" w:cs="Times New Roman"/>
          <w:szCs w:val="22"/>
        </w:rPr>
        <w:t>,</w:t>
      </w:r>
      <w:r w:rsidR="00F9714C" w:rsidRPr="00512812">
        <w:rPr>
          <w:rFonts w:ascii="Times New Roman" w:hAnsi="Times New Roman" w:cs="Times New Roman"/>
          <w:szCs w:val="22"/>
        </w:rPr>
        <w:t xml:space="preserve"> foundations, grants) to address those needs. </w:t>
      </w:r>
      <w:r w:rsidR="00512812" w:rsidRPr="00512812">
        <w:rPr>
          <w:rFonts w:ascii="Times New Roman" w:hAnsi="Times New Roman" w:cs="Times New Roman"/>
          <w:szCs w:val="22"/>
        </w:rPr>
        <w:t>T</w:t>
      </w:r>
      <w:r w:rsidRPr="00512812">
        <w:rPr>
          <w:rFonts w:ascii="Times New Roman" w:hAnsi="Times New Roman" w:cs="Times New Roman"/>
          <w:szCs w:val="22"/>
        </w:rPr>
        <w:t xml:space="preserve">hese assessments </w:t>
      </w:r>
      <w:r w:rsidR="00512812" w:rsidRPr="00512812">
        <w:rPr>
          <w:rFonts w:ascii="Times New Roman" w:hAnsi="Times New Roman" w:cs="Times New Roman"/>
          <w:szCs w:val="22"/>
        </w:rPr>
        <w:t xml:space="preserve">will be used </w:t>
      </w:r>
      <w:r w:rsidRPr="00512812">
        <w:rPr>
          <w:rFonts w:ascii="Times New Roman" w:hAnsi="Times New Roman" w:cs="Times New Roman"/>
          <w:szCs w:val="22"/>
        </w:rPr>
        <w:t>to develop workshops, webinars, recommended guidelines, and school-specific consultation to strengthen development efforts at and across the schools.</w:t>
      </w:r>
    </w:p>
    <w:p w:rsidR="00F9714C" w:rsidRPr="009735FB" w:rsidRDefault="00F9714C" w:rsidP="006B380E">
      <w:pPr>
        <w:pStyle w:val="PlainText"/>
        <w:numPr>
          <w:ilvl w:val="0"/>
          <w:numId w:val="43"/>
        </w:numPr>
        <w:rPr>
          <w:rFonts w:ascii="Times New Roman" w:hAnsi="Times New Roman" w:cs="Times New Roman"/>
          <w:szCs w:val="22"/>
        </w:rPr>
      </w:pPr>
      <w:r>
        <w:rPr>
          <w:rFonts w:ascii="Times New Roman" w:hAnsi="Times New Roman" w:cs="Times New Roman"/>
          <w:szCs w:val="22"/>
        </w:rPr>
        <w:t xml:space="preserve">Focus on </w:t>
      </w:r>
      <w:r w:rsidR="00901666">
        <w:rPr>
          <w:rFonts w:ascii="Times New Roman" w:hAnsi="Times New Roman" w:cs="Times New Roman"/>
          <w:szCs w:val="22"/>
        </w:rPr>
        <w:t>one or two</w:t>
      </w:r>
      <w:r w:rsidRPr="009735FB">
        <w:rPr>
          <w:rFonts w:ascii="Times New Roman" w:hAnsi="Times New Roman" w:cs="Times New Roman"/>
          <w:szCs w:val="22"/>
        </w:rPr>
        <w:t xml:space="preserve"> major events a year and shift remaining efforts to tuition optimization, other development efforts (e.g.</w:t>
      </w:r>
      <w:r w:rsidR="00901666">
        <w:rPr>
          <w:rFonts w:ascii="Times New Roman" w:hAnsi="Times New Roman" w:cs="Times New Roman"/>
          <w:szCs w:val="22"/>
        </w:rPr>
        <w:t>,</w:t>
      </w:r>
      <w:r w:rsidRPr="009735FB">
        <w:rPr>
          <w:rFonts w:ascii="Times New Roman" w:hAnsi="Times New Roman" w:cs="Times New Roman"/>
          <w:szCs w:val="22"/>
        </w:rPr>
        <w:t xml:space="preserve"> annual appeal)</w:t>
      </w:r>
      <w:r w:rsidR="00901666">
        <w:rPr>
          <w:rFonts w:ascii="Times New Roman" w:hAnsi="Times New Roman" w:cs="Times New Roman"/>
          <w:szCs w:val="22"/>
        </w:rPr>
        <w:t>,</w:t>
      </w:r>
      <w:r w:rsidRPr="009735FB">
        <w:rPr>
          <w:rFonts w:ascii="Times New Roman" w:hAnsi="Times New Roman" w:cs="Times New Roman"/>
          <w:szCs w:val="22"/>
        </w:rPr>
        <w:t xml:space="preserve"> and marketing.</w:t>
      </w:r>
      <w:r>
        <w:rPr>
          <w:rFonts w:ascii="Times New Roman" w:hAnsi="Times New Roman" w:cs="Times New Roman"/>
          <w:szCs w:val="22"/>
        </w:rPr>
        <w:t xml:space="preserve"> Prioritize all multiple fundraisers at the school level. Eliminate ineffective initiatives.</w:t>
      </w:r>
    </w:p>
    <w:p w:rsidR="00F9714C" w:rsidRPr="009735FB" w:rsidRDefault="00901666" w:rsidP="006B380E">
      <w:pPr>
        <w:pStyle w:val="PlainText"/>
        <w:numPr>
          <w:ilvl w:val="0"/>
          <w:numId w:val="43"/>
        </w:numPr>
        <w:rPr>
          <w:rFonts w:ascii="Times New Roman" w:hAnsi="Times New Roman" w:cs="Times New Roman"/>
          <w:szCs w:val="22"/>
        </w:rPr>
      </w:pPr>
      <w:r>
        <w:rPr>
          <w:rFonts w:ascii="Times New Roman" w:hAnsi="Times New Roman" w:cs="Times New Roman"/>
          <w:szCs w:val="22"/>
        </w:rPr>
        <w:t>In each school’s strategic plan, d</w:t>
      </w:r>
      <w:r w:rsidR="00F9714C">
        <w:rPr>
          <w:rFonts w:ascii="Times New Roman" w:hAnsi="Times New Roman" w:cs="Times New Roman"/>
          <w:szCs w:val="22"/>
        </w:rPr>
        <w:t xml:space="preserve">evelop </w:t>
      </w:r>
      <w:r w:rsidR="00F9714C" w:rsidRPr="009735FB">
        <w:rPr>
          <w:rFonts w:ascii="Times New Roman" w:hAnsi="Times New Roman" w:cs="Times New Roman"/>
          <w:szCs w:val="22"/>
        </w:rPr>
        <w:t>specific activities</w:t>
      </w:r>
      <w:r>
        <w:rPr>
          <w:rFonts w:ascii="Times New Roman" w:hAnsi="Times New Roman" w:cs="Times New Roman"/>
          <w:szCs w:val="22"/>
        </w:rPr>
        <w:t xml:space="preserve"> and </w:t>
      </w:r>
      <w:r w:rsidR="00F9714C" w:rsidRPr="009735FB">
        <w:rPr>
          <w:rFonts w:ascii="Times New Roman" w:hAnsi="Times New Roman" w:cs="Times New Roman"/>
          <w:szCs w:val="22"/>
        </w:rPr>
        <w:t>opportunities to engage nonparent support for school efforts</w:t>
      </w:r>
      <w:r>
        <w:rPr>
          <w:rFonts w:ascii="Times New Roman" w:hAnsi="Times New Roman" w:cs="Times New Roman"/>
          <w:szCs w:val="22"/>
        </w:rPr>
        <w:t xml:space="preserve"> (</w:t>
      </w:r>
      <w:r w:rsidR="00F9714C">
        <w:rPr>
          <w:rFonts w:ascii="Times New Roman" w:hAnsi="Times New Roman" w:cs="Times New Roman"/>
          <w:szCs w:val="22"/>
        </w:rPr>
        <w:t xml:space="preserve">e.g., </w:t>
      </w:r>
      <w:r w:rsidR="00F9714C" w:rsidRPr="009735FB">
        <w:rPr>
          <w:rFonts w:ascii="Times New Roman" w:hAnsi="Times New Roman" w:cs="Times New Roman"/>
          <w:szCs w:val="22"/>
        </w:rPr>
        <w:t>alumni, corporations, local businesses</w:t>
      </w:r>
      <w:r>
        <w:rPr>
          <w:rFonts w:ascii="Times New Roman" w:hAnsi="Times New Roman" w:cs="Times New Roman"/>
          <w:szCs w:val="22"/>
        </w:rPr>
        <w:t>)</w:t>
      </w:r>
      <w:r w:rsidR="00F9714C" w:rsidRPr="009735FB">
        <w:rPr>
          <w:rFonts w:ascii="Times New Roman" w:hAnsi="Times New Roman" w:cs="Times New Roman"/>
          <w:szCs w:val="22"/>
        </w:rPr>
        <w:t>.</w:t>
      </w:r>
    </w:p>
    <w:p w:rsidR="00F9714C" w:rsidRPr="009735FB" w:rsidRDefault="00F9714C" w:rsidP="006B380E">
      <w:pPr>
        <w:pStyle w:val="PlainText"/>
        <w:numPr>
          <w:ilvl w:val="0"/>
          <w:numId w:val="43"/>
        </w:numPr>
        <w:rPr>
          <w:rFonts w:ascii="Times New Roman" w:hAnsi="Times New Roman" w:cs="Times New Roman"/>
          <w:szCs w:val="22"/>
        </w:rPr>
      </w:pPr>
      <w:r>
        <w:rPr>
          <w:rFonts w:ascii="Times New Roman" w:hAnsi="Times New Roman" w:cs="Times New Roman"/>
          <w:szCs w:val="22"/>
        </w:rPr>
        <w:t>Identify and implement a c</w:t>
      </w:r>
      <w:r w:rsidRPr="009735FB">
        <w:rPr>
          <w:rFonts w:ascii="Times New Roman" w:hAnsi="Times New Roman" w:cs="Times New Roman"/>
          <w:szCs w:val="22"/>
        </w:rPr>
        <w:t>apital campaign at each school and manage</w:t>
      </w:r>
      <w:r w:rsidR="00901666">
        <w:rPr>
          <w:rFonts w:ascii="Times New Roman" w:hAnsi="Times New Roman" w:cs="Times New Roman"/>
          <w:szCs w:val="22"/>
        </w:rPr>
        <w:t xml:space="preserve"> it</w:t>
      </w:r>
      <w:r w:rsidRPr="009735FB">
        <w:rPr>
          <w:rFonts w:ascii="Times New Roman" w:hAnsi="Times New Roman" w:cs="Times New Roman"/>
          <w:szCs w:val="22"/>
        </w:rPr>
        <w:t xml:space="preserve"> in collaboration with </w:t>
      </w:r>
      <w:r w:rsidR="00901666">
        <w:rPr>
          <w:rFonts w:ascii="Times New Roman" w:hAnsi="Times New Roman" w:cs="Times New Roman"/>
          <w:szCs w:val="22"/>
        </w:rPr>
        <w:t>d</w:t>
      </w:r>
      <w:r w:rsidRPr="009735FB">
        <w:rPr>
          <w:rFonts w:ascii="Times New Roman" w:hAnsi="Times New Roman" w:cs="Times New Roman"/>
          <w:szCs w:val="22"/>
        </w:rPr>
        <w:t>iocesan leadership.</w:t>
      </w:r>
    </w:p>
    <w:p w:rsidR="00F9714C" w:rsidRPr="009E48A7" w:rsidRDefault="00F9714C" w:rsidP="006B380E">
      <w:pPr>
        <w:spacing w:before="100" w:beforeAutospacing="1" w:after="100" w:afterAutospacing="1"/>
        <w:rPr>
          <w:rFonts w:ascii="Times New Roman" w:eastAsiaTheme="minorHAnsi" w:hAnsi="Times New Roman" w:cs="Times New Roman"/>
          <w:b/>
          <w:sz w:val="22"/>
          <w:szCs w:val="22"/>
        </w:rPr>
      </w:pPr>
      <w:r>
        <w:rPr>
          <w:rFonts w:ascii="Times New Roman" w:hAnsi="Times New Roman" w:cs="Times New Roman"/>
          <w:b/>
          <w:sz w:val="22"/>
          <w:szCs w:val="22"/>
        </w:rPr>
        <w:t>OV-</w:t>
      </w:r>
      <w:r w:rsidRPr="009E48A7">
        <w:rPr>
          <w:rFonts w:ascii="Times New Roman" w:eastAsiaTheme="minorHAnsi" w:hAnsi="Times New Roman" w:cs="Times New Roman"/>
          <w:b/>
          <w:sz w:val="22"/>
          <w:szCs w:val="22"/>
        </w:rPr>
        <w:t>21. Establish a Catholic Schools Foundation to oversee a new diocesan-wide Catholic school endowment fund and coordinate o</w:t>
      </w:r>
      <w:r w:rsidRPr="002B69B1">
        <w:rPr>
          <w:rFonts w:ascii="Times New Roman" w:eastAsiaTheme="minorHAnsi" w:hAnsi="Times New Roman" w:cs="Times New Roman"/>
          <w:b/>
          <w:sz w:val="22"/>
          <w:szCs w:val="22"/>
        </w:rPr>
        <w:t>ther philanthropic priorities.</w:t>
      </w:r>
    </w:p>
    <w:p w:rsidR="00F9714C" w:rsidRPr="00E94BE0" w:rsidRDefault="00F9714C" w:rsidP="006B380E">
      <w:pPr>
        <w:pStyle w:val="PlainText"/>
        <w:ind w:firstLine="360"/>
        <w:rPr>
          <w:rFonts w:ascii="Times New Roman" w:hAnsi="Times New Roman" w:cs="Times New Roman"/>
          <w:szCs w:val="22"/>
          <w:u w:val="single"/>
        </w:rPr>
      </w:pPr>
      <w:r w:rsidRPr="00E94BE0">
        <w:rPr>
          <w:rFonts w:ascii="Times New Roman" w:hAnsi="Times New Roman" w:cs="Times New Roman"/>
          <w:szCs w:val="22"/>
          <w:u w:val="single"/>
        </w:rPr>
        <w:t>Strategies:</w:t>
      </w:r>
    </w:p>
    <w:p w:rsidR="00F9714C" w:rsidRDefault="00F9714C" w:rsidP="006B380E">
      <w:pPr>
        <w:pStyle w:val="PlainText"/>
        <w:ind w:left="360" w:hanging="360"/>
        <w:rPr>
          <w:rFonts w:ascii="Times New Roman" w:hAnsi="Times New Roman" w:cs="Times New Roman"/>
          <w:szCs w:val="22"/>
        </w:rPr>
      </w:pPr>
    </w:p>
    <w:p w:rsidR="00F9714C" w:rsidRDefault="00F9714C" w:rsidP="006B380E">
      <w:pPr>
        <w:pStyle w:val="PlainText"/>
        <w:numPr>
          <w:ilvl w:val="0"/>
          <w:numId w:val="99"/>
        </w:numPr>
        <w:rPr>
          <w:rFonts w:ascii="Times New Roman" w:hAnsi="Times New Roman" w:cs="Times New Roman"/>
          <w:szCs w:val="22"/>
        </w:rPr>
      </w:pPr>
      <w:r w:rsidRPr="009E48A7">
        <w:rPr>
          <w:rFonts w:ascii="Times New Roman" w:hAnsi="Times New Roman" w:cs="Times New Roman"/>
          <w:szCs w:val="22"/>
        </w:rPr>
        <w:lastRenderedPageBreak/>
        <w:t xml:space="preserve">Establish a foundation as an independent 501(c)(3) modeled on </w:t>
      </w:r>
      <w:r w:rsidR="00111047">
        <w:rPr>
          <w:rFonts w:ascii="Times New Roman" w:hAnsi="Times New Roman" w:cs="Times New Roman"/>
          <w:szCs w:val="22"/>
        </w:rPr>
        <w:t xml:space="preserve">the efforts of </w:t>
      </w:r>
      <w:r w:rsidRPr="009E48A7">
        <w:rPr>
          <w:rFonts w:ascii="Times New Roman" w:hAnsi="Times New Roman" w:cs="Times New Roman"/>
          <w:szCs w:val="22"/>
        </w:rPr>
        <w:t>other dioceses</w:t>
      </w:r>
      <w:r w:rsidR="00111047">
        <w:rPr>
          <w:rFonts w:ascii="Times New Roman" w:hAnsi="Times New Roman" w:cs="Times New Roman"/>
          <w:szCs w:val="22"/>
        </w:rPr>
        <w:t>,</w:t>
      </w:r>
      <w:r w:rsidRPr="009E48A7">
        <w:rPr>
          <w:rFonts w:ascii="Times New Roman" w:hAnsi="Times New Roman" w:cs="Times New Roman"/>
          <w:szCs w:val="22"/>
        </w:rPr>
        <w:t xml:space="preserve"> such as </w:t>
      </w:r>
      <w:r w:rsidR="00111047">
        <w:rPr>
          <w:rFonts w:ascii="Times New Roman" w:hAnsi="Times New Roman" w:cs="Times New Roman"/>
          <w:szCs w:val="22"/>
        </w:rPr>
        <w:t xml:space="preserve">Boston’s </w:t>
      </w:r>
      <w:r w:rsidRPr="009E48A7">
        <w:rPr>
          <w:rFonts w:ascii="Times New Roman" w:hAnsi="Times New Roman" w:cs="Times New Roman"/>
          <w:szCs w:val="22"/>
        </w:rPr>
        <w:t xml:space="preserve">Catholic Schools Foundation, </w:t>
      </w:r>
      <w:r w:rsidR="00111047">
        <w:rPr>
          <w:rFonts w:ascii="Times New Roman" w:hAnsi="Times New Roman" w:cs="Times New Roman"/>
          <w:szCs w:val="22"/>
        </w:rPr>
        <w:t xml:space="preserve">Chicago’s </w:t>
      </w:r>
      <w:r w:rsidRPr="009E48A7">
        <w:rPr>
          <w:rFonts w:ascii="Times New Roman" w:hAnsi="Times New Roman" w:cs="Times New Roman"/>
          <w:szCs w:val="22"/>
        </w:rPr>
        <w:t xml:space="preserve">Big Shoulders Fund, </w:t>
      </w:r>
      <w:r>
        <w:rPr>
          <w:rFonts w:ascii="Times New Roman" w:hAnsi="Times New Roman" w:cs="Times New Roman"/>
          <w:szCs w:val="22"/>
        </w:rPr>
        <w:t xml:space="preserve">and </w:t>
      </w:r>
      <w:r w:rsidR="00111047">
        <w:rPr>
          <w:rFonts w:ascii="Times New Roman" w:hAnsi="Times New Roman" w:cs="Times New Roman"/>
          <w:szCs w:val="22"/>
        </w:rPr>
        <w:t xml:space="preserve">Seattle’s </w:t>
      </w:r>
      <w:r w:rsidRPr="009E48A7">
        <w:rPr>
          <w:rFonts w:ascii="Times New Roman" w:hAnsi="Times New Roman" w:cs="Times New Roman"/>
          <w:szCs w:val="22"/>
        </w:rPr>
        <w:t>Fu</w:t>
      </w:r>
      <w:r>
        <w:rPr>
          <w:rFonts w:ascii="Times New Roman" w:hAnsi="Times New Roman" w:cs="Times New Roman"/>
          <w:szCs w:val="22"/>
        </w:rPr>
        <w:t xml:space="preserve">lcrum Foundation. </w:t>
      </w:r>
    </w:p>
    <w:p w:rsidR="00F9714C" w:rsidRDefault="00F9714C" w:rsidP="006B380E">
      <w:pPr>
        <w:pStyle w:val="PlainText"/>
        <w:numPr>
          <w:ilvl w:val="0"/>
          <w:numId w:val="99"/>
        </w:numPr>
        <w:rPr>
          <w:rFonts w:ascii="Times New Roman" w:hAnsi="Times New Roman" w:cs="Times New Roman"/>
          <w:szCs w:val="22"/>
        </w:rPr>
      </w:pPr>
      <w:r w:rsidRPr="009E48A7">
        <w:rPr>
          <w:rFonts w:ascii="Times New Roman" w:hAnsi="Times New Roman" w:cs="Times New Roman"/>
          <w:szCs w:val="22"/>
        </w:rPr>
        <w:t xml:space="preserve">Build an endowment to support tuition assistance and other priorities. Raise investment through a Catholic </w:t>
      </w:r>
      <w:r w:rsidR="00D908BB">
        <w:rPr>
          <w:rFonts w:ascii="Times New Roman" w:hAnsi="Times New Roman" w:cs="Times New Roman"/>
          <w:szCs w:val="22"/>
        </w:rPr>
        <w:t>Education Annual</w:t>
      </w:r>
      <w:r w:rsidRPr="009E48A7">
        <w:rPr>
          <w:rFonts w:ascii="Times New Roman" w:hAnsi="Times New Roman" w:cs="Times New Roman"/>
          <w:szCs w:val="22"/>
        </w:rPr>
        <w:t xml:space="preserve"> Appeal </w:t>
      </w:r>
      <w:r w:rsidR="00111047">
        <w:rPr>
          <w:rFonts w:ascii="Times New Roman" w:hAnsi="Times New Roman" w:cs="Times New Roman"/>
          <w:szCs w:val="22"/>
        </w:rPr>
        <w:t>that</w:t>
      </w:r>
      <w:r w:rsidRPr="009E48A7">
        <w:rPr>
          <w:rFonts w:ascii="Times New Roman" w:hAnsi="Times New Roman" w:cs="Times New Roman"/>
          <w:szCs w:val="22"/>
        </w:rPr>
        <w:t xml:space="preserve"> targets parishes</w:t>
      </w:r>
      <w:r w:rsidR="00111047">
        <w:rPr>
          <w:rFonts w:ascii="Times New Roman" w:hAnsi="Times New Roman" w:cs="Times New Roman"/>
          <w:szCs w:val="22"/>
        </w:rPr>
        <w:t xml:space="preserve"> and</w:t>
      </w:r>
      <w:r w:rsidRPr="009E48A7">
        <w:rPr>
          <w:rFonts w:ascii="Times New Roman" w:hAnsi="Times New Roman" w:cs="Times New Roman"/>
          <w:szCs w:val="22"/>
        </w:rPr>
        <w:t xml:space="preserve"> phi</w:t>
      </w:r>
      <w:r>
        <w:rPr>
          <w:rFonts w:ascii="Times New Roman" w:hAnsi="Times New Roman" w:cs="Times New Roman"/>
          <w:szCs w:val="22"/>
        </w:rPr>
        <w:t xml:space="preserve">lanthropists across the </w:t>
      </w:r>
      <w:r w:rsidR="00D908BB">
        <w:rPr>
          <w:rFonts w:ascii="Times New Roman" w:hAnsi="Times New Roman" w:cs="Times New Roman"/>
          <w:szCs w:val="22"/>
        </w:rPr>
        <w:t>d</w:t>
      </w:r>
      <w:r>
        <w:rPr>
          <w:rFonts w:ascii="Times New Roman" w:hAnsi="Times New Roman" w:cs="Times New Roman"/>
          <w:szCs w:val="22"/>
        </w:rPr>
        <w:t>iocese.</w:t>
      </w:r>
    </w:p>
    <w:p w:rsidR="00F9714C" w:rsidRDefault="00F9714C" w:rsidP="006B380E">
      <w:pPr>
        <w:pStyle w:val="PlainText"/>
        <w:numPr>
          <w:ilvl w:val="0"/>
          <w:numId w:val="99"/>
        </w:numPr>
        <w:rPr>
          <w:rFonts w:ascii="Times New Roman" w:hAnsi="Times New Roman" w:cs="Times New Roman"/>
          <w:szCs w:val="22"/>
        </w:rPr>
      </w:pPr>
      <w:r>
        <w:rPr>
          <w:rFonts w:ascii="Times New Roman" w:hAnsi="Times New Roman" w:cs="Times New Roman"/>
          <w:szCs w:val="22"/>
        </w:rPr>
        <w:t xml:space="preserve">Secure assistance from </w:t>
      </w:r>
      <w:r w:rsidRPr="009E48A7">
        <w:rPr>
          <w:rFonts w:ascii="Times New Roman" w:hAnsi="Times New Roman" w:cs="Times New Roman"/>
          <w:szCs w:val="22"/>
        </w:rPr>
        <w:t xml:space="preserve">foundation staff </w:t>
      </w:r>
      <w:r>
        <w:rPr>
          <w:rFonts w:ascii="Times New Roman" w:hAnsi="Times New Roman" w:cs="Times New Roman"/>
          <w:szCs w:val="22"/>
        </w:rPr>
        <w:t>in</w:t>
      </w:r>
      <w:r w:rsidRPr="009E48A7">
        <w:rPr>
          <w:rFonts w:ascii="Times New Roman" w:hAnsi="Times New Roman" w:cs="Times New Roman"/>
          <w:szCs w:val="22"/>
        </w:rPr>
        <w:t xml:space="preserve"> grant writing and coordinat</w:t>
      </w:r>
      <w:r>
        <w:rPr>
          <w:rFonts w:ascii="Times New Roman" w:hAnsi="Times New Roman" w:cs="Times New Roman"/>
          <w:szCs w:val="22"/>
        </w:rPr>
        <w:t xml:space="preserve">ing </w:t>
      </w:r>
      <w:r w:rsidRPr="009E48A7">
        <w:rPr>
          <w:rFonts w:ascii="Times New Roman" w:hAnsi="Times New Roman" w:cs="Times New Roman"/>
          <w:szCs w:val="22"/>
        </w:rPr>
        <w:t>other philanthropic initiatives related to Catholic schools, such as the St. Thomas Aquinas Scholarship Fund</w:t>
      </w:r>
      <w:r w:rsidR="00111047">
        <w:rPr>
          <w:rFonts w:ascii="Times New Roman" w:hAnsi="Times New Roman" w:cs="Times New Roman"/>
          <w:szCs w:val="22"/>
        </w:rPr>
        <w:t xml:space="preserve"> and</w:t>
      </w:r>
      <w:r w:rsidRPr="009E48A7">
        <w:rPr>
          <w:rFonts w:ascii="Times New Roman" w:hAnsi="Times New Roman" w:cs="Times New Roman"/>
          <w:szCs w:val="22"/>
        </w:rPr>
        <w:t xml:space="preserve"> Elizabeth Ann Seton Fund.</w:t>
      </w:r>
    </w:p>
    <w:p w:rsidR="00646CC7" w:rsidRPr="00E05060" w:rsidRDefault="00646CC7" w:rsidP="006B380E">
      <w:pPr>
        <w:pStyle w:val="PlainText"/>
        <w:numPr>
          <w:ilvl w:val="0"/>
          <w:numId w:val="99"/>
        </w:numPr>
        <w:rPr>
          <w:rFonts w:ascii="Times New Roman" w:hAnsi="Times New Roman" w:cs="Times New Roman"/>
          <w:szCs w:val="22"/>
        </w:rPr>
      </w:pPr>
      <w:r w:rsidRPr="00E05060">
        <w:rPr>
          <w:rFonts w:ascii="Times New Roman" w:hAnsi="Times New Roman" w:cs="Times New Roman"/>
          <w:szCs w:val="22"/>
        </w:rPr>
        <w:t xml:space="preserve">The foundation </w:t>
      </w:r>
      <w:r w:rsidR="00DA0B4B" w:rsidRPr="00E05060">
        <w:rPr>
          <w:rFonts w:ascii="Times New Roman" w:hAnsi="Times New Roman" w:cs="Times New Roman"/>
          <w:szCs w:val="22"/>
        </w:rPr>
        <w:t xml:space="preserve">director </w:t>
      </w:r>
      <w:r w:rsidR="00512812" w:rsidRPr="00E05060">
        <w:rPr>
          <w:rFonts w:ascii="Times New Roman" w:hAnsi="Times New Roman" w:cs="Times New Roman"/>
          <w:szCs w:val="22"/>
        </w:rPr>
        <w:t>will</w:t>
      </w:r>
      <w:r w:rsidRPr="00E05060">
        <w:rPr>
          <w:rFonts w:ascii="Times New Roman" w:hAnsi="Times New Roman" w:cs="Times New Roman"/>
          <w:szCs w:val="22"/>
        </w:rPr>
        <w:t xml:space="preserve"> assist </w:t>
      </w:r>
      <w:r w:rsidR="00512812" w:rsidRPr="00E05060">
        <w:rPr>
          <w:rFonts w:ascii="Times New Roman" w:hAnsi="Times New Roman" w:cs="Times New Roman"/>
          <w:szCs w:val="22"/>
        </w:rPr>
        <w:t xml:space="preserve">the Catholic Schools Office </w:t>
      </w:r>
      <w:r w:rsidR="009D3092" w:rsidRPr="00E05060">
        <w:rPr>
          <w:rFonts w:ascii="Times New Roman" w:hAnsi="Times New Roman" w:cs="Times New Roman"/>
          <w:szCs w:val="22"/>
        </w:rPr>
        <w:t>in securing funds, providing train</w:t>
      </w:r>
      <w:r w:rsidR="00DA0B4B" w:rsidRPr="00E05060">
        <w:rPr>
          <w:rFonts w:ascii="Times New Roman" w:hAnsi="Times New Roman" w:cs="Times New Roman"/>
          <w:szCs w:val="22"/>
        </w:rPr>
        <w:t>ing</w:t>
      </w:r>
      <w:r w:rsidR="009D3092" w:rsidRPr="00E05060">
        <w:rPr>
          <w:rFonts w:ascii="Times New Roman" w:hAnsi="Times New Roman" w:cs="Times New Roman"/>
          <w:szCs w:val="22"/>
        </w:rPr>
        <w:t>,</w:t>
      </w:r>
      <w:r w:rsidR="00DA0B4B" w:rsidRPr="00E05060">
        <w:rPr>
          <w:rFonts w:ascii="Times New Roman" w:hAnsi="Times New Roman" w:cs="Times New Roman"/>
          <w:szCs w:val="22"/>
        </w:rPr>
        <w:t xml:space="preserve"> </w:t>
      </w:r>
      <w:r w:rsidR="009D3092" w:rsidRPr="00E05060">
        <w:rPr>
          <w:rFonts w:ascii="Times New Roman" w:hAnsi="Times New Roman" w:cs="Times New Roman"/>
          <w:szCs w:val="22"/>
        </w:rPr>
        <w:t xml:space="preserve">and coordinating </w:t>
      </w:r>
      <w:r w:rsidR="00DA0B4B" w:rsidRPr="00E05060">
        <w:rPr>
          <w:rFonts w:ascii="Times New Roman" w:hAnsi="Times New Roman" w:cs="Times New Roman"/>
          <w:szCs w:val="22"/>
        </w:rPr>
        <w:t>local school development</w:t>
      </w:r>
      <w:r w:rsidR="009D3092" w:rsidRPr="00E05060">
        <w:rPr>
          <w:rFonts w:ascii="Times New Roman" w:hAnsi="Times New Roman" w:cs="Times New Roman"/>
          <w:szCs w:val="22"/>
        </w:rPr>
        <w:t>/advancement</w:t>
      </w:r>
      <w:r w:rsidR="00DA0B4B" w:rsidRPr="00E05060">
        <w:rPr>
          <w:rFonts w:ascii="Times New Roman" w:hAnsi="Times New Roman" w:cs="Times New Roman"/>
          <w:szCs w:val="22"/>
        </w:rPr>
        <w:t xml:space="preserve"> efforts across the diocese</w:t>
      </w:r>
      <w:r w:rsidR="009D3092" w:rsidRPr="00E05060">
        <w:rPr>
          <w:rFonts w:ascii="Times New Roman" w:hAnsi="Times New Roman" w:cs="Times New Roman"/>
          <w:szCs w:val="22"/>
        </w:rPr>
        <w:t xml:space="preserve"> (see OV-20)</w:t>
      </w:r>
      <w:r w:rsidR="00DA0B4B" w:rsidRPr="00E05060">
        <w:rPr>
          <w:rFonts w:ascii="Times New Roman" w:hAnsi="Times New Roman" w:cs="Times New Roman"/>
          <w:szCs w:val="22"/>
        </w:rPr>
        <w:t>.</w:t>
      </w:r>
    </w:p>
    <w:p w:rsidR="00F9714C" w:rsidRDefault="00F9714C" w:rsidP="006B380E">
      <w:pPr>
        <w:keepNext/>
        <w:rPr>
          <w:rFonts w:ascii="Times New Roman" w:hAnsi="Times New Roman" w:cs="Times New Roman"/>
          <w:b/>
          <w:szCs w:val="22"/>
        </w:rPr>
      </w:pPr>
      <w:r>
        <w:rPr>
          <w:rFonts w:ascii="Times New Roman" w:hAnsi="Times New Roman" w:cs="Times New Roman"/>
          <w:b/>
          <w:szCs w:val="22"/>
        </w:rPr>
        <w:t xml:space="preserve"> </w:t>
      </w:r>
    </w:p>
    <w:p w:rsidR="00F9714C" w:rsidRPr="00EC1320" w:rsidRDefault="00F9714C" w:rsidP="006B380E">
      <w:pPr>
        <w:keepNext/>
        <w:rPr>
          <w:rFonts w:ascii="Times New Roman" w:hAnsi="Times New Roman" w:cs="Times New Roman"/>
          <w:sz w:val="22"/>
          <w:szCs w:val="22"/>
        </w:rPr>
      </w:pPr>
      <w:r w:rsidRPr="00EC1320">
        <w:rPr>
          <w:rFonts w:ascii="Times New Roman" w:hAnsi="Times New Roman" w:cs="Times New Roman"/>
          <w:b/>
          <w:smallCaps/>
          <w:sz w:val="22"/>
          <w:szCs w:val="22"/>
        </w:rPr>
        <w:t>Controls and Measures</w:t>
      </w:r>
    </w:p>
    <w:p w:rsidR="00F9714C" w:rsidRPr="009735FB" w:rsidRDefault="00F9714C" w:rsidP="006B380E">
      <w:pPr>
        <w:keepNext/>
        <w:rPr>
          <w:rFonts w:ascii="Times New Roman" w:hAnsi="Times New Roman" w:cs="Times New Roman"/>
          <w:sz w:val="22"/>
          <w:szCs w:val="22"/>
        </w:rPr>
      </w:pPr>
    </w:p>
    <w:p w:rsidR="00F9714C" w:rsidRDefault="00F9714C" w:rsidP="006B380E">
      <w:pPr>
        <w:pStyle w:val="PlainText"/>
        <w:rPr>
          <w:rFonts w:ascii="Times New Roman" w:hAnsi="Times New Roman" w:cs="Times New Roman"/>
          <w:b/>
          <w:szCs w:val="22"/>
        </w:rPr>
      </w:pPr>
      <w:r>
        <w:rPr>
          <w:rFonts w:ascii="Times New Roman" w:hAnsi="Times New Roman" w:cs="Times New Roman"/>
          <w:b/>
          <w:szCs w:val="22"/>
        </w:rPr>
        <w:t>OV-</w:t>
      </w:r>
      <w:r w:rsidRPr="009735FB">
        <w:rPr>
          <w:rFonts w:ascii="Times New Roman" w:hAnsi="Times New Roman" w:cs="Times New Roman"/>
          <w:b/>
          <w:szCs w:val="22"/>
        </w:rPr>
        <w:t xml:space="preserve">22. Leverage the clustering framework to define key measures to </w:t>
      </w:r>
      <w:r>
        <w:rPr>
          <w:rFonts w:ascii="Times New Roman" w:hAnsi="Times New Roman" w:cs="Times New Roman"/>
          <w:b/>
          <w:szCs w:val="22"/>
        </w:rPr>
        <w:t xml:space="preserve">control and </w:t>
      </w:r>
      <w:r w:rsidRPr="009735FB">
        <w:rPr>
          <w:rFonts w:ascii="Times New Roman" w:hAnsi="Times New Roman" w:cs="Times New Roman"/>
          <w:b/>
          <w:szCs w:val="22"/>
        </w:rPr>
        <w:t xml:space="preserve">track </w:t>
      </w:r>
      <w:r>
        <w:rPr>
          <w:rFonts w:ascii="Times New Roman" w:hAnsi="Times New Roman" w:cs="Times New Roman"/>
          <w:b/>
          <w:szCs w:val="22"/>
        </w:rPr>
        <w:t xml:space="preserve">our </w:t>
      </w:r>
      <w:r w:rsidRPr="009735FB">
        <w:rPr>
          <w:rFonts w:ascii="Times New Roman" w:hAnsi="Times New Roman" w:cs="Times New Roman"/>
          <w:b/>
          <w:szCs w:val="22"/>
        </w:rPr>
        <w:t>progress</w:t>
      </w:r>
      <w:r>
        <w:rPr>
          <w:rFonts w:ascii="Times New Roman" w:hAnsi="Times New Roman" w:cs="Times New Roman"/>
          <w:b/>
          <w:szCs w:val="22"/>
        </w:rPr>
        <w:t xml:space="preserve"> by upgrading our technology</w:t>
      </w:r>
      <w:r w:rsidR="00CB756C">
        <w:rPr>
          <w:rFonts w:ascii="Times New Roman" w:hAnsi="Times New Roman" w:cs="Times New Roman"/>
          <w:b/>
          <w:szCs w:val="22"/>
        </w:rPr>
        <w:t xml:space="preserve"> and </w:t>
      </w:r>
      <w:r>
        <w:rPr>
          <w:rFonts w:ascii="Times New Roman" w:hAnsi="Times New Roman" w:cs="Times New Roman"/>
          <w:b/>
          <w:szCs w:val="22"/>
        </w:rPr>
        <w:t>data collection platform</w:t>
      </w:r>
      <w:r w:rsidR="00CB756C">
        <w:rPr>
          <w:rFonts w:ascii="Times New Roman" w:hAnsi="Times New Roman" w:cs="Times New Roman"/>
          <w:b/>
          <w:szCs w:val="22"/>
        </w:rPr>
        <w:t>.</w:t>
      </w:r>
    </w:p>
    <w:p w:rsidR="00F9714C" w:rsidRDefault="00F9714C" w:rsidP="006B380E">
      <w:pPr>
        <w:pStyle w:val="PlainText"/>
        <w:rPr>
          <w:rFonts w:ascii="Times New Roman" w:hAnsi="Times New Roman" w:cs="Times New Roman"/>
          <w:b/>
          <w:szCs w:val="22"/>
        </w:rPr>
      </w:pPr>
    </w:p>
    <w:p w:rsidR="00F9714C" w:rsidRDefault="00F9714C" w:rsidP="006B380E">
      <w:pPr>
        <w:pStyle w:val="PlainText"/>
        <w:ind w:firstLine="360"/>
        <w:rPr>
          <w:rFonts w:ascii="Times New Roman" w:hAnsi="Times New Roman" w:cs="Times New Roman"/>
          <w:szCs w:val="22"/>
          <w:u w:val="single"/>
        </w:rPr>
      </w:pPr>
      <w:r w:rsidRPr="00055FF9">
        <w:rPr>
          <w:rFonts w:ascii="Times New Roman" w:hAnsi="Times New Roman" w:cs="Times New Roman"/>
          <w:szCs w:val="22"/>
          <w:u w:val="single"/>
        </w:rPr>
        <w:t>Strategies:</w:t>
      </w:r>
    </w:p>
    <w:p w:rsidR="00F9714C" w:rsidRPr="00E94BE0" w:rsidRDefault="00F9714C" w:rsidP="006B380E">
      <w:pPr>
        <w:pStyle w:val="PlainText"/>
        <w:ind w:firstLine="360"/>
        <w:rPr>
          <w:rFonts w:ascii="Times New Roman" w:hAnsi="Times New Roman" w:cs="Times New Roman"/>
          <w:szCs w:val="22"/>
          <w:u w:val="single"/>
        </w:rPr>
      </w:pPr>
    </w:p>
    <w:p w:rsidR="00F9714C" w:rsidRPr="00800B06" w:rsidRDefault="00F9714C" w:rsidP="006B380E">
      <w:pPr>
        <w:pStyle w:val="PlainText"/>
        <w:numPr>
          <w:ilvl w:val="0"/>
          <w:numId w:val="40"/>
        </w:numPr>
        <w:rPr>
          <w:rFonts w:ascii="Times New Roman" w:hAnsi="Times New Roman" w:cs="Times New Roman"/>
          <w:szCs w:val="22"/>
        </w:rPr>
      </w:pPr>
      <w:r w:rsidRPr="00800B06">
        <w:rPr>
          <w:rFonts w:ascii="Times New Roman" w:hAnsi="Times New Roman" w:cs="Times New Roman"/>
          <w:szCs w:val="22"/>
        </w:rPr>
        <w:t>Adopt a common</w:t>
      </w:r>
      <w:r w:rsidR="00CB756C">
        <w:rPr>
          <w:rFonts w:ascii="Times New Roman" w:hAnsi="Times New Roman" w:cs="Times New Roman"/>
          <w:szCs w:val="22"/>
        </w:rPr>
        <w:t xml:space="preserve">, </w:t>
      </w:r>
      <w:r w:rsidRPr="00800B06">
        <w:rPr>
          <w:rFonts w:ascii="Times New Roman" w:hAnsi="Times New Roman" w:cs="Times New Roman"/>
          <w:szCs w:val="22"/>
        </w:rPr>
        <w:t xml:space="preserve">centralized data management system for each school (identified and implemented by the </w:t>
      </w:r>
      <w:r w:rsidR="00CB756C">
        <w:rPr>
          <w:rFonts w:ascii="Times New Roman" w:hAnsi="Times New Roman" w:cs="Times New Roman"/>
          <w:szCs w:val="22"/>
        </w:rPr>
        <w:t>d</w:t>
      </w:r>
      <w:r w:rsidRPr="00800B06">
        <w:rPr>
          <w:rFonts w:ascii="Times New Roman" w:hAnsi="Times New Roman" w:cs="Times New Roman"/>
          <w:szCs w:val="22"/>
        </w:rPr>
        <w:t xml:space="preserve">iocese). </w:t>
      </w:r>
    </w:p>
    <w:p w:rsidR="00F9714C" w:rsidRPr="009735FB" w:rsidRDefault="00F9714C" w:rsidP="006B380E">
      <w:pPr>
        <w:pStyle w:val="PlainText"/>
        <w:numPr>
          <w:ilvl w:val="0"/>
          <w:numId w:val="40"/>
        </w:numPr>
        <w:rPr>
          <w:rFonts w:ascii="Times New Roman" w:hAnsi="Times New Roman" w:cs="Times New Roman"/>
          <w:szCs w:val="22"/>
          <w:u w:val="single"/>
        </w:rPr>
      </w:pPr>
      <w:r>
        <w:rPr>
          <w:rFonts w:ascii="Times New Roman" w:hAnsi="Times New Roman" w:cs="Times New Roman"/>
          <w:szCs w:val="22"/>
        </w:rPr>
        <w:t xml:space="preserve">Track </w:t>
      </w:r>
      <w:r w:rsidR="00CB756C">
        <w:rPr>
          <w:rFonts w:ascii="Times New Roman" w:hAnsi="Times New Roman" w:cs="Times New Roman"/>
          <w:szCs w:val="22"/>
        </w:rPr>
        <w:t xml:space="preserve">measures </w:t>
      </w:r>
      <w:r>
        <w:rPr>
          <w:rFonts w:ascii="Times New Roman" w:hAnsi="Times New Roman" w:cs="Times New Roman"/>
          <w:szCs w:val="22"/>
        </w:rPr>
        <w:t xml:space="preserve">at </w:t>
      </w:r>
      <w:r w:rsidR="00CB756C">
        <w:rPr>
          <w:rFonts w:ascii="Times New Roman" w:hAnsi="Times New Roman" w:cs="Times New Roman"/>
          <w:szCs w:val="22"/>
        </w:rPr>
        <w:t>the</w:t>
      </w:r>
      <w:r>
        <w:rPr>
          <w:rFonts w:ascii="Times New Roman" w:hAnsi="Times New Roman" w:cs="Times New Roman"/>
          <w:szCs w:val="22"/>
        </w:rPr>
        <w:t xml:space="preserve"> school level at least annually </w:t>
      </w:r>
      <w:r w:rsidRPr="009735FB">
        <w:rPr>
          <w:rFonts w:ascii="Times New Roman" w:hAnsi="Times New Roman" w:cs="Times New Roman"/>
          <w:szCs w:val="22"/>
        </w:rPr>
        <w:t xml:space="preserve">and complete a </w:t>
      </w:r>
      <w:r w:rsidR="00CB756C">
        <w:rPr>
          <w:rFonts w:ascii="Times New Roman" w:hAnsi="Times New Roman" w:cs="Times New Roman"/>
          <w:szCs w:val="22"/>
        </w:rPr>
        <w:t>d</w:t>
      </w:r>
      <w:r w:rsidRPr="009735FB">
        <w:rPr>
          <w:rFonts w:ascii="Times New Roman" w:hAnsi="Times New Roman" w:cs="Times New Roman"/>
          <w:szCs w:val="22"/>
        </w:rPr>
        <w:t>iocesan</w:t>
      </w:r>
      <w:r w:rsidR="00CB756C">
        <w:rPr>
          <w:rFonts w:ascii="Times New Roman" w:hAnsi="Times New Roman" w:cs="Times New Roman"/>
          <w:szCs w:val="22"/>
        </w:rPr>
        <w:t>-</w:t>
      </w:r>
      <w:r w:rsidRPr="009735FB">
        <w:rPr>
          <w:rFonts w:ascii="Times New Roman" w:hAnsi="Times New Roman" w:cs="Times New Roman"/>
          <w:szCs w:val="22"/>
        </w:rPr>
        <w:t>developed template so that all reporting is consistent and easily review</w:t>
      </w:r>
      <w:r w:rsidR="00CB756C">
        <w:rPr>
          <w:rFonts w:ascii="Times New Roman" w:hAnsi="Times New Roman" w:cs="Times New Roman"/>
          <w:szCs w:val="22"/>
        </w:rPr>
        <w:t>able</w:t>
      </w:r>
      <w:r w:rsidRPr="009735FB">
        <w:rPr>
          <w:rFonts w:ascii="Times New Roman" w:hAnsi="Times New Roman" w:cs="Times New Roman"/>
          <w:szCs w:val="22"/>
        </w:rPr>
        <w:t>.</w:t>
      </w:r>
      <w:r>
        <w:rPr>
          <w:rFonts w:ascii="Times New Roman" w:hAnsi="Times New Roman" w:cs="Times New Roman"/>
          <w:szCs w:val="22"/>
        </w:rPr>
        <w:t xml:space="preserve"> This template will include measures in the following areas:</w:t>
      </w:r>
    </w:p>
    <w:p w:rsidR="00F9714C" w:rsidRPr="009735FB" w:rsidRDefault="00F9714C" w:rsidP="006B380E">
      <w:pPr>
        <w:pStyle w:val="ListParagraph"/>
        <w:numPr>
          <w:ilvl w:val="0"/>
          <w:numId w:val="41"/>
        </w:numPr>
        <w:rPr>
          <w:rFonts w:ascii="Times New Roman" w:hAnsi="Times New Roman" w:cs="Times New Roman"/>
          <w:sz w:val="22"/>
          <w:szCs w:val="22"/>
        </w:rPr>
      </w:pPr>
      <w:r w:rsidRPr="009735FB">
        <w:rPr>
          <w:rFonts w:ascii="Times New Roman" w:hAnsi="Times New Roman" w:cs="Times New Roman"/>
          <w:sz w:val="22"/>
          <w:szCs w:val="22"/>
        </w:rPr>
        <w:t xml:space="preserve">Academic </w:t>
      </w:r>
      <w:r w:rsidR="00CB756C">
        <w:rPr>
          <w:rFonts w:ascii="Times New Roman" w:hAnsi="Times New Roman" w:cs="Times New Roman"/>
          <w:sz w:val="22"/>
          <w:szCs w:val="22"/>
        </w:rPr>
        <w:t>p</w:t>
      </w:r>
      <w:r w:rsidRPr="009735FB">
        <w:rPr>
          <w:rFonts w:ascii="Times New Roman" w:hAnsi="Times New Roman" w:cs="Times New Roman"/>
          <w:sz w:val="22"/>
          <w:szCs w:val="22"/>
        </w:rPr>
        <w:t xml:space="preserve">erformance </w:t>
      </w:r>
    </w:p>
    <w:p w:rsidR="00F9714C" w:rsidRPr="009735FB" w:rsidRDefault="00F9714C" w:rsidP="006B380E">
      <w:pPr>
        <w:pStyle w:val="ListParagraph"/>
        <w:numPr>
          <w:ilvl w:val="0"/>
          <w:numId w:val="41"/>
        </w:numPr>
        <w:rPr>
          <w:rFonts w:ascii="Times New Roman" w:hAnsi="Times New Roman" w:cs="Times New Roman"/>
          <w:sz w:val="22"/>
          <w:szCs w:val="22"/>
        </w:rPr>
      </w:pPr>
      <w:r w:rsidRPr="009735FB">
        <w:rPr>
          <w:rFonts w:ascii="Times New Roman" w:hAnsi="Times New Roman" w:cs="Times New Roman"/>
          <w:sz w:val="22"/>
          <w:szCs w:val="22"/>
        </w:rPr>
        <w:t xml:space="preserve">Enrollment </w:t>
      </w:r>
      <w:r w:rsidR="00CB756C">
        <w:rPr>
          <w:rFonts w:ascii="Times New Roman" w:hAnsi="Times New Roman" w:cs="Times New Roman"/>
          <w:sz w:val="22"/>
          <w:szCs w:val="22"/>
        </w:rPr>
        <w:t>g</w:t>
      </w:r>
      <w:r w:rsidRPr="009735FB">
        <w:rPr>
          <w:rFonts w:ascii="Times New Roman" w:hAnsi="Times New Roman" w:cs="Times New Roman"/>
          <w:sz w:val="22"/>
          <w:szCs w:val="22"/>
        </w:rPr>
        <w:t xml:space="preserve">rowth and </w:t>
      </w:r>
      <w:r w:rsidR="00CB756C">
        <w:rPr>
          <w:rFonts w:ascii="Times New Roman" w:hAnsi="Times New Roman" w:cs="Times New Roman"/>
          <w:sz w:val="22"/>
          <w:szCs w:val="22"/>
        </w:rPr>
        <w:t>r</w:t>
      </w:r>
      <w:r w:rsidRPr="009735FB">
        <w:rPr>
          <w:rFonts w:ascii="Times New Roman" w:hAnsi="Times New Roman" w:cs="Times New Roman"/>
          <w:sz w:val="22"/>
          <w:szCs w:val="22"/>
        </w:rPr>
        <w:t xml:space="preserve">etention </w:t>
      </w:r>
    </w:p>
    <w:p w:rsidR="00F9714C" w:rsidRPr="009735FB" w:rsidRDefault="00F9714C" w:rsidP="006B380E">
      <w:pPr>
        <w:pStyle w:val="ListParagraph"/>
        <w:numPr>
          <w:ilvl w:val="0"/>
          <w:numId w:val="41"/>
        </w:numPr>
        <w:rPr>
          <w:rFonts w:ascii="Times New Roman" w:hAnsi="Times New Roman" w:cs="Times New Roman"/>
          <w:sz w:val="22"/>
          <w:szCs w:val="22"/>
        </w:rPr>
      </w:pPr>
      <w:r w:rsidRPr="009735FB">
        <w:rPr>
          <w:rFonts w:ascii="Times New Roman" w:hAnsi="Times New Roman" w:cs="Times New Roman"/>
          <w:sz w:val="22"/>
          <w:szCs w:val="22"/>
        </w:rPr>
        <w:t xml:space="preserve">Financial </w:t>
      </w:r>
      <w:r w:rsidR="00CB756C">
        <w:rPr>
          <w:rFonts w:ascii="Times New Roman" w:hAnsi="Times New Roman" w:cs="Times New Roman"/>
          <w:sz w:val="22"/>
          <w:szCs w:val="22"/>
        </w:rPr>
        <w:t>s</w:t>
      </w:r>
      <w:r w:rsidRPr="009735FB">
        <w:rPr>
          <w:rFonts w:ascii="Times New Roman" w:hAnsi="Times New Roman" w:cs="Times New Roman"/>
          <w:sz w:val="22"/>
          <w:szCs w:val="22"/>
        </w:rPr>
        <w:t xml:space="preserve">ustainability </w:t>
      </w:r>
    </w:p>
    <w:p w:rsidR="00F9714C" w:rsidRPr="009735FB" w:rsidRDefault="00F9714C" w:rsidP="006B380E">
      <w:pPr>
        <w:pStyle w:val="ListParagraph"/>
        <w:numPr>
          <w:ilvl w:val="0"/>
          <w:numId w:val="41"/>
        </w:numPr>
        <w:rPr>
          <w:rFonts w:ascii="Times New Roman" w:hAnsi="Times New Roman" w:cs="Times New Roman"/>
          <w:sz w:val="22"/>
          <w:szCs w:val="22"/>
        </w:rPr>
      </w:pPr>
      <w:r w:rsidRPr="009735FB">
        <w:rPr>
          <w:rFonts w:ascii="Times New Roman" w:hAnsi="Times New Roman" w:cs="Times New Roman"/>
          <w:sz w:val="22"/>
          <w:szCs w:val="22"/>
        </w:rPr>
        <w:t xml:space="preserve">Customer </w:t>
      </w:r>
      <w:r w:rsidR="00CB756C">
        <w:rPr>
          <w:rFonts w:ascii="Times New Roman" w:hAnsi="Times New Roman" w:cs="Times New Roman"/>
          <w:sz w:val="22"/>
          <w:szCs w:val="22"/>
        </w:rPr>
        <w:t>s</w:t>
      </w:r>
      <w:r w:rsidRPr="009735FB">
        <w:rPr>
          <w:rFonts w:ascii="Times New Roman" w:hAnsi="Times New Roman" w:cs="Times New Roman"/>
          <w:sz w:val="22"/>
          <w:szCs w:val="22"/>
        </w:rPr>
        <w:t xml:space="preserve">atisfaction and </w:t>
      </w:r>
      <w:r w:rsidR="00CB756C">
        <w:rPr>
          <w:rFonts w:ascii="Times New Roman" w:hAnsi="Times New Roman" w:cs="Times New Roman"/>
          <w:sz w:val="22"/>
          <w:szCs w:val="22"/>
        </w:rPr>
        <w:t>l</w:t>
      </w:r>
      <w:r w:rsidRPr="009735FB">
        <w:rPr>
          <w:rFonts w:ascii="Times New Roman" w:hAnsi="Times New Roman" w:cs="Times New Roman"/>
          <w:sz w:val="22"/>
          <w:szCs w:val="22"/>
        </w:rPr>
        <w:t xml:space="preserve">oyalty </w:t>
      </w:r>
    </w:p>
    <w:p w:rsidR="00F9714C" w:rsidRPr="009735FB" w:rsidRDefault="00F9714C" w:rsidP="006B380E">
      <w:pPr>
        <w:pStyle w:val="ListParagraph"/>
        <w:numPr>
          <w:ilvl w:val="0"/>
          <w:numId w:val="41"/>
        </w:numPr>
        <w:rPr>
          <w:rFonts w:ascii="Times New Roman" w:hAnsi="Times New Roman" w:cs="Times New Roman"/>
          <w:sz w:val="22"/>
          <w:szCs w:val="22"/>
        </w:rPr>
      </w:pPr>
      <w:r w:rsidRPr="009735FB">
        <w:rPr>
          <w:rFonts w:ascii="Times New Roman" w:hAnsi="Times New Roman" w:cs="Times New Roman"/>
          <w:sz w:val="22"/>
          <w:szCs w:val="22"/>
        </w:rPr>
        <w:t xml:space="preserve">Population </w:t>
      </w:r>
    </w:p>
    <w:p w:rsidR="00F9714C" w:rsidRPr="009735FB" w:rsidRDefault="00F9714C" w:rsidP="006B380E">
      <w:pPr>
        <w:pStyle w:val="ListParagraph"/>
        <w:numPr>
          <w:ilvl w:val="0"/>
          <w:numId w:val="41"/>
        </w:numPr>
        <w:rPr>
          <w:rFonts w:ascii="Times New Roman" w:hAnsi="Times New Roman" w:cs="Times New Roman"/>
          <w:sz w:val="22"/>
          <w:szCs w:val="22"/>
        </w:rPr>
      </w:pPr>
      <w:r w:rsidRPr="009735FB">
        <w:rPr>
          <w:rFonts w:ascii="Times New Roman" w:hAnsi="Times New Roman" w:cs="Times New Roman"/>
          <w:sz w:val="22"/>
          <w:szCs w:val="22"/>
        </w:rPr>
        <w:t xml:space="preserve">Market </w:t>
      </w:r>
      <w:r w:rsidR="00CB756C">
        <w:rPr>
          <w:rFonts w:ascii="Times New Roman" w:hAnsi="Times New Roman" w:cs="Times New Roman"/>
          <w:sz w:val="22"/>
          <w:szCs w:val="22"/>
        </w:rPr>
        <w:t>g</w:t>
      </w:r>
      <w:r w:rsidRPr="009735FB">
        <w:rPr>
          <w:rFonts w:ascii="Times New Roman" w:hAnsi="Times New Roman" w:cs="Times New Roman"/>
          <w:sz w:val="22"/>
          <w:szCs w:val="22"/>
        </w:rPr>
        <w:t xml:space="preserve">rowth </w:t>
      </w:r>
    </w:p>
    <w:p w:rsidR="00F9714C" w:rsidRPr="00E94BE0" w:rsidRDefault="00F9714C" w:rsidP="006B380E">
      <w:pPr>
        <w:pStyle w:val="ListParagraph"/>
        <w:numPr>
          <w:ilvl w:val="0"/>
          <w:numId w:val="41"/>
        </w:numPr>
        <w:rPr>
          <w:rFonts w:ascii="Times New Roman" w:hAnsi="Times New Roman" w:cs="Times New Roman"/>
          <w:szCs w:val="22"/>
        </w:rPr>
      </w:pPr>
      <w:r w:rsidRPr="009735FB">
        <w:rPr>
          <w:rFonts w:ascii="Times New Roman" w:hAnsi="Times New Roman" w:cs="Times New Roman"/>
          <w:sz w:val="22"/>
          <w:szCs w:val="22"/>
        </w:rPr>
        <w:t xml:space="preserve">Income </w:t>
      </w:r>
      <w:r w:rsidR="00CB756C">
        <w:rPr>
          <w:rFonts w:ascii="Times New Roman" w:hAnsi="Times New Roman" w:cs="Times New Roman"/>
          <w:sz w:val="22"/>
          <w:szCs w:val="22"/>
        </w:rPr>
        <w:t>l</w:t>
      </w:r>
      <w:r w:rsidRPr="009735FB">
        <w:rPr>
          <w:rFonts w:ascii="Times New Roman" w:hAnsi="Times New Roman" w:cs="Times New Roman"/>
          <w:sz w:val="22"/>
          <w:szCs w:val="22"/>
        </w:rPr>
        <w:t xml:space="preserve">evels </w:t>
      </w:r>
    </w:p>
    <w:p w:rsidR="00F9714C" w:rsidRDefault="00F9714C" w:rsidP="006B380E">
      <w:pPr>
        <w:pStyle w:val="PlainText"/>
        <w:numPr>
          <w:ilvl w:val="0"/>
          <w:numId w:val="40"/>
        </w:numPr>
        <w:rPr>
          <w:rFonts w:ascii="Times New Roman" w:hAnsi="Times New Roman" w:cs="Times New Roman"/>
          <w:szCs w:val="22"/>
        </w:rPr>
      </w:pPr>
      <w:r>
        <w:rPr>
          <w:rFonts w:ascii="Times New Roman" w:hAnsi="Times New Roman" w:cs="Times New Roman"/>
          <w:szCs w:val="22"/>
        </w:rPr>
        <w:t>Update t</w:t>
      </w:r>
      <w:r w:rsidRPr="0041679A">
        <w:rPr>
          <w:rFonts w:ascii="Times New Roman" w:hAnsi="Times New Roman" w:cs="Times New Roman"/>
          <w:szCs w:val="22"/>
        </w:rPr>
        <w:t xml:space="preserve">he clustering strategic framework </w:t>
      </w:r>
      <w:r w:rsidR="00CB756C">
        <w:rPr>
          <w:rFonts w:ascii="Times New Roman" w:hAnsi="Times New Roman" w:cs="Times New Roman"/>
          <w:szCs w:val="22"/>
        </w:rPr>
        <w:t xml:space="preserve">annually </w:t>
      </w:r>
      <w:r w:rsidRPr="0041679A">
        <w:rPr>
          <w:rFonts w:ascii="Times New Roman" w:hAnsi="Times New Roman" w:cs="Times New Roman"/>
          <w:szCs w:val="22"/>
        </w:rPr>
        <w:t>to assess school progress toward our strategic objectives.</w:t>
      </w:r>
      <w:r w:rsidR="00877FBF">
        <w:rPr>
          <w:rFonts w:ascii="Times New Roman" w:hAnsi="Times New Roman" w:cs="Times New Roman"/>
          <w:szCs w:val="22"/>
        </w:rPr>
        <w:t xml:space="preserve"> </w:t>
      </w:r>
    </w:p>
    <w:p w:rsidR="00F9714C" w:rsidRDefault="00F9714C" w:rsidP="006B380E">
      <w:pPr>
        <w:pStyle w:val="PlainText"/>
        <w:ind w:left="630" w:hanging="270"/>
        <w:rPr>
          <w:rFonts w:ascii="Times New Roman" w:eastAsiaTheme="minorEastAsia" w:hAnsi="Times New Roman" w:cs="Times New Roman"/>
          <w:szCs w:val="22"/>
        </w:rPr>
      </w:pPr>
    </w:p>
    <w:p w:rsidR="00F9714C" w:rsidRPr="009735FB" w:rsidRDefault="00F9714C" w:rsidP="00BA36A7">
      <w:pPr>
        <w:spacing w:after="200" w:line="276" w:lineRule="auto"/>
        <w:rPr>
          <w:rFonts w:ascii="Times New Roman" w:hAnsi="Times New Roman" w:cs="Times New Roman"/>
          <w:b/>
          <w:szCs w:val="22"/>
        </w:rPr>
      </w:pPr>
      <w:r>
        <w:rPr>
          <w:rFonts w:ascii="Times New Roman" w:hAnsi="Times New Roman" w:cs="Times New Roman"/>
          <w:b/>
          <w:szCs w:val="22"/>
        </w:rPr>
        <w:t>OV-</w:t>
      </w:r>
      <w:r w:rsidRPr="009735FB">
        <w:rPr>
          <w:rFonts w:ascii="Times New Roman" w:hAnsi="Times New Roman" w:cs="Times New Roman"/>
          <w:b/>
          <w:szCs w:val="22"/>
        </w:rPr>
        <w:t>23. Understand enrollment, retention, revenue</w:t>
      </w:r>
      <w:r w:rsidR="00CB756C">
        <w:rPr>
          <w:rFonts w:ascii="Times New Roman" w:hAnsi="Times New Roman" w:cs="Times New Roman"/>
          <w:b/>
          <w:szCs w:val="22"/>
        </w:rPr>
        <w:t>,</w:t>
      </w:r>
      <w:r w:rsidRPr="009735FB">
        <w:rPr>
          <w:rFonts w:ascii="Times New Roman" w:hAnsi="Times New Roman" w:cs="Times New Roman"/>
          <w:b/>
          <w:szCs w:val="22"/>
        </w:rPr>
        <w:t xml:space="preserve"> and expense trends by school. Compare to national and regional best practices.</w:t>
      </w:r>
    </w:p>
    <w:p w:rsidR="00F9714C" w:rsidRPr="009735FB" w:rsidRDefault="00F9714C" w:rsidP="006B380E">
      <w:pPr>
        <w:pStyle w:val="PlainText"/>
        <w:rPr>
          <w:rFonts w:ascii="Times New Roman" w:hAnsi="Times New Roman" w:cs="Times New Roman"/>
          <w:b/>
          <w:szCs w:val="22"/>
        </w:rPr>
      </w:pPr>
    </w:p>
    <w:p w:rsidR="00F9714C" w:rsidRPr="009735FB" w:rsidRDefault="00F9714C" w:rsidP="006B380E">
      <w:pPr>
        <w:pStyle w:val="PlainText"/>
        <w:ind w:left="360"/>
        <w:rPr>
          <w:rFonts w:ascii="Times New Roman" w:hAnsi="Times New Roman" w:cs="Times New Roman"/>
          <w:szCs w:val="22"/>
          <w:u w:val="single"/>
        </w:rPr>
      </w:pPr>
      <w:r w:rsidRPr="009735FB">
        <w:rPr>
          <w:rFonts w:ascii="Times New Roman" w:hAnsi="Times New Roman" w:cs="Times New Roman"/>
          <w:szCs w:val="22"/>
          <w:u w:val="single"/>
        </w:rPr>
        <w:t>Strategies:</w:t>
      </w:r>
    </w:p>
    <w:p w:rsidR="00F9714C" w:rsidRPr="009735FB" w:rsidRDefault="00F9714C" w:rsidP="006B380E">
      <w:pPr>
        <w:pStyle w:val="PlainText"/>
        <w:ind w:left="360"/>
        <w:rPr>
          <w:rFonts w:ascii="Times New Roman" w:hAnsi="Times New Roman" w:cs="Times New Roman"/>
          <w:szCs w:val="22"/>
          <w:u w:val="single"/>
        </w:rPr>
      </w:pPr>
    </w:p>
    <w:p w:rsidR="00F9714C" w:rsidRPr="009735FB" w:rsidRDefault="00F9714C" w:rsidP="006B380E">
      <w:pPr>
        <w:pStyle w:val="PlainText"/>
        <w:numPr>
          <w:ilvl w:val="0"/>
          <w:numId w:val="19"/>
        </w:numPr>
        <w:rPr>
          <w:rFonts w:ascii="Times New Roman" w:hAnsi="Times New Roman" w:cs="Times New Roman"/>
          <w:szCs w:val="22"/>
        </w:rPr>
      </w:pPr>
      <w:r>
        <w:rPr>
          <w:rFonts w:ascii="Times New Roman" w:hAnsi="Times New Roman" w:cs="Times New Roman"/>
          <w:szCs w:val="22"/>
        </w:rPr>
        <w:t xml:space="preserve">Create a </w:t>
      </w:r>
      <w:r w:rsidRPr="009735FB">
        <w:rPr>
          <w:rFonts w:ascii="Times New Roman" w:hAnsi="Times New Roman" w:cs="Times New Roman"/>
          <w:szCs w:val="22"/>
        </w:rPr>
        <w:t>formal one</w:t>
      </w:r>
      <w:r w:rsidR="008C7AF8">
        <w:rPr>
          <w:rFonts w:ascii="Times New Roman" w:hAnsi="Times New Roman" w:cs="Times New Roman"/>
          <w:szCs w:val="22"/>
        </w:rPr>
        <w:t>-</w:t>
      </w:r>
      <w:r w:rsidRPr="009735FB">
        <w:rPr>
          <w:rFonts w:ascii="Times New Roman" w:hAnsi="Times New Roman" w:cs="Times New Roman"/>
          <w:szCs w:val="22"/>
        </w:rPr>
        <w:t xml:space="preserve"> and three</w:t>
      </w:r>
      <w:r w:rsidR="008C7AF8">
        <w:rPr>
          <w:rFonts w:ascii="Times New Roman" w:hAnsi="Times New Roman" w:cs="Times New Roman"/>
          <w:szCs w:val="22"/>
        </w:rPr>
        <w:t>-</w:t>
      </w:r>
      <w:r w:rsidRPr="009735FB">
        <w:rPr>
          <w:rFonts w:ascii="Times New Roman" w:hAnsi="Times New Roman" w:cs="Times New Roman"/>
          <w:szCs w:val="22"/>
        </w:rPr>
        <w:t>year profit</w:t>
      </w:r>
      <w:r w:rsidR="00D908BB">
        <w:rPr>
          <w:rFonts w:ascii="Times New Roman" w:hAnsi="Times New Roman" w:cs="Times New Roman"/>
          <w:szCs w:val="22"/>
        </w:rPr>
        <w:t>-</w:t>
      </w:r>
      <w:r w:rsidRPr="009735FB">
        <w:rPr>
          <w:rFonts w:ascii="Times New Roman" w:hAnsi="Times New Roman" w:cs="Times New Roman"/>
          <w:szCs w:val="22"/>
        </w:rPr>
        <w:t>and</w:t>
      </w:r>
      <w:r w:rsidR="00D908BB">
        <w:rPr>
          <w:rFonts w:ascii="Times New Roman" w:hAnsi="Times New Roman" w:cs="Times New Roman"/>
          <w:szCs w:val="22"/>
        </w:rPr>
        <w:t>-</w:t>
      </w:r>
      <w:r w:rsidRPr="009735FB">
        <w:rPr>
          <w:rFonts w:ascii="Times New Roman" w:hAnsi="Times New Roman" w:cs="Times New Roman"/>
          <w:szCs w:val="22"/>
        </w:rPr>
        <w:t>loss statement</w:t>
      </w:r>
      <w:r w:rsidR="008C7AF8">
        <w:rPr>
          <w:rFonts w:ascii="Times New Roman" w:hAnsi="Times New Roman" w:cs="Times New Roman"/>
          <w:szCs w:val="22"/>
        </w:rPr>
        <w:t xml:space="preserve"> </w:t>
      </w:r>
      <w:r w:rsidRPr="009735FB">
        <w:rPr>
          <w:rFonts w:ascii="Times New Roman" w:hAnsi="Times New Roman" w:cs="Times New Roman"/>
          <w:szCs w:val="22"/>
        </w:rPr>
        <w:t xml:space="preserve">template that each school will use </w:t>
      </w:r>
      <w:r w:rsidR="008C7AF8">
        <w:rPr>
          <w:rFonts w:ascii="Times New Roman" w:hAnsi="Times New Roman" w:cs="Times New Roman"/>
          <w:szCs w:val="22"/>
        </w:rPr>
        <w:t>to</w:t>
      </w:r>
      <w:r w:rsidRPr="009735FB">
        <w:rPr>
          <w:rFonts w:ascii="Times New Roman" w:hAnsi="Times New Roman" w:cs="Times New Roman"/>
          <w:szCs w:val="22"/>
        </w:rPr>
        <w:t xml:space="preserve"> track revenues and expenses</w:t>
      </w:r>
      <w:r>
        <w:rPr>
          <w:rFonts w:ascii="Times New Roman" w:hAnsi="Times New Roman" w:cs="Times New Roman"/>
          <w:szCs w:val="22"/>
        </w:rPr>
        <w:t xml:space="preserve"> (led by the </w:t>
      </w:r>
      <w:r w:rsidR="008C7AF8">
        <w:rPr>
          <w:rFonts w:ascii="Times New Roman" w:hAnsi="Times New Roman" w:cs="Times New Roman"/>
          <w:szCs w:val="22"/>
        </w:rPr>
        <w:t>d</w:t>
      </w:r>
      <w:r>
        <w:rPr>
          <w:rFonts w:ascii="Times New Roman" w:hAnsi="Times New Roman" w:cs="Times New Roman"/>
          <w:szCs w:val="22"/>
        </w:rPr>
        <w:t>iocese)</w:t>
      </w:r>
      <w:r w:rsidRPr="009735FB">
        <w:rPr>
          <w:rFonts w:ascii="Times New Roman" w:hAnsi="Times New Roman" w:cs="Times New Roman"/>
          <w:szCs w:val="22"/>
        </w:rPr>
        <w:t>.</w:t>
      </w:r>
      <w:r w:rsidR="00877FBF">
        <w:rPr>
          <w:rFonts w:ascii="Times New Roman" w:hAnsi="Times New Roman" w:cs="Times New Roman"/>
          <w:szCs w:val="22"/>
        </w:rPr>
        <w:t xml:space="preserve"> </w:t>
      </w:r>
    </w:p>
    <w:p w:rsidR="00F9714C" w:rsidRPr="009735FB" w:rsidRDefault="00F9714C" w:rsidP="006B380E">
      <w:pPr>
        <w:pStyle w:val="PlainText"/>
        <w:numPr>
          <w:ilvl w:val="0"/>
          <w:numId w:val="19"/>
        </w:numPr>
        <w:rPr>
          <w:rFonts w:ascii="Times New Roman" w:hAnsi="Times New Roman" w:cs="Times New Roman"/>
          <w:szCs w:val="22"/>
        </w:rPr>
      </w:pPr>
      <w:r>
        <w:rPr>
          <w:rFonts w:ascii="Times New Roman" w:hAnsi="Times New Roman" w:cs="Times New Roman"/>
          <w:szCs w:val="22"/>
        </w:rPr>
        <w:t>Establish a</w:t>
      </w:r>
      <w:r w:rsidRPr="009735FB">
        <w:rPr>
          <w:rFonts w:ascii="Times New Roman" w:hAnsi="Times New Roman" w:cs="Times New Roman"/>
          <w:szCs w:val="22"/>
        </w:rPr>
        <w:t xml:space="preserve"> formal mechanism to track enrollment and retention by grade for each school</w:t>
      </w:r>
      <w:r>
        <w:rPr>
          <w:rFonts w:ascii="Times New Roman" w:hAnsi="Times New Roman" w:cs="Times New Roman"/>
          <w:szCs w:val="22"/>
        </w:rPr>
        <w:t xml:space="preserve"> and conversion across schools</w:t>
      </w:r>
      <w:r w:rsidRPr="009735FB">
        <w:rPr>
          <w:rFonts w:ascii="Times New Roman" w:hAnsi="Times New Roman" w:cs="Times New Roman"/>
          <w:szCs w:val="22"/>
        </w:rPr>
        <w:t>.</w:t>
      </w:r>
      <w:r w:rsidR="00877FBF">
        <w:rPr>
          <w:rFonts w:ascii="Times New Roman" w:hAnsi="Times New Roman" w:cs="Times New Roman"/>
          <w:szCs w:val="22"/>
        </w:rPr>
        <w:t xml:space="preserve"> </w:t>
      </w:r>
    </w:p>
    <w:p w:rsidR="00F9714C" w:rsidRPr="009735FB" w:rsidRDefault="00F9714C" w:rsidP="006B380E">
      <w:pPr>
        <w:pStyle w:val="PlainText"/>
        <w:numPr>
          <w:ilvl w:val="0"/>
          <w:numId w:val="19"/>
        </w:numPr>
        <w:rPr>
          <w:rFonts w:ascii="Times New Roman" w:hAnsi="Times New Roman" w:cs="Times New Roman"/>
          <w:szCs w:val="22"/>
        </w:rPr>
      </w:pPr>
      <w:r>
        <w:rPr>
          <w:rFonts w:ascii="Times New Roman" w:hAnsi="Times New Roman" w:cs="Times New Roman"/>
          <w:szCs w:val="22"/>
        </w:rPr>
        <w:t xml:space="preserve">Conduct </w:t>
      </w:r>
      <w:r w:rsidR="00D908BB">
        <w:rPr>
          <w:rFonts w:ascii="Times New Roman" w:hAnsi="Times New Roman" w:cs="Times New Roman"/>
          <w:szCs w:val="22"/>
        </w:rPr>
        <w:t xml:space="preserve">annual </w:t>
      </w:r>
      <w:r w:rsidRPr="009735FB">
        <w:rPr>
          <w:rFonts w:ascii="Times New Roman" w:hAnsi="Times New Roman" w:cs="Times New Roman"/>
          <w:szCs w:val="22"/>
        </w:rPr>
        <w:t>research</w:t>
      </w:r>
      <w:r>
        <w:rPr>
          <w:rFonts w:ascii="Times New Roman" w:hAnsi="Times New Roman" w:cs="Times New Roman"/>
          <w:szCs w:val="22"/>
        </w:rPr>
        <w:t xml:space="preserve"> to </w:t>
      </w:r>
      <w:r w:rsidRPr="009735FB">
        <w:rPr>
          <w:rFonts w:ascii="Times New Roman" w:hAnsi="Times New Roman" w:cs="Times New Roman"/>
          <w:szCs w:val="22"/>
        </w:rPr>
        <w:t>support our ongoing marketing</w:t>
      </w:r>
      <w:r>
        <w:rPr>
          <w:rFonts w:ascii="Times New Roman" w:hAnsi="Times New Roman" w:cs="Times New Roman"/>
          <w:szCs w:val="22"/>
        </w:rPr>
        <w:t xml:space="preserve">, </w:t>
      </w:r>
      <w:r w:rsidRPr="009735FB">
        <w:rPr>
          <w:rFonts w:ascii="Times New Roman" w:hAnsi="Times New Roman" w:cs="Times New Roman"/>
          <w:szCs w:val="22"/>
        </w:rPr>
        <w:t>enrollment</w:t>
      </w:r>
      <w:r w:rsidR="00EE1A37">
        <w:rPr>
          <w:rFonts w:ascii="Times New Roman" w:hAnsi="Times New Roman" w:cs="Times New Roman"/>
          <w:szCs w:val="22"/>
        </w:rPr>
        <w:t>,</w:t>
      </w:r>
      <w:r w:rsidRPr="009735FB">
        <w:rPr>
          <w:rFonts w:ascii="Times New Roman" w:hAnsi="Times New Roman" w:cs="Times New Roman"/>
          <w:szCs w:val="22"/>
        </w:rPr>
        <w:t xml:space="preserve"> </w:t>
      </w:r>
      <w:r>
        <w:rPr>
          <w:rFonts w:ascii="Times New Roman" w:hAnsi="Times New Roman" w:cs="Times New Roman"/>
          <w:szCs w:val="22"/>
        </w:rPr>
        <w:t xml:space="preserve">and retention </w:t>
      </w:r>
      <w:r w:rsidRPr="009735FB">
        <w:rPr>
          <w:rFonts w:ascii="Times New Roman" w:hAnsi="Times New Roman" w:cs="Times New Roman"/>
          <w:szCs w:val="22"/>
        </w:rPr>
        <w:t>efforts</w:t>
      </w:r>
      <w:r>
        <w:rPr>
          <w:rFonts w:ascii="Times New Roman" w:hAnsi="Times New Roman" w:cs="Times New Roman"/>
          <w:szCs w:val="22"/>
        </w:rPr>
        <w:t>.</w:t>
      </w:r>
    </w:p>
    <w:p w:rsidR="00F9714C" w:rsidRPr="009735FB" w:rsidRDefault="00F9714C" w:rsidP="006B380E">
      <w:pPr>
        <w:pStyle w:val="PlainText"/>
        <w:numPr>
          <w:ilvl w:val="0"/>
          <w:numId w:val="19"/>
        </w:numPr>
        <w:rPr>
          <w:rFonts w:ascii="Times New Roman" w:hAnsi="Times New Roman" w:cs="Times New Roman"/>
          <w:szCs w:val="22"/>
        </w:rPr>
      </w:pPr>
      <w:r>
        <w:rPr>
          <w:rFonts w:ascii="Times New Roman" w:hAnsi="Times New Roman" w:cs="Times New Roman"/>
          <w:szCs w:val="22"/>
        </w:rPr>
        <w:t>Reassess each school’s strategic plan annually based on t</w:t>
      </w:r>
      <w:r w:rsidRPr="009735FB">
        <w:rPr>
          <w:rFonts w:ascii="Times New Roman" w:hAnsi="Times New Roman" w:cs="Times New Roman"/>
          <w:szCs w:val="22"/>
        </w:rPr>
        <w:t>his new research and ongoing reporting.</w:t>
      </w:r>
    </w:p>
    <w:p w:rsidR="00F9714C" w:rsidRPr="009735FB" w:rsidRDefault="00F9714C" w:rsidP="006B380E">
      <w:pPr>
        <w:pStyle w:val="PlainText"/>
        <w:rPr>
          <w:rFonts w:ascii="Times New Roman" w:hAnsi="Times New Roman" w:cs="Times New Roman"/>
          <w:b/>
          <w:szCs w:val="22"/>
        </w:rPr>
      </w:pPr>
    </w:p>
    <w:p w:rsidR="00F9714C" w:rsidRPr="009735FB" w:rsidRDefault="00F9714C" w:rsidP="00F9107A">
      <w:pPr>
        <w:pStyle w:val="PlainText"/>
        <w:keepNext/>
        <w:rPr>
          <w:rFonts w:ascii="Times New Roman" w:hAnsi="Times New Roman" w:cs="Times New Roman"/>
          <w:b/>
          <w:szCs w:val="22"/>
        </w:rPr>
      </w:pPr>
      <w:r>
        <w:rPr>
          <w:rFonts w:ascii="Times New Roman" w:hAnsi="Times New Roman" w:cs="Times New Roman"/>
          <w:b/>
          <w:szCs w:val="22"/>
        </w:rPr>
        <w:t>OV-</w:t>
      </w:r>
      <w:r w:rsidRPr="009735FB">
        <w:rPr>
          <w:rFonts w:ascii="Times New Roman" w:hAnsi="Times New Roman" w:cs="Times New Roman"/>
          <w:b/>
          <w:szCs w:val="22"/>
        </w:rPr>
        <w:t>24. Assess school performance and communicate metrics and findings to engage stakeholders.</w:t>
      </w:r>
    </w:p>
    <w:p w:rsidR="00F9714C" w:rsidRPr="009735FB" w:rsidRDefault="00F9714C" w:rsidP="006B380E">
      <w:pPr>
        <w:pStyle w:val="PlainText"/>
        <w:rPr>
          <w:rFonts w:ascii="Times New Roman" w:hAnsi="Times New Roman" w:cs="Times New Roman"/>
          <w:b/>
          <w:szCs w:val="22"/>
        </w:rPr>
      </w:pPr>
    </w:p>
    <w:p w:rsidR="00F9714C" w:rsidRPr="009735FB" w:rsidRDefault="00F9714C" w:rsidP="006B380E">
      <w:pPr>
        <w:pStyle w:val="PlainText"/>
        <w:ind w:left="360"/>
        <w:rPr>
          <w:rFonts w:ascii="Times New Roman" w:hAnsi="Times New Roman" w:cs="Times New Roman"/>
          <w:szCs w:val="22"/>
          <w:u w:val="single"/>
        </w:rPr>
      </w:pPr>
      <w:r w:rsidRPr="009735FB">
        <w:rPr>
          <w:rFonts w:ascii="Times New Roman" w:hAnsi="Times New Roman" w:cs="Times New Roman"/>
          <w:szCs w:val="22"/>
          <w:u w:val="single"/>
        </w:rPr>
        <w:t>Strategies:</w:t>
      </w:r>
    </w:p>
    <w:p w:rsidR="00F9714C" w:rsidRPr="009735FB" w:rsidRDefault="00F9714C" w:rsidP="006B380E">
      <w:pPr>
        <w:pStyle w:val="PlainText"/>
        <w:ind w:left="360"/>
        <w:rPr>
          <w:rFonts w:ascii="Times New Roman" w:hAnsi="Times New Roman" w:cs="Times New Roman"/>
          <w:szCs w:val="22"/>
          <w:u w:val="single"/>
        </w:rPr>
      </w:pPr>
    </w:p>
    <w:p w:rsidR="00F9714C" w:rsidRPr="009735FB" w:rsidRDefault="00F9714C" w:rsidP="006B380E">
      <w:pPr>
        <w:pStyle w:val="ListParagraph"/>
        <w:numPr>
          <w:ilvl w:val="0"/>
          <w:numId w:val="42"/>
        </w:numPr>
        <w:rPr>
          <w:rFonts w:ascii="Times New Roman" w:hAnsi="Times New Roman" w:cs="Times New Roman"/>
          <w:sz w:val="22"/>
          <w:szCs w:val="22"/>
        </w:rPr>
      </w:pPr>
      <w:r>
        <w:rPr>
          <w:rFonts w:ascii="Times New Roman" w:hAnsi="Times New Roman" w:cs="Times New Roman"/>
          <w:sz w:val="22"/>
          <w:szCs w:val="22"/>
        </w:rPr>
        <w:t xml:space="preserve">Provide </w:t>
      </w:r>
      <w:r w:rsidRPr="009735FB">
        <w:rPr>
          <w:rFonts w:ascii="Times New Roman" w:hAnsi="Times New Roman" w:cs="Times New Roman"/>
          <w:sz w:val="22"/>
          <w:szCs w:val="22"/>
        </w:rPr>
        <w:t xml:space="preserve">Advisory School Board training at each school at least every </w:t>
      </w:r>
      <w:r w:rsidR="00EE1A37">
        <w:rPr>
          <w:rFonts w:ascii="Times New Roman" w:hAnsi="Times New Roman" w:cs="Times New Roman"/>
          <w:sz w:val="22"/>
          <w:szCs w:val="22"/>
        </w:rPr>
        <w:t>two</w:t>
      </w:r>
      <w:r w:rsidRPr="009735FB">
        <w:rPr>
          <w:rFonts w:ascii="Times New Roman" w:hAnsi="Times New Roman" w:cs="Times New Roman"/>
          <w:sz w:val="22"/>
          <w:szCs w:val="22"/>
        </w:rPr>
        <w:t xml:space="preserve"> years.</w:t>
      </w:r>
    </w:p>
    <w:p w:rsidR="00F9714C" w:rsidRPr="009735FB" w:rsidRDefault="00F9714C" w:rsidP="006B380E">
      <w:pPr>
        <w:pStyle w:val="ListParagraph"/>
        <w:numPr>
          <w:ilvl w:val="0"/>
          <w:numId w:val="42"/>
        </w:numPr>
        <w:rPr>
          <w:rFonts w:ascii="Times New Roman" w:hAnsi="Times New Roman" w:cs="Times New Roman"/>
          <w:sz w:val="22"/>
          <w:szCs w:val="22"/>
        </w:rPr>
      </w:pPr>
      <w:r>
        <w:rPr>
          <w:rFonts w:ascii="Times New Roman" w:hAnsi="Times New Roman" w:cs="Times New Roman"/>
          <w:sz w:val="22"/>
          <w:szCs w:val="22"/>
        </w:rPr>
        <w:t xml:space="preserve">Ensure </w:t>
      </w:r>
      <w:r w:rsidRPr="009735FB">
        <w:rPr>
          <w:rFonts w:ascii="Times New Roman" w:hAnsi="Times New Roman" w:cs="Times New Roman"/>
          <w:sz w:val="22"/>
          <w:szCs w:val="22"/>
        </w:rPr>
        <w:t>transparency in sharing our efforts, successes</w:t>
      </w:r>
      <w:r w:rsidR="00EE1A37">
        <w:rPr>
          <w:rFonts w:ascii="Times New Roman" w:hAnsi="Times New Roman" w:cs="Times New Roman"/>
          <w:sz w:val="22"/>
          <w:szCs w:val="22"/>
        </w:rPr>
        <w:t>,</w:t>
      </w:r>
      <w:r w:rsidRPr="009735FB">
        <w:rPr>
          <w:rFonts w:ascii="Times New Roman" w:hAnsi="Times New Roman" w:cs="Times New Roman"/>
          <w:sz w:val="22"/>
          <w:szCs w:val="22"/>
        </w:rPr>
        <w:t xml:space="preserve"> and challenges with all key stakeholders, particularly parents</w:t>
      </w:r>
      <w:r>
        <w:rPr>
          <w:rFonts w:ascii="Times New Roman" w:hAnsi="Times New Roman" w:cs="Times New Roman"/>
          <w:sz w:val="22"/>
          <w:szCs w:val="22"/>
        </w:rPr>
        <w:t>.</w:t>
      </w:r>
      <w:r w:rsidRPr="009735FB">
        <w:rPr>
          <w:rFonts w:ascii="Times New Roman" w:hAnsi="Times New Roman" w:cs="Times New Roman"/>
          <w:sz w:val="22"/>
          <w:szCs w:val="22"/>
        </w:rPr>
        <w:t xml:space="preserve"> </w:t>
      </w:r>
    </w:p>
    <w:p w:rsidR="00F9714C" w:rsidRPr="009735FB" w:rsidRDefault="00F9714C" w:rsidP="006B380E">
      <w:pPr>
        <w:pStyle w:val="ListParagraph"/>
        <w:numPr>
          <w:ilvl w:val="0"/>
          <w:numId w:val="42"/>
        </w:numPr>
        <w:rPr>
          <w:rFonts w:ascii="Times New Roman" w:hAnsi="Times New Roman" w:cs="Times New Roman"/>
          <w:sz w:val="22"/>
          <w:szCs w:val="22"/>
        </w:rPr>
      </w:pPr>
      <w:r>
        <w:rPr>
          <w:rFonts w:ascii="Times New Roman" w:hAnsi="Times New Roman" w:cs="Times New Roman"/>
          <w:sz w:val="22"/>
          <w:szCs w:val="22"/>
        </w:rPr>
        <w:t xml:space="preserve">Each school will develop </w:t>
      </w:r>
      <w:r w:rsidRPr="009735FB">
        <w:rPr>
          <w:rFonts w:ascii="Times New Roman" w:hAnsi="Times New Roman" w:cs="Times New Roman"/>
          <w:sz w:val="22"/>
          <w:szCs w:val="22"/>
        </w:rPr>
        <w:t xml:space="preserve">a comprehensive annual report </w:t>
      </w:r>
      <w:r>
        <w:rPr>
          <w:rFonts w:ascii="Times New Roman" w:hAnsi="Times New Roman" w:cs="Times New Roman"/>
          <w:sz w:val="22"/>
          <w:szCs w:val="22"/>
        </w:rPr>
        <w:t>and</w:t>
      </w:r>
      <w:r w:rsidRPr="009735FB">
        <w:rPr>
          <w:rFonts w:ascii="Times New Roman" w:hAnsi="Times New Roman" w:cs="Times New Roman"/>
          <w:sz w:val="22"/>
          <w:szCs w:val="22"/>
        </w:rPr>
        <w:t xml:space="preserve"> </w:t>
      </w:r>
      <w:r>
        <w:rPr>
          <w:rFonts w:ascii="Times New Roman" w:hAnsi="Times New Roman" w:cs="Times New Roman"/>
          <w:sz w:val="22"/>
          <w:szCs w:val="22"/>
        </w:rPr>
        <w:t xml:space="preserve">hold semiannual stakeholder meetings </w:t>
      </w:r>
      <w:r w:rsidRPr="009735FB">
        <w:rPr>
          <w:rFonts w:ascii="Times New Roman" w:hAnsi="Times New Roman" w:cs="Times New Roman"/>
          <w:sz w:val="22"/>
          <w:szCs w:val="22"/>
        </w:rPr>
        <w:t>to review results, needs</w:t>
      </w:r>
      <w:r>
        <w:rPr>
          <w:rFonts w:ascii="Times New Roman" w:hAnsi="Times New Roman" w:cs="Times New Roman"/>
          <w:sz w:val="22"/>
          <w:szCs w:val="22"/>
        </w:rPr>
        <w:t>,</w:t>
      </w:r>
      <w:r w:rsidRPr="009735FB">
        <w:rPr>
          <w:rFonts w:ascii="Times New Roman" w:hAnsi="Times New Roman" w:cs="Times New Roman"/>
          <w:sz w:val="22"/>
          <w:szCs w:val="22"/>
        </w:rPr>
        <w:t xml:space="preserve"> and opportunities</w:t>
      </w:r>
      <w:r>
        <w:rPr>
          <w:rFonts w:ascii="Times New Roman" w:hAnsi="Times New Roman" w:cs="Times New Roman"/>
          <w:sz w:val="22"/>
          <w:szCs w:val="22"/>
        </w:rPr>
        <w:t xml:space="preserve">, with input and representation from </w:t>
      </w:r>
      <w:r w:rsidR="00EE1A37">
        <w:rPr>
          <w:rFonts w:ascii="Times New Roman" w:hAnsi="Times New Roman" w:cs="Times New Roman"/>
          <w:sz w:val="22"/>
          <w:szCs w:val="22"/>
        </w:rPr>
        <w:t>the d</w:t>
      </w:r>
      <w:r>
        <w:rPr>
          <w:rFonts w:ascii="Times New Roman" w:hAnsi="Times New Roman" w:cs="Times New Roman"/>
          <w:sz w:val="22"/>
          <w:szCs w:val="22"/>
        </w:rPr>
        <w:t>iocese.</w:t>
      </w:r>
    </w:p>
    <w:p w:rsidR="00861AC7" w:rsidRPr="009735FB" w:rsidRDefault="00EE1A37" w:rsidP="006B380E">
      <w:pPr>
        <w:pStyle w:val="ListParagraph"/>
        <w:numPr>
          <w:ilvl w:val="0"/>
          <w:numId w:val="42"/>
        </w:numPr>
        <w:spacing w:after="200"/>
        <w:rPr>
          <w:rFonts w:ascii="Times New Roman" w:hAnsi="Times New Roman" w:cs="Times New Roman"/>
          <w:sz w:val="22"/>
          <w:szCs w:val="22"/>
        </w:rPr>
      </w:pPr>
      <w:r>
        <w:rPr>
          <w:rFonts w:ascii="Times New Roman" w:hAnsi="Times New Roman" w:cs="Times New Roman"/>
          <w:sz w:val="22"/>
          <w:szCs w:val="22"/>
        </w:rPr>
        <w:t>At all parishes, s</w:t>
      </w:r>
      <w:r w:rsidR="00F9714C">
        <w:rPr>
          <w:rFonts w:ascii="Times New Roman" w:hAnsi="Times New Roman" w:cs="Times New Roman"/>
          <w:sz w:val="22"/>
          <w:szCs w:val="22"/>
        </w:rPr>
        <w:t xml:space="preserve">chedule </w:t>
      </w:r>
      <w:r w:rsidR="00F9714C" w:rsidRPr="009735FB">
        <w:rPr>
          <w:rFonts w:ascii="Times New Roman" w:hAnsi="Times New Roman" w:cs="Times New Roman"/>
          <w:sz w:val="22"/>
          <w:szCs w:val="22"/>
        </w:rPr>
        <w:t xml:space="preserve">at least two </w:t>
      </w:r>
      <w:r>
        <w:rPr>
          <w:rFonts w:ascii="Times New Roman" w:hAnsi="Times New Roman" w:cs="Times New Roman"/>
          <w:sz w:val="22"/>
          <w:szCs w:val="22"/>
        </w:rPr>
        <w:t>M</w:t>
      </w:r>
      <w:r w:rsidR="00F9714C" w:rsidRPr="009735FB">
        <w:rPr>
          <w:rFonts w:ascii="Times New Roman" w:hAnsi="Times New Roman" w:cs="Times New Roman"/>
          <w:sz w:val="22"/>
          <w:szCs w:val="22"/>
        </w:rPr>
        <w:t xml:space="preserve">asses per year </w:t>
      </w:r>
      <w:r w:rsidR="00F9714C">
        <w:rPr>
          <w:rFonts w:ascii="Times New Roman" w:hAnsi="Times New Roman" w:cs="Times New Roman"/>
          <w:sz w:val="22"/>
          <w:szCs w:val="22"/>
        </w:rPr>
        <w:t>promoting</w:t>
      </w:r>
      <w:r w:rsidR="00F9714C" w:rsidRPr="009735FB">
        <w:rPr>
          <w:rFonts w:ascii="Times New Roman" w:hAnsi="Times New Roman" w:cs="Times New Roman"/>
          <w:sz w:val="22"/>
          <w:szCs w:val="22"/>
        </w:rPr>
        <w:t xml:space="preserve"> Catholic </w:t>
      </w:r>
      <w:r w:rsidR="00F9714C">
        <w:rPr>
          <w:rFonts w:ascii="Times New Roman" w:hAnsi="Times New Roman" w:cs="Times New Roman"/>
          <w:sz w:val="22"/>
          <w:szCs w:val="22"/>
        </w:rPr>
        <w:t xml:space="preserve">school </w:t>
      </w:r>
      <w:r w:rsidR="00F9714C" w:rsidRPr="009735FB">
        <w:rPr>
          <w:rFonts w:ascii="Times New Roman" w:hAnsi="Times New Roman" w:cs="Times New Roman"/>
          <w:sz w:val="22"/>
          <w:szCs w:val="22"/>
        </w:rPr>
        <w:t>education, sharing our successes</w:t>
      </w:r>
      <w:r>
        <w:rPr>
          <w:rFonts w:ascii="Times New Roman" w:hAnsi="Times New Roman" w:cs="Times New Roman"/>
          <w:sz w:val="22"/>
          <w:szCs w:val="22"/>
        </w:rPr>
        <w:t>,</w:t>
      </w:r>
      <w:r w:rsidR="00F9714C" w:rsidRPr="009735FB">
        <w:rPr>
          <w:rFonts w:ascii="Times New Roman" w:hAnsi="Times New Roman" w:cs="Times New Roman"/>
          <w:sz w:val="22"/>
          <w:szCs w:val="22"/>
        </w:rPr>
        <w:t xml:space="preserve"> and reinforcing our financial performance </w:t>
      </w:r>
      <w:r>
        <w:rPr>
          <w:rFonts w:ascii="Times New Roman" w:hAnsi="Times New Roman" w:cs="Times New Roman"/>
          <w:sz w:val="22"/>
          <w:szCs w:val="22"/>
        </w:rPr>
        <w:t>and</w:t>
      </w:r>
      <w:r w:rsidR="00F9714C" w:rsidRPr="009735FB">
        <w:rPr>
          <w:rFonts w:ascii="Times New Roman" w:hAnsi="Times New Roman" w:cs="Times New Roman"/>
          <w:sz w:val="22"/>
          <w:szCs w:val="22"/>
        </w:rPr>
        <w:t xml:space="preserve"> needs.</w:t>
      </w:r>
      <w:r w:rsidR="00861AC7" w:rsidRPr="009735FB">
        <w:rPr>
          <w:rFonts w:ascii="Times New Roman" w:hAnsi="Times New Roman" w:cs="Times New Roman"/>
          <w:sz w:val="22"/>
          <w:szCs w:val="22"/>
        </w:rPr>
        <w:br w:type="page"/>
      </w:r>
    </w:p>
    <w:p w:rsidR="004B35E6" w:rsidRPr="007E00D2" w:rsidRDefault="004B35E6" w:rsidP="007E00D2">
      <w:pPr>
        <w:rPr>
          <w:rFonts w:ascii="Times New Roman" w:hAnsi="Times New Roman" w:cs="Times New Roman"/>
          <w:b/>
          <w:i/>
        </w:rPr>
      </w:pPr>
      <w:r w:rsidRPr="007E00D2">
        <w:rPr>
          <w:rFonts w:ascii="Times New Roman" w:hAnsi="Times New Roman" w:cs="Times New Roman"/>
          <w:b/>
          <w:i/>
        </w:rPr>
        <w:lastRenderedPageBreak/>
        <w:t>ACADEMIC EXCELLENCE</w:t>
      </w:r>
    </w:p>
    <w:p w:rsidR="004B35E6" w:rsidRPr="009735FB" w:rsidRDefault="004B35E6" w:rsidP="004B35E6">
      <w:pPr>
        <w:rPr>
          <w:rFonts w:ascii="Times New Roman" w:hAnsi="Times New Roman" w:cs="Times New Roman"/>
          <w:b/>
          <w:sz w:val="22"/>
          <w:szCs w:val="22"/>
          <w:u w:val="single"/>
        </w:rPr>
      </w:pPr>
    </w:p>
    <w:tbl>
      <w:tblPr>
        <w:tblStyle w:val="TableGrid"/>
        <w:tblW w:w="0" w:type="auto"/>
        <w:tblLook w:val="04A0" w:firstRow="1" w:lastRow="0" w:firstColumn="1" w:lastColumn="0" w:noHBand="0" w:noVBand="1"/>
      </w:tblPr>
      <w:tblGrid>
        <w:gridCol w:w="9926"/>
      </w:tblGrid>
      <w:tr w:rsidR="004B35E6" w:rsidRPr="009735FB" w:rsidTr="00A55E5A">
        <w:tc>
          <w:tcPr>
            <w:tcW w:w="10008" w:type="dxa"/>
          </w:tcPr>
          <w:p w:rsidR="004B35E6" w:rsidRPr="009735FB" w:rsidRDefault="004B35E6">
            <w:pPr>
              <w:shd w:val="clear" w:color="auto" w:fill="FFFFFF"/>
              <w:spacing w:before="120" w:after="120"/>
              <w:rPr>
                <w:rFonts w:ascii="Times New Roman" w:eastAsia="Times New Roman" w:hAnsi="Times New Roman" w:cs="Times New Roman"/>
                <w:i/>
                <w:sz w:val="22"/>
                <w:szCs w:val="22"/>
              </w:rPr>
            </w:pPr>
            <w:r w:rsidRPr="009735FB">
              <w:rPr>
                <w:rFonts w:ascii="Times New Roman" w:eastAsia="Times New Roman" w:hAnsi="Times New Roman" w:cs="Times New Roman"/>
                <w:i/>
                <w:sz w:val="22"/>
                <w:szCs w:val="22"/>
              </w:rPr>
              <w:t xml:space="preserve">The </w:t>
            </w:r>
            <w:r w:rsidRPr="009735FB">
              <w:rPr>
                <w:rFonts w:ascii="Times New Roman" w:eastAsia="Times New Roman" w:hAnsi="Times New Roman" w:cs="Times New Roman"/>
                <w:b/>
                <w:i/>
                <w:sz w:val="22"/>
                <w:szCs w:val="22"/>
              </w:rPr>
              <w:t xml:space="preserve">Academic Excellence </w:t>
            </w:r>
            <w:r w:rsidR="00576689">
              <w:rPr>
                <w:rFonts w:ascii="Times New Roman" w:eastAsia="Times New Roman" w:hAnsi="Times New Roman" w:cs="Times New Roman"/>
                <w:b/>
                <w:i/>
                <w:sz w:val="22"/>
                <w:szCs w:val="22"/>
              </w:rPr>
              <w:t xml:space="preserve">(AE) </w:t>
            </w:r>
            <w:r w:rsidRPr="009735FB">
              <w:rPr>
                <w:rFonts w:ascii="Times New Roman" w:eastAsia="Times New Roman" w:hAnsi="Times New Roman" w:cs="Times New Roman"/>
                <w:b/>
                <w:i/>
                <w:sz w:val="22"/>
                <w:szCs w:val="22"/>
              </w:rPr>
              <w:t xml:space="preserve">Core Team </w:t>
            </w:r>
            <w:r w:rsidRPr="009735FB">
              <w:rPr>
                <w:rFonts w:ascii="Times New Roman" w:eastAsia="Times New Roman" w:hAnsi="Times New Roman" w:cs="Times New Roman"/>
                <w:i/>
                <w:sz w:val="22"/>
                <w:szCs w:val="22"/>
              </w:rPr>
              <w:t xml:space="preserve">aimed to develop a plan to assist the Catholic schools of the Diocese of Charleston </w:t>
            </w:r>
            <w:r w:rsidR="005E3378">
              <w:rPr>
                <w:rFonts w:ascii="Times New Roman" w:eastAsia="Times New Roman" w:hAnsi="Times New Roman" w:cs="Times New Roman"/>
                <w:i/>
                <w:sz w:val="22"/>
                <w:szCs w:val="22"/>
              </w:rPr>
              <w:t xml:space="preserve">in </w:t>
            </w:r>
            <w:r w:rsidRPr="009735FB">
              <w:rPr>
                <w:rFonts w:ascii="Times New Roman" w:eastAsia="Times New Roman" w:hAnsi="Times New Roman" w:cs="Times New Roman"/>
                <w:i/>
                <w:sz w:val="22"/>
                <w:szCs w:val="22"/>
              </w:rPr>
              <w:t>ensur</w:t>
            </w:r>
            <w:r w:rsidR="005E3378">
              <w:rPr>
                <w:rFonts w:ascii="Times New Roman" w:eastAsia="Times New Roman" w:hAnsi="Times New Roman" w:cs="Times New Roman"/>
                <w:i/>
                <w:sz w:val="22"/>
                <w:szCs w:val="22"/>
              </w:rPr>
              <w:t>ing</w:t>
            </w:r>
            <w:r w:rsidRPr="009735FB">
              <w:rPr>
                <w:rFonts w:ascii="Times New Roman" w:eastAsia="Times New Roman" w:hAnsi="Times New Roman" w:cs="Times New Roman"/>
                <w:i/>
                <w:sz w:val="22"/>
                <w:szCs w:val="22"/>
              </w:rPr>
              <w:t xml:space="preserve"> a curriculum </w:t>
            </w:r>
            <w:r w:rsidR="00D858F1">
              <w:rPr>
                <w:rFonts w:ascii="Times New Roman" w:eastAsia="Times New Roman" w:hAnsi="Times New Roman" w:cs="Times New Roman"/>
                <w:i/>
                <w:sz w:val="22"/>
                <w:szCs w:val="22"/>
              </w:rPr>
              <w:t xml:space="preserve">and instructional practices </w:t>
            </w:r>
            <w:r w:rsidRPr="009735FB">
              <w:rPr>
                <w:rFonts w:ascii="Times New Roman" w:eastAsia="Times New Roman" w:hAnsi="Times New Roman" w:cs="Times New Roman"/>
                <w:i/>
                <w:sz w:val="22"/>
                <w:szCs w:val="22"/>
              </w:rPr>
              <w:t xml:space="preserve">that </w:t>
            </w:r>
            <w:r w:rsidR="00D858F1">
              <w:rPr>
                <w:rFonts w:ascii="Times New Roman" w:eastAsia="Times New Roman" w:hAnsi="Times New Roman" w:cs="Times New Roman"/>
                <w:i/>
                <w:sz w:val="22"/>
                <w:szCs w:val="22"/>
              </w:rPr>
              <w:t>are</w:t>
            </w:r>
            <w:r w:rsidRPr="009735FB">
              <w:rPr>
                <w:rFonts w:ascii="Times New Roman" w:eastAsia="Times New Roman" w:hAnsi="Times New Roman" w:cs="Times New Roman"/>
                <w:i/>
                <w:sz w:val="22"/>
                <w:szCs w:val="22"/>
              </w:rPr>
              <w:t xml:space="preserve"> challenging, rigorous</w:t>
            </w:r>
            <w:r w:rsidR="005E3378">
              <w:rPr>
                <w:rFonts w:ascii="Times New Roman" w:eastAsia="Times New Roman" w:hAnsi="Times New Roman" w:cs="Times New Roman"/>
                <w:i/>
                <w:sz w:val="22"/>
                <w:szCs w:val="22"/>
              </w:rPr>
              <w:t>,</w:t>
            </w:r>
            <w:r w:rsidRPr="009735FB">
              <w:rPr>
                <w:rFonts w:ascii="Times New Roman" w:eastAsia="Times New Roman" w:hAnsi="Times New Roman" w:cs="Times New Roman"/>
                <w:i/>
                <w:sz w:val="22"/>
                <w:szCs w:val="22"/>
              </w:rPr>
              <w:t xml:space="preserve"> and rooted in the Catholic faith</w:t>
            </w:r>
            <w:r w:rsidR="005E3378">
              <w:rPr>
                <w:rFonts w:ascii="Times New Roman" w:eastAsia="Times New Roman" w:hAnsi="Times New Roman" w:cs="Times New Roman"/>
                <w:i/>
                <w:sz w:val="22"/>
                <w:szCs w:val="22"/>
              </w:rPr>
              <w:t xml:space="preserve">; </w:t>
            </w:r>
            <w:r w:rsidR="00ED734C">
              <w:rPr>
                <w:rFonts w:ascii="Times New Roman" w:eastAsia="Times New Roman" w:hAnsi="Times New Roman" w:cs="Times New Roman"/>
                <w:i/>
                <w:sz w:val="22"/>
                <w:szCs w:val="22"/>
              </w:rPr>
              <w:t>inclusive of a diverse range</w:t>
            </w:r>
            <w:r w:rsidRPr="009735FB">
              <w:rPr>
                <w:rFonts w:ascii="Times New Roman" w:eastAsia="Times New Roman" w:hAnsi="Times New Roman" w:cs="Times New Roman"/>
                <w:i/>
                <w:sz w:val="22"/>
                <w:szCs w:val="22"/>
              </w:rPr>
              <w:t xml:space="preserve"> of abilit</w:t>
            </w:r>
            <w:r w:rsidR="000A2AB7">
              <w:rPr>
                <w:rFonts w:ascii="Times New Roman" w:eastAsia="Times New Roman" w:hAnsi="Times New Roman" w:cs="Times New Roman"/>
                <w:i/>
                <w:sz w:val="22"/>
                <w:szCs w:val="22"/>
              </w:rPr>
              <w:t>ies</w:t>
            </w:r>
            <w:r w:rsidRPr="009735FB">
              <w:rPr>
                <w:rFonts w:ascii="Times New Roman" w:eastAsia="Times New Roman" w:hAnsi="Times New Roman" w:cs="Times New Roman"/>
                <w:i/>
                <w:sz w:val="22"/>
                <w:szCs w:val="22"/>
              </w:rPr>
              <w:t xml:space="preserve"> </w:t>
            </w:r>
            <w:r w:rsidR="005E3378">
              <w:rPr>
                <w:rFonts w:ascii="Times New Roman" w:eastAsia="Times New Roman" w:hAnsi="Times New Roman" w:cs="Times New Roman"/>
                <w:i/>
                <w:sz w:val="22"/>
                <w:szCs w:val="22"/>
              </w:rPr>
              <w:t>so</w:t>
            </w:r>
            <w:r w:rsidRPr="009735FB">
              <w:rPr>
                <w:rFonts w:ascii="Times New Roman" w:eastAsia="Times New Roman" w:hAnsi="Times New Roman" w:cs="Times New Roman"/>
                <w:i/>
                <w:sz w:val="22"/>
                <w:szCs w:val="22"/>
              </w:rPr>
              <w:t xml:space="preserve"> all students </w:t>
            </w:r>
            <w:r w:rsidR="00267D5E">
              <w:rPr>
                <w:rFonts w:ascii="Times New Roman" w:eastAsia="Times New Roman" w:hAnsi="Times New Roman" w:cs="Times New Roman"/>
                <w:i/>
                <w:sz w:val="22"/>
                <w:szCs w:val="22"/>
              </w:rPr>
              <w:t xml:space="preserve">can </w:t>
            </w:r>
            <w:r w:rsidRPr="009735FB">
              <w:rPr>
                <w:rFonts w:ascii="Times New Roman" w:eastAsia="Times New Roman" w:hAnsi="Times New Roman" w:cs="Times New Roman"/>
                <w:i/>
                <w:sz w:val="22"/>
                <w:szCs w:val="22"/>
              </w:rPr>
              <w:t>reach their potential</w:t>
            </w:r>
            <w:r w:rsidR="005E3378">
              <w:rPr>
                <w:rFonts w:ascii="Times New Roman" w:eastAsia="Times New Roman" w:hAnsi="Times New Roman" w:cs="Times New Roman"/>
                <w:i/>
                <w:sz w:val="22"/>
                <w:szCs w:val="22"/>
              </w:rPr>
              <w:t xml:space="preserve">; </w:t>
            </w:r>
            <w:r w:rsidRPr="009735FB">
              <w:rPr>
                <w:rFonts w:ascii="Times New Roman" w:eastAsia="Times New Roman" w:hAnsi="Times New Roman" w:cs="Times New Roman"/>
                <w:i/>
                <w:sz w:val="22"/>
                <w:szCs w:val="22"/>
              </w:rPr>
              <w:t xml:space="preserve">and </w:t>
            </w:r>
            <w:r w:rsidR="005E3378">
              <w:rPr>
                <w:rFonts w:ascii="Times New Roman" w:eastAsia="Times New Roman" w:hAnsi="Times New Roman" w:cs="Times New Roman"/>
                <w:i/>
                <w:sz w:val="22"/>
                <w:szCs w:val="22"/>
              </w:rPr>
              <w:t>emphasize</w:t>
            </w:r>
            <w:r w:rsidRPr="009735FB">
              <w:rPr>
                <w:rFonts w:ascii="Times New Roman" w:eastAsia="Times New Roman" w:hAnsi="Times New Roman" w:cs="Times New Roman"/>
                <w:i/>
                <w:sz w:val="22"/>
                <w:szCs w:val="22"/>
              </w:rPr>
              <w:t xml:space="preserve"> teaching students to </w:t>
            </w:r>
            <w:r w:rsidRPr="009735FB">
              <w:rPr>
                <w:rFonts w:ascii="Times New Roman" w:eastAsia="Times New Roman" w:hAnsi="Times New Roman" w:cs="Times New Roman"/>
                <w:bCs/>
                <w:i/>
                <w:sz w:val="22"/>
                <w:szCs w:val="22"/>
              </w:rPr>
              <w:t>“</w:t>
            </w:r>
            <w:r w:rsidR="005E3378">
              <w:rPr>
                <w:rFonts w:ascii="Times New Roman" w:eastAsia="Times New Roman" w:hAnsi="Times New Roman" w:cs="Times New Roman"/>
                <w:bCs/>
                <w:i/>
                <w:sz w:val="22"/>
                <w:szCs w:val="22"/>
              </w:rPr>
              <w:t>l</w:t>
            </w:r>
            <w:r w:rsidRPr="009735FB">
              <w:rPr>
                <w:rFonts w:ascii="Times New Roman" w:eastAsia="Times New Roman" w:hAnsi="Times New Roman" w:cs="Times New Roman"/>
                <w:bCs/>
                <w:i/>
                <w:sz w:val="22"/>
                <w:szCs w:val="22"/>
              </w:rPr>
              <w:t xml:space="preserve">earn </w:t>
            </w:r>
            <w:r w:rsidR="005E3378">
              <w:rPr>
                <w:rFonts w:ascii="Times New Roman" w:eastAsia="Times New Roman" w:hAnsi="Times New Roman" w:cs="Times New Roman"/>
                <w:bCs/>
                <w:i/>
                <w:sz w:val="22"/>
                <w:szCs w:val="22"/>
              </w:rPr>
              <w:t>h</w:t>
            </w:r>
            <w:r w:rsidRPr="009735FB">
              <w:rPr>
                <w:rFonts w:ascii="Times New Roman" w:eastAsia="Times New Roman" w:hAnsi="Times New Roman" w:cs="Times New Roman"/>
                <w:bCs/>
                <w:i/>
                <w:sz w:val="22"/>
                <w:szCs w:val="22"/>
              </w:rPr>
              <w:t xml:space="preserve">ow to </w:t>
            </w:r>
            <w:r w:rsidR="005E3378">
              <w:rPr>
                <w:rFonts w:ascii="Times New Roman" w:eastAsia="Times New Roman" w:hAnsi="Times New Roman" w:cs="Times New Roman"/>
                <w:bCs/>
                <w:i/>
                <w:sz w:val="22"/>
                <w:szCs w:val="22"/>
              </w:rPr>
              <w:t>l</w:t>
            </w:r>
            <w:r w:rsidRPr="009735FB">
              <w:rPr>
                <w:rFonts w:ascii="Times New Roman" w:eastAsia="Times New Roman" w:hAnsi="Times New Roman" w:cs="Times New Roman"/>
                <w:bCs/>
                <w:i/>
                <w:sz w:val="22"/>
                <w:szCs w:val="22"/>
              </w:rPr>
              <w:t>earn,</w:t>
            </w:r>
            <w:r w:rsidRPr="009735FB">
              <w:rPr>
                <w:rFonts w:ascii="Times New Roman" w:eastAsia="Times New Roman" w:hAnsi="Times New Roman" w:cs="Times New Roman"/>
                <w:i/>
                <w:sz w:val="22"/>
                <w:szCs w:val="22"/>
              </w:rPr>
              <w:t>” considering the rapid changes in job descriptions, skills, knowledge, and ways to access knowledge in the 21</w:t>
            </w:r>
            <w:r w:rsidRPr="009735FB">
              <w:rPr>
                <w:rFonts w:ascii="Times New Roman" w:eastAsia="Times New Roman" w:hAnsi="Times New Roman" w:cs="Times New Roman"/>
                <w:i/>
                <w:sz w:val="22"/>
                <w:szCs w:val="22"/>
                <w:vertAlign w:val="superscript"/>
              </w:rPr>
              <w:t>st</w:t>
            </w:r>
            <w:r w:rsidRPr="009735FB">
              <w:rPr>
                <w:rFonts w:ascii="Times New Roman" w:eastAsia="Times New Roman" w:hAnsi="Times New Roman" w:cs="Times New Roman"/>
                <w:i/>
                <w:sz w:val="22"/>
                <w:szCs w:val="22"/>
              </w:rPr>
              <w:t xml:space="preserve"> century. </w:t>
            </w:r>
          </w:p>
        </w:tc>
      </w:tr>
    </w:tbl>
    <w:p w:rsidR="004B35E6" w:rsidRPr="009735FB" w:rsidRDefault="004B35E6" w:rsidP="004B35E6">
      <w:pPr>
        <w:rPr>
          <w:rFonts w:ascii="Times New Roman" w:hAnsi="Times New Roman" w:cs="Times New Roman"/>
          <w:b/>
          <w:sz w:val="22"/>
          <w:szCs w:val="22"/>
          <w:u w:val="single"/>
        </w:rPr>
      </w:pPr>
    </w:p>
    <w:p w:rsidR="004B35E6" w:rsidRPr="009735FB" w:rsidRDefault="00576689" w:rsidP="004B35E6">
      <w:pPr>
        <w:tabs>
          <w:tab w:val="left" w:pos="0"/>
        </w:tabs>
        <w:rPr>
          <w:rFonts w:ascii="Times New Roman" w:hAnsi="Times New Roman" w:cs="Times New Roman"/>
          <w:b/>
          <w:sz w:val="22"/>
          <w:szCs w:val="22"/>
        </w:rPr>
      </w:pPr>
      <w:r>
        <w:rPr>
          <w:rFonts w:ascii="Times New Roman" w:hAnsi="Times New Roman" w:cs="Times New Roman"/>
          <w:b/>
          <w:sz w:val="22"/>
          <w:szCs w:val="22"/>
        </w:rPr>
        <w:t>AE-</w:t>
      </w:r>
      <w:r w:rsidR="006B380E">
        <w:rPr>
          <w:rFonts w:ascii="Times New Roman" w:hAnsi="Times New Roman" w:cs="Times New Roman"/>
          <w:b/>
          <w:sz w:val="22"/>
          <w:szCs w:val="22"/>
        </w:rPr>
        <w:t xml:space="preserve">1. </w:t>
      </w:r>
      <w:r w:rsidR="004B35E6" w:rsidRPr="009735FB">
        <w:rPr>
          <w:rFonts w:ascii="Times New Roman" w:hAnsi="Times New Roman" w:cs="Times New Roman"/>
          <w:b/>
          <w:sz w:val="22"/>
          <w:szCs w:val="22"/>
        </w:rPr>
        <w:t>Attract and retain highly qualified</w:t>
      </w:r>
      <w:r w:rsidR="00D858F1">
        <w:rPr>
          <w:rFonts w:ascii="Times New Roman" w:hAnsi="Times New Roman" w:cs="Times New Roman"/>
          <w:b/>
          <w:sz w:val="22"/>
          <w:szCs w:val="22"/>
        </w:rPr>
        <w:t xml:space="preserve"> and </w:t>
      </w:r>
      <w:r w:rsidR="004B35E6" w:rsidRPr="009735FB">
        <w:rPr>
          <w:rFonts w:ascii="Times New Roman" w:hAnsi="Times New Roman" w:cs="Times New Roman"/>
          <w:b/>
          <w:sz w:val="22"/>
          <w:szCs w:val="22"/>
        </w:rPr>
        <w:t>certified</w:t>
      </w:r>
      <w:r w:rsidR="00D858F1">
        <w:rPr>
          <w:rFonts w:ascii="Times New Roman" w:hAnsi="Times New Roman" w:cs="Times New Roman"/>
          <w:b/>
          <w:sz w:val="22"/>
          <w:szCs w:val="22"/>
        </w:rPr>
        <w:t>/</w:t>
      </w:r>
      <w:r w:rsidR="004B35E6" w:rsidRPr="009735FB">
        <w:rPr>
          <w:rFonts w:ascii="Times New Roman" w:hAnsi="Times New Roman" w:cs="Times New Roman"/>
          <w:b/>
          <w:sz w:val="22"/>
          <w:szCs w:val="22"/>
        </w:rPr>
        <w:t>credentialed faculty and administration</w:t>
      </w:r>
      <w:r w:rsidR="004B35E6">
        <w:rPr>
          <w:rFonts w:ascii="Times New Roman" w:hAnsi="Times New Roman" w:cs="Times New Roman"/>
          <w:b/>
          <w:sz w:val="22"/>
          <w:szCs w:val="22"/>
        </w:rPr>
        <w:t xml:space="preserve"> who embrace the mission of Catholic education</w:t>
      </w:r>
      <w:r w:rsidR="004B35E6" w:rsidRPr="009735FB">
        <w:rPr>
          <w:rFonts w:ascii="Times New Roman" w:hAnsi="Times New Roman" w:cs="Times New Roman"/>
          <w:b/>
          <w:sz w:val="22"/>
          <w:szCs w:val="22"/>
        </w:rPr>
        <w:t>.</w:t>
      </w:r>
    </w:p>
    <w:p w:rsidR="004B35E6" w:rsidRPr="009735FB" w:rsidRDefault="004B35E6" w:rsidP="004B35E6">
      <w:pPr>
        <w:tabs>
          <w:tab w:val="left" w:pos="0"/>
        </w:tabs>
        <w:rPr>
          <w:rFonts w:ascii="Times New Roman" w:hAnsi="Times New Roman" w:cs="Times New Roman"/>
          <w:b/>
          <w:sz w:val="22"/>
          <w:szCs w:val="22"/>
        </w:rPr>
      </w:pPr>
    </w:p>
    <w:p w:rsidR="004B35E6" w:rsidRPr="009735FB" w:rsidRDefault="004B35E6" w:rsidP="004B35E6">
      <w:pPr>
        <w:ind w:left="360"/>
        <w:rPr>
          <w:rFonts w:ascii="Times New Roman" w:eastAsia="Times New Roman" w:hAnsi="Times New Roman" w:cs="Times New Roman"/>
          <w:bCs/>
          <w:sz w:val="22"/>
          <w:szCs w:val="22"/>
        </w:rPr>
      </w:pPr>
      <w:r w:rsidRPr="009735FB">
        <w:rPr>
          <w:rFonts w:ascii="Times New Roman" w:eastAsia="Times New Roman" w:hAnsi="Times New Roman" w:cs="Times New Roman"/>
          <w:bCs/>
          <w:sz w:val="22"/>
          <w:szCs w:val="22"/>
          <w:u w:val="single"/>
        </w:rPr>
        <w:t>Strategies</w:t>
      </w:r>
      <w:r>
        <w:rPr>
          <w:rFonts w:ascii="Times New Roman" w:eastAsia="Times New Roman" w:hAnsi="Times New Roman" w:cs="Times New Roman"/>
          <w:bCs/>
          <w:sz w:val="22"/>
          <w:szCs w:val="22"/>
        </w:rPr>
        <w:t>:</w:t>
      </w:r>
    </w:p>
    <w:p w:rsidR="004B35E6" w:rsidRPr="00074B80" w:rsidRDefault="004B35E6" w:rsidP="004B35E6">
      <w:pPr>
        <w:pStyle w:val="NoSpacing"/>
        <w:tabs>
          <w:tab w:val="left" w:pos="0"/>
        </w:tabs>
        <w:rPr>
          <w:rFonts w:ascii="Times New Roman" w:hAnsi="Times New Roman" w:cs="Times New Roman"/>
          <w:b/>
          <w:i/>
          <w:u w:val="single"/>
        </w:rPr>
      </w:pPr>
    </w:p>
    <w:p w:rsidR="004B35E6" w:rsidRPr="00694054" w:rsidRDefault="004B35E6" w:rsidP="000C4E1D">
      <w:pPr>
        <w:pStyle w:val="NoSpacing"/>
        <w:numPr>
          <w:ilvl w:val="0"/>
          <w:numId w:val="91"/>
        </w:numPr>
        <w:tabs>
          <w:tab w:val="left" w:pos="0"/>
        </w:tabs>
        <w:rPr>
          <w:rFonts w:ascii="Times New Roman" w:hAnsi="Times New Roman" w:cs="Times New Roman"/>
          <w:b/>
          <w:u w:val="single"/>
        </w:rPr>
      </w:pPr>
      <w:r>
        <w:rPr>
          <w:rFonts w:ascii="Times New Roman" w:hAnsi="Times New Roman" w:cs="Times New Roman"/>
        </w:rPr>
        <w:t xml:space="preserve">Continue to hire </w:t>
      </w:r>
      <w:r w:rsidRPr="00694054">
        <w:rPr>
          <w:rFonts w:ascii="Times New Roman" w:hAnsi="Times New Roman" w:cs="Times New Roman"/>
        </w:rPr>
        <w:t>certified principals and teachers; require a commitment b</w:t>
      </w:r>
      <w:r>
        <w:rPr>
          <w:rFonts w:ascii="Times New Roman" w:hAnsi="Times New Roman" w:cs="Times New Roman"/>
        </w:rPr>
        <w:t xml:space="preserve">y </w:t>
      </w:r>
      <w:r w:rsidRPr="00694054">
        <w:rPr>
          <w:rFonts w:ascii="Times New Roman" w:hAnsi="Times New Roman" w:cs="Times New Roman"/>
        </w:rPr>
        <w:t>noncertified teachers or principals to comple</w:t>
      </w:r>
      <w:r>
        <w:rPr>
          <w:rFonts w:ascii="Times New Roman" w:hAnsi="Times New Roman" w:cs="Times New Roman"/>
        </w:rPr>
        <w:t>te appropriate certification within</w:t>
      </w:r>
      <w:r w:rsidRPr="00694054">
        <w:rPr>
          <w:rFonts w:ascii="Times New Roman" w:hAnsi="Times New Roman" w:cs="Times New Roman"/>
        </w:rPr>
        <w:t xml:space="preserve"> three years </w:t>
      </w:r>
      <w:r>
        <w:rPr>
          <w:rFonts w:ascii="Times New Roman" w:hAnsi="Times New Roman" w:cs="Times New Roman"/>
        </w:rPr>
        <w:t>of</w:t>
      </w:r>
      <w:r w:rsidRPr="00694054">
        <w:rPr>
          <w:rFonts w:ascii="Times New Roman" w:hAnsi="Times New Roman" w:cs="Times New Roman"/>
        </w:rPr>
        <w:t xml:space="preserve"> their appointment.</w:t>
      </w:r>
    </w:p>
    <w:p w:rsidR="004B35E6" w:rsidRPr="00370C20" w:rsidRDefault="00077A87" w:rsidP="000C4E1D">
      <w:pPr>
        <w:pStyle w:val="NoSpacing"/>
        <w:numPr>
          <w:ilvl w:val="0"/>
          <w:numId w:val="91"/>
        </w:numPr>
        <w:tabs>
          <w:tab w:val="left" w:pos="360"/>
        </w:tabs>
        <w:rPr>
          <w:rFonts w:ascii="Times New Roman" w:hAnsi="Times New Roman" w:cs="Times New Roman"/>
        </w:rPr>
      </w:pPr>
      <w:r w:rsidRPr="00370C20">
        <w:rPr>
          <w:rFonts w:ascii="Times New Roman" w:eastAsia="Times New Roman" w:hAnsi="Times New Roman" w:cs="Times New Roman"/>
          <w:bCs/>
        </w:rPr>
        <w:t xml:space="preserve">Examine </w:t>
      </w:r>
      <w:r w:rsidR="005E3378">
        <w:rPr>
          <w:rFonts w:ascii="Times New Roman" w:eastAsia="Times New Roman" w:hAnsi="Times New Roman" w:cs="Times New Roman"/>
          <w:bCs/>
        </w:rPr>
        <w:t xml:space="preserve">the </w:t>
      </w:r>
      <w:r w:rsidR="005F3A9C" w:rsidRPr="00370C20">
        <w:rPr>
          <w:rFonts w:ascii="Times New Roman" w:eastAsia="Times New Roman" w:hAnsi="Times New Roman" w:cs="Times New Roman"/>
          <w:bCs/>
        </w:rPr>
        <w:t>feasibility of ensuring</w:t>
      </w:r>
      <w:r w:rsidR="004B35E6" w:rsidRPr="00370C20">
        <w:rPr>
          <w:rFonts w:ascii="Times New Roman" w:eastAsia="Times New Roman" w:hAnsi="Times New Roman" w:cs="Times New Roman"/>
          <w:bCs/>
        </w:rPr>
        <w:t xml:space="preserve"> </w:t>
      </w:r>
      <w:r w:rsidR="00EC5638" w:rsidRPr="00370C20">
        <w:rPr>
          <w:rFonts w:ascii="Times New Roman" w:eastAsia="Times New Roman" w:hAnsi="Times New Roman" w:cs="Times New Roman"/>
          <w:bCs/>
        </w:rPr>
        <w:t xml:space="preserve">competitive </w:t>
      </w:r>
      <w:r w:rsidR="004B35E6" w:rsidRPr="00370C20">
        <w:rPr>
          <w:rFonts w:ascii="Times New Roman" w:eastAsia="Times New Roman" w:hAnsi="Times New Roman" w:cs="Times New Roman"/>
          <w:bCs/>
        </w:rPr>
        <w:t>salaries and benefits package</w:t>
      </w:r>
      <w:r w:rsidR="009027E4" w:rsidRPr="00370C20">
        <w:rPr>
          <w:rFonts w:ascii="Times New Roman" w:eastAsia="Times New Roman" w:hAnsi="Times New Roman" w:cs="Times New Roman"/>
          <w:bCs/>
        </w:rPr>
        <w:t>s</w:t>
      </w:r>
      <w:r w:rsidR="00372E84" w:rsidRPr="00370C20">
        <w:rPr>
          <w:rFonts w:ascii="Times New Roman" w:eastAsia="Times New Roman" w:hAnsi="Times New Roman" w:cs="Times New Roman"/>
          <w:bCs/>
        </w:rPr>
        <w:t xml:space="preserve"> for teachers and administrators</w:t>
      </w:r>
      <w:r w:rsidR="00EC5638" w:rsidRPr="00370C20">
        <w:rPr>
          <w:rFonts w:ascii="Times New Roman" w:eastAsia="Times New Roman" w:hAnsi="Times New Roman" w:cs="Times New Roman"/>
          <w:bCs/>
        </w:rPr>
        <w:t xml:space="preserve"> across the </w:t>
      </w:r>
      <w:r w:rsidR="001E0B4F">
        <w:rPr>
          <w:rFonts w:ascii="Times New Roman" w:eastAsia="Times New Roman" w:hAnsi="Times New Roman" w:cs="Times New Roman"/>
          <w:bCs/>
        </w:rPr>
        <w:t>d</w:t>
      </w:r>
      <w:r w:rsidR="00EC5638" w:rsidRPr="00370C20">
        <w:rPr>
          <w:rFonts w:ascii="Times New Roman" w:eastAsia="Times New Roman" w:hAnsi="Times New Roman" w:cs="Times New Roman"/>
          <w:bCs/>
        </w:rPr>
        <w:t>iocese</w:t>
      </w:r>
      <w:r w:rsidR="00372E84" w:rsidRPr="00370C20">
        <w:rPr>
          <w:rFonts w:ascii="Times New Roman" w:eastAsia="Times New Roman" w:hAnsi="Times New Roman" w:cs="Times New Roman"/>
          <w:bCs/>
        </w:rPr>
        <w:t>.</w:t>
      </w:r>
    </w:p>
    <w:p w:rsidR="004B35E6" w:rsidRDefault="004B35E6" w:rsidP="000C4E1D">
      <w:pPr>
        <w:pStyle w:val="NoSpacing"/>
        <w:numPr>
          <w:ilvl w:val="0"/>
          <w:numId w:val="91"/>
        </w:numPr>
        <w:tabs>
          <w:tab w:val="left" w:pos="360"/>
        </w:tabs>
        <w:rPr>
          <w:rFonts w:ascii="Times New Roman" w:hAnsi="Times New Roman" w:cs="Times New Roman"/>
        </w:rPr>
      </w:pPr>
      <w:r w:rsidRPr="00E461A3">
        <w:rPr>
          <w:rFonts w:ascii="Times New Roman" w:hAnsi="Times New Roman" w:cs="Times New Roman"/>
        </w:rPr>
        <w:t>Establish a comprehensive one-year mentoring program for first-yea</w:t>
      </w:r>
      <w:r>
        <w:rPr>
          <w:rFonts w:ascii="Times New Roman" w:hAnsi="Times New Roman" w:cs="Times New Roman"/>
        </w:rPr>
        <w:t>r teachers</w:t>
      </w:r>
      <w:r w:rsidR="001E0B4F">
        <w:rPr>
          <w:rFonts w:ascii="Times New Roman" w:hAnsi="Times New Roman" w:cs="Times New Roman"/>
        </w:rPr>
        <w:t xml:space="preserve"> and</w:t>
      </w:r>
      <w:r w:rsidR="00E630D7">
        <w:rPr>
          <w:rFonts w:ascii="Times New Roman" w:hAnsi="Times New Roman" w:cs="Times New Roman"/>
        </w:rPr>
        <w:t xml:space="preserve"> </w:t>
      </w:r>
      <w:r w:rsidR="00AD022A">
        <w:rPr>
          <w:rFonts w:ascii="Times New Roman" w:hAnsi="Times New Roman" w:cs="Times New Roman"/>
        </w:rPr>
        <w:t>teachers who need extra support. I</w:t>
      </w:r>
      <w:r>
        <w:rPr>
          <w:rFonts w:ascii="Times New Roman" w:hAnsi="Times New Roman" w:cs="Times New Roman"/>
        </w:rPr>
        <w:t>nclude</w:t>
      </w:r>
      <w:r w:rsidRPr="00E461A3">
        <w:rPr>
          <w:rFonts w:ascii="Times New Roman" w:hAnsi="Times New Roman" w:cs="Times New Roman"/>
        </w:rPr>
        <w:t xml:space="preserve"> observations, feedback, coaching, </w:t>
      </w:r>
      <w:r w:rsidR="001E0B4F">
        <w:rPr>
          <w:rFonts w:ascii="Times New Roman" w:hAnsi="Times New Roman" w:cs="Times New Roman"/>
        </w:rPr>
        <w:t xml:space="preserve">and </w:t>
      </w:r>
      <w:r w:rsidR="00AD022A">
        <w:rPr>
          <w:rFonts w:ascii="Times New Roman" w:hAnsi="Times New Roman" w:cs="Times New Roman"/>
        </w:rPr>
        <w:t>resources.</w:t>
      </w:r>
    </w:p>
    <w:p w:rsidR="004B35E6" w:rsidRPr="00370C20" w:rsidRDefault="004B35E6" w:rsidP="000C4E1D">
      <w:pPr>
        <w:pStyle w:val="NoSpacing"/>
        <w:numPr>
          <w:ilvl w:val="0"/>
          <w:numId w:val="91"/>
        </w:numPr>
        <w:tabs>
          <w:tab w:val="left" w:pos="360"/>
        </w:tabs>
        <w:rPr>
          <w:rFonts w:ascii="Times New Roman" w:hAnsi="Times New Roman" w:cs="Times New Roman"/>
        </w:rPr>
      </w:pPr>
      <w:r w:rsidRPr="00E461A3">
        <w:rPr>
          <w:rFonts w:ascii="Times New Roman" w:hAnsi="Times New Roman" w:cs="Times New Roman"/>
        </w:rPr>
        <w:t>Increase opportunities for school and diocesan professional development</w:t>
      </w:r>
      <w:r w:rsidR="001E0B4F">
        <w:rPr>
          <w:rFonts w:ascii="Times New Roman" w:hAnsi="Times New Roman" w:cs="Times New Roman"/>
        </w:rPr>
        <w:t>,</w:t>
      </w:r>
      <w:r w:rsidRPr="00E461A3">
        <w:rPr>
          <w:rFonts w:ascii="Times New Roman" w:hAnsi="Times New Roman" w:cs="Times New Roman"/>
        </w:rPr>
        <w:t xml:space="preserve"> including </w:t>
      </w:r>
      <w:r w:rsidRPr="00E461A3">
        <w:rPr>
          <w:rFonts w:ascii="Times New Roman" w:eastAsia="Times New Roman" w:hAnsi="Times New Roman" w:cs="Times New Roman"/>
          <w:bCs/>
        </w:rPr>
        <w:t>ongoing skills and training needed to work with students with special needs (</w:t>
      </w:r>
      <w:r w:rsidR="001E0B4F">
        <w:rPr>
          <w:rFonts w:ascii="Times New Roman" w:eastAsia="Times New Roman" w:hAnsi="Times New Roman" w:cs="Times New Roman"/>
          <w:bCs/>
        </w:rPr>
        <w:t xml:space="preserve">e.g., </w:t>
      </w:r>
      <w:r w:rsidRPr="00E461A3">
        <w:rPr>
          <w:rFonts w:ascii="Times New Roman" w:eastAsia="Times New Roman" w:hAnsi="Times New Roman" w:cs="Times New Roman"/>
          <w:bCs/>
        </w:rPr>
        <w:t xml:space="preserve">learning disabled, gifted and talented, </w:t>
      </w:r>
      <w:r w:rsidRPr="00370C20">
        <w:rPr>
          <w:rFonts w:ascii="Times New Roman" w:eastAsia="Times New Roman" w:hAnsi="Times New Roman" w:cs="Times New Roman"/>
          <w:bCs/>
        </w:rPr>
        <w:t>speakers of English as a second language with emphasis on Hispanic community needs)</w:t>
      </w:r>
      <w:r w:rsidRPr="00370C20">
        <w:rPr>
          <w:rFonts w:ascii="Times New Roman" w:hAnsi="Times New Roman" w:cs="Times New Roman"/>
        </w:rPr>
        <w:t xml:space="preserve">. </w:t>
      </w:r>
    </w:p>
    <w:p w:rsidR="004B35E6" w:rsidRPr="00370C20" w:rsidRDefault="00EC5638" w:rsidP="000C4E1D">
      <w:pPr>
        <w:pStyle w:val="NoSpacing"/>
        <w:numPr>
          <w:ilvl w:val="0"/>
          <w:numId w:val="91"/>
        </w:numPr>
        <w:tabs>
          <w:tab w:val="left" w:pos="360"/>
        </w:tabs>
        <w:rPr>
          <w:rFonts w:ascii="Times New Roman" w:hAnsi="Times New Roman" w:cs="Times New Roman"/>
        </w:rPr>
      </w:pPr>
      <w:r w:rsidRPr="00370C20">
        <w:rPr>
          <w:rFonts w:ascii="Times New Roman" w:hAnsi="Times New Roman" w:cs="Times New Roman"/>
        </w:rPr>
        <w:t>When possible, provide</w:t>
      </w:r>
      <w:r w:rsidR="00AE499B" w:rsidRPr="00370C20">
        <w:rPr>
          <w:rFonts w:ascii="Times New Roman" w:hAnsi="Times New Roman" w:cs="Times New Roman"/>
        </w:rPr>
        <w:t xml:space="preserve"> </w:t>
      </w:r>
      <w:r w:rsidR="004B35E6" w:rsidRPr="00370C20">
        <w:rPr>
          <w:rFonts w:ascii="Times New Roman" w:hAnsi="Times New Roman" w:cs="Times New Roman"/>
        </w:rPr>
        <w:t>teacher planning periods.</w:t>
      </w:r>
      <w:r w:rsidR="00372E84" w:rsidRPr="00370C20">
        <w:rPr>
          <w:rFonts w:ascii="Times New Roman" w:hAnsi="Times New Roman" w:cs="Times New Roman"/>
        </w:rPr>
        <w:t xml:space="preserve"> </w:t>
      </w:r>
    </w:p>
    <w:p w:rsidR="004B35E6" w:rsidRPr="00077A87" w:rsidRDefault="00AE499B" w:rsidP="000C4E1D">
      <w:pPr>
        <w:pStyle w:val="NoSpacing"/>
        <w:numPr>
          <w:ilvl w:val="0"/>
          <w:numId w:val="91"/>
        </w:numPr>
        <w:tabs>
          <w:tab w:val="left" w:pos="360"/>
        </w:tabs>
        <w:rPr>
          <w:rFonts w:ascii="Times New Roman" w:hAnsi="Times New Roman" w:cs="Times New Roman"/>
        </w:rPr>
      </w:pPr>
      <w:r w:rsidRPr="00077A87">
        <w:rPr>
          <w:rFonts w:ascii="Times New Roman" w:hAnsi="Times New Roman" w:cs="Times New Roman"/>
        </w:rPr>
        <w:t xml:space="preserve">Ensure an </w:t>
      </w:r>
      <w:r w:rsidR="004B35E6" w:rsidRPr="00077A87">
        <w:rPr>
          <w:rFonts w:ascii="Times New Roman" w:hAnsi="Times New Roman" w:cs="Times New Roman"/>
        </w:rPr>
        <w:t xml:space="preserve">evaluation process </w:t>
      </w:r>
      <w:r w:rsidRPr="00077A87">
        <w:rPr>
          <w:rFonts w:ascii="Times New Roman" w:hAnsi="Times New Roman" w:cs="Times New Roman"/>
        </w:rPr>
        <w:t>is in place to</w:t>
      </w:r>
      <w:r w:rsidR="004B35E6" w:rsidRPr="00077A87">
        <w:rPr>
          <w:rFonts w:ascii="Times New Roman" w:hAnsi="Times New Roman" w:cs="Times New Roman"/>
        </w:rPr>
        <w:t xml:space="preserve"> measure </w:t>
      </w:r>
      <w:r w:rsidRPr="00077A87">
        <w:rPr>
          <w:rFonts w:ascii="Times New Roman" w:hAnsi="Times New Roman" w:cs="Times New Roman"/>
        </w:rPr>
        <w:t>the effectiveness of</w:t>
      </w:r>
      <w:r w:rsidR="004B35E6" w:rsidRPr="00077A87">
        <w:rPr>
          <w:rFonts w:ascii="Times New Roman" w:hAnsi="Times New Roman" w:cs="Times New Roman"/>
        </w:rPr>
        <w:t xml:space="preserve"> teachers </w:t>
      </w:r>
      <w:r w:rsidR="00C179E6" w:rsidRPr="00077A87">
        <w:rPr>
          <w:rFonts w:ascii="Times New Roman" w:hAnsi="Times New Roman" w:cs="Times New Roman"/>
        </w:rPr>
        <w:t xml:space="preserve">(by the principal) </w:t>
      </w:r>
      <w:r w:rsidR="004B35E6" w:rsidRPr="00077A87">
        <w:rPr>
          <w:rFonts w:ascii="Times New Roman" w:hAnsi="Times New Roman" w:cs="Times New Roman"/>
        </w:rPr>
        <w:t>and principals</w:t>
      </w:r>
      <w:r w:rsidR="00C179E6" w:rsidRPr="00077A87">
        <w:rPr>
          <w:rFonts w:ascii="Times New Roman" w:hAnsi="Times New Roman" w:cs="Times New Roman"/>
        </w:rPr>
        <w:t xml:space="preserve"> (by the pastor and </w:t>
      </w:r>
      <w:r w:rsidR="001E0B4F">
        <w:rPr>
          <w:rFonts w:ascii="Times New Roman" w:hAnsi="Times New Roman" w:cs="Times New Roman"/>
        </w:rPr>
        <w:t>s</w:t>
      </w:r>
      <w:r w:rsidR="00C179E6" w:rsidRPr="00077A87">
        <w:rPr>
          <w:rFonts w:ascii="Times New Roman" w:hAnsi="Times New Roman" w:cs="Times New Roman"/>
        </w:rPr>
        <w:t>uperintendent)</w:t>
      </w:r>
      <w:r w:rsidR="004B35E6" w:rsidRPr="00077A87">
        <w:rPr>
          <w:rFonts w:ascii="Times New Roman" w:hAnsi="Times New Roman" w:cs="Times New Roman"/>
        </w:rPr>
        <w:t>.</w:t>
      </w:r>
      <w:r w:rsidR="00877FBF">
        <w:rPr>
          <w:rFonts w:ascii="Times New Roman" w:hAnsi="Times New Roman" w:cs="Times New Roman"/>
        </w:rPr>
        <w:t xml:space="preserve"> </w:t>
      </w:r>
    </w:p>
    <w:p w:rsidR="004B35E6" w:rsidRDefault="004B35E6" w:rsidP="000C4E1D">
      <w:pPr>
        <w:pStyle w:val="NoSpacing"/>
        <w:numPr>
          <w:ilvl w:val="0"/>
          <w:numId w:val="91"/>
        </w:numPr>
        <w:tabs>
          <w:tab w:val="left" w:pos="360"/>
        </w:tabs>
        <w:rPr>
          <w:rFonts w:ascii="Times New Roman" w:hAnsi="Times New Roman" w:cs="Times New Roman"/>
        </w:rPr>
      </w:pPr>
      <w:r w:rsidRPr="00E461A3">
        <w:rPr>
          <w:rFonts w:ascii="Times New Roman" w:hAnsi="Times New Roman" w:cs="Times New Roman"/>
        </w:rPr>
        <w:t>Conduct exit interviews</w:t>
      </w:r>
      <w:r w:rsidR="001E0B4F">
        <w:rPr>
          <w:rFonts w:ascii="Times New Roman" w:hAnsi="Times New Roman" w:cs="Times New Roman"/>
        </w:rPr>
        <w:t xml:space="preserve"> and </w:t>
      </w:r>
      <w:r w:rsidRPr="00E461A3">
        <w:rPr>
          <w:rFonts w:ascii="Times New Roman" w:hAnsi="Times New Roman" w:cs="Times New Roman"/>
        </w:rPr>
        <w:t>surveys of teacher</w:t>
      </w:r>
      <w:r w:rsidR="00AE499B">
        <w:rPr>
          <w:rFonts w:ascii="Times New Roman" w:hAnsi="Times New Roman" w:cs="Times New Roman"/>
        </w:rPr>
        <w:t>s who leave the diocese to obtain</w:t>
      </w:r>
      <w:r w:rsidRPr="00E461A3">
        <w:rPr>
          <w:rFonts w:ascii="Times New Roman" w:hAnsi="Times New Roman" w:cs="Times New Roman"/>
        </w:rPr>
        <w:t xml:space="preserve"> feedback on</w:t>
      </w:r>
      <w:r w:rsidR="00AE499B">
        <w:rPr>
          <w:rFonts w:ascii="Times New Roman" w:hAnsi="Times New Roman" w:cs="Times New Roman"/>
        </w:rPr>
        <w:t xml:space="preserve"> ways to </w:t>
      </w:r>
      <w:r w:rsidR="001E0B4F">
        <w:rPr>
          <w:rFonts w:ascii="Times New Roman" w:hAnsi="Times New Roman" w:cs="Times New Roman"/>
        </w:rPr>
        <w:t>improve</w:t>
      </w:r>
      <w:r w:rsidR="00AE499B">
        <w:rPr>
          <w:rFonts w:ascii="Times New Roman" w:hAnsi="Times New Roman" w:cs="Times New Roman"/>
        </w:rPr>
        <w:t xml:space="preserve"> the school</w:t>
      </w:r>
      <w:r w:rsidR="00D7336E" w:rsidRPr="007223CE">
        <w:rPr>
          <w:rFonts w:ascii="Times New Roman" w:hAnsi="Times New Roman" w:cs="Times New Roman"/>
        </w:rPr>
        <w:t>, retain teachers,</w:t>
      </w:r>
      <w:r w:rsidR="00D7336E">
        <w:rPr>
          <w:rFonts w:ascii="Times New Roman" w:hAnsi="Times New Roman" w:cs="Times New Roman"/>
        </w:rPr>
        <w:t xml:space="preserve"> </w:t>
      </w:r>
      <w:r w:rsidRPr="00E461A3">
        <w:rPr>
          <w:rFonts w:ascii="Times New Roman" w:hAnsi="Times New Roman" w:cs="Times New Roman"/>
        </w:rPr>
        <w:t>and reduce turnover.</w:t>
      </w:r>
    </w:p>
    <w:p w:rsidR="00B740A2" w:rsidRDefault="00B740A2" w:rsidP="000C4E1D">
      <w:pPr>
        <w:pStyle w:val="NoSpacing"/>
        <w:numPr>
          <w:ilvl w:val="0"/>
          <w:numId w:val="91"/>
        </w:numPr>
        <w:tabs>
          <w:tab w:val="left" w:pos="360"/>
        </w:tabs>
        <w:rPr>
          <w:rFonts w:ascii="Times New Roman" w:hAnsi="Times New Roman" w:cs="Times New Roman"/>
        </w:rPr>
      </w:pPr>
      <w:r w:rsidRPr="00074B80">
        <w:rPr>
          <w:rFonts w:ascii="Times New Roman" w:hAnsi="Times New Roman" w:cs="Times New Roman"/>
        </w:rPr>
        <w:t>Recruit pro</w:t>
      </w:r>
      <w:r>
        <w:rPr>
          <w:rFonts w:ascii="Times New Roman" w:hAnsi="Times New Roman" w:cs="Times New Roman"/>
        </w:rPr>
        <w:t xml:space="preserve">spective teachers </w:t>
      </w:r>
      <w:r w:rsidR="00477F2C">
        <w:rPr>
          <w:rFonts w:ascii="Times New Roman" w:hAnsi="Times New Roman" w:cs="Times New Roman"/>
        </w:rPr>
        <w:t>nationwide</w:t>
      </w:r>
      <w:r w:rsidR="00477F2C" w:rsidRPr="00074B80">
        <w:rPr>
          <w:rFonts w:ascii="Times New Roman" w:hAnsi="Times New Roman" w:cs="Times New Roman"/>
        </w:rPr>
        <w:t xml:space="preserve"> </w:t>
      </w:r>
      <w:r>
        <w:rPr>
          <w:rFonts w:ascii="Times New Roman" w:hAnsi="Times New Roman" w:cs="Times New Roman"/>
        </w:rPr>
        <w:t xml:space="preserve">from </w:t>
      </w:r>
      <w:r w:rsidRPr="00074B80">
        <w:rPr>
          <w:rFonts w:ascii="Times New Roman" w:hAnsi="Times New Roman" w:cs="Times New Roman"/>
        </w:rPr>
        <w:t xml:space="preserve">colleges </w:t>
      </w:r>
      <w:r>
        <w:rPr>
          <w:rFonts w:ascii="Times New Roman" w:hAnsi="Times New Roman" w:cs="Times New Roman"/>
        </w:rPr>
        <w:t xml:space="preserve">and universities </w:t>
      </w:r>
      <w:r w:rsidR="00477F2C">
        <w:rPr>
          <w:rFonts w:ascii="Times New Roman" w:hAnsi="Times New Roman" w:cs="Times New Roman"/>
        </w:rPr>
        <w:t>that</w:t>
      </w:r>
      <w:r>
        <w:rPr>
          <w:rFonts w:ascii="Times New Roman" w:hAnsi="Times New Roman" w:cs="Times New Roman"/>
        </w:rPr>
        <w:t xml:space="preserve"> offer education programs. </w:t>
      </w:r>
    </w:p>
    <w:p w:rsidR="004B35E6" w:rsidRPr="00B740A2" w:rsidRDefault="004437E2" w:rsidP="000C4E1D">
      <w:pPr>
        <w:pStyle w:val="NoSpacing"/>
        <w:numPr>
          <w:ilvl w:val="0"/>
          <w:numId w:val="91"/>
        </w:numPr>
        <w:tabs>
          <w:tab w:val="left" w:pos="360"/>
        </w:tabs>
        <w:rPr>
          <w:rFonts w:ascii="Times New Roman" w:hAnsi="Times New Roman" w:cs="Times New Roman"/>
        </w:rPr>
      </w:pPr>
      <w:r>
        <w:rPr>
          <w:rFonts w:ascii="Times New Roman" w:hAnsi="Times New Roman" w:cs="Times New Roman"/>
        </w:rPr>
        <w:t xml:space="preserve">The schools and </w:t>
      </w:r>
      <w:r w:rsidR="00574E98">
        <w:rPr>
          <w:rFonts w:ascii="Times New Roman" w:hAnsi="Times New Roman" w:cs="Times New Roman"/>
        </w:rPr>
        <w:t>d</w:t>
      </w:r>
      <w:r w:rsidR="00477F2C">
        <w:rPr>
          <w:rFonts w:ascii="Times New Roman" w:hAnsi="Times New Roman" w:cs="Times New Roman"/>
        </w:rPr>
        <w:t xml:space="preserve">iocese should </w:t>
      </w:r>
      <w:r w:rsidR="00D21807">
        <w:rPr>
          <w:rFonts w:ascii="Times New Roman" w:hAnsi="Times New Roman" w:cs="Times New Roman"/>
        </w:rPr>
        <w:t>r</w:t>
      </w:r>
      <w:r>
        <w:rPr>
          <w:rFonts w:ascii="Times New Roman" w:hAnsi="Times New Roman" w:cs="Times New Roman"/>
        </w:rPr>
        <w:t xml:space="preserve">ecruit applicants to ensure </w:t>
      </w:r>
      <w:r w:rsidR="008E1D5C">
        <w:rPr>
          <w:rFonts w:ascii="Times New Roman" w:hAnsi="Times New Roman" w:cs="Times New Roman"/>
        </w:rPr>
        <w:t xml:space="preserve">diversity in hiring </w:t>
      </w:r>
      <w:r w:rsidR="00574E98">
        <w:rPr>
          <w:rFonts w:ascii="Times New Roman" w:hAnsi="Times New Roman" w:cs="Times New Roman"/>
        </w:rPr>
        <w:t>(</w:t>
      </w:r>
      <w:r w:rsidR="00370C20">
        <w:rPr>
          <w:rFonts w:ascii="Times New Roman" w:hAnsi="Times New Roman" w:cs="Times New Roman"/>
        </w:rPr>
        <w:t xml:space="preserve">i.e., </w:t>
      </w:r>
      <w:r w:rsidR="008E1D5C">
        <w:rPr>
          <w:rFonts w:ascii="Times New Roman" w:hAnsi="Times New Roman" w:cs="Times New Roman"/>
        </w:rPr>
        <w:t>gender, race, ethnicity</w:t>
      </w:r>
      <w:r w:rsidR="00574E98">
        <w:rPr>
          <w:rFonts w:ascii="Times New Roman" w:hAnsi="Times New Roman" w:cs="Times New Roman"/>
        </w:rPr>
        <w:t>)</w:t>
      </w:r>
      <w:r w:rsidR="007F3061" w:rsidRPr="00B740A2">
        <w:rPr>
          <w:rFonts w:ascii="Times New Roman" w:hAnsi="Times New Roman" w:cs="Times New Roman"/>
        </w:rPr>
        <w:t>.</w:t>
      </w:r>
    </w:p>
    <w:p w:rsidR="004B35E6" w:rsidRPr="00E461A3" w:rsidRDefault="004B35E6" w:rsidP="000C4E1D">
      <w:pPr>
        <w:pStyle w:val="NoSpacing"/>
        <w:numPr>
          <w:ilvl w:val="0"/>
          <w:numId w:val="91"/>
        </w:numPr>
        <w:tabs>
          <w:tab w:val="left" w:pos="360"/>
        </w:tabs>
        <w:rPr>
          <w:rFonts w:ascii="Times New Roman" w:hAnsi="Times New Roman" w:cs="Times New Roman"/>
        </w:rPr>
      </w:pPr>
      <w:r w:rsidRPr="00E461A3">
        <w:rPr>
          <w:rFonts w:ascii="Times New Roman" w:hAnsi="Times New Roman" w:cs="Times New Roman"/>
        </w:rPr>
        <w:t>Increase the number of clergy and religious on faculties and in administration. Continue to invite religio</w:t>
      </w:r>
      <w:r w:rsidR="00370C20">
        <w:rPr>
          <w:rFonts w:ascii="Times New Roman" w:hAnsi="Times New Roman" w:cs="Times New Roman"/>
        </w:rPr>
        <w:t xml:space="preserve">us congregations </w:t>
      </w:r>
      <w:r w:rsidRPr="00E461A3">
        <w:rPr>
          <w:rFonts w:ascii="Times New Roman" w:hAnsi="Times New Roman" w:cs="Times New Roman"/>
        </w:rPr>
        <w:t xml:space="preserve">to come to the </w:t>
      </w:r>
      <w:r w:rsidR="00574E98">
        <w:rPr>
          <w:rFonts w:ascii="Times New Roman" w:hAnsi="Times New Roman" w:cs="Times New Roman"/>
        </w:rPr>
        <w:t>d</w:t>
      </w:r>
      <w:r w:rsidRPr="00370C20">
        <w:rPr>
          <w:rFonts w:ascii="Times New Roman" w:hAnsi="Times New Roman" w:cs="Times New Roman"/>
        </w:rPr>
        <w:t>iocese</w:t>
      </w:r>
      <w:r w:rsidR="00EC5638" w:rsidRPr="00370C20">
        <w:rPr>
          <w:rFonts w:ascii="Times New Roman" w:hAnsi="Times New Roman" w:cs="Times New Roman"/>
        </w:rPr>
        <w:t xml:space="preserve"> to serve in Catholic schools</w:t>
      </w:r>
      <w:r w:rsidRPr="00370C20">
        <w:rPr>
          <w:rFonts w:ascii="Times New Roman" w:hAnsi="Times New Roman" w:cs="Times New Roman"/>
        </w:rPr>
        <w:t>.</w:t>
      </w:r>
      <w:r w:rsidRPr="00E461A3">
        <w:rPr>
          <w:rFonts w:ascii="Times New Roman" w:hAnsi="Times New Roman" w:cs="Times New Roman"/>
        </w:rPr>
        <w:t xml:space="preserve"> </w:t>
      </w:r>
    </w:p>
    <w:p w:rsidR="004B35E6" w:rsidRPr="009735FB" w:rsidRDefault="004B35E6" w:rsidP="004B35E6">
      <w:pPr>
        <w:tabs>
          <w:tab w:val="left" w:pos="0"/>
        </w:tabs>
        <w:rPr>
          <w:rFonts w:ascii="Times New Roman" w:hAnsi="Times New Roman" w:cs="Times New Roman"/>
          <w:sz w:val="22"/>
          <w:szCs w:val="22"/>
        </w:rPr>
      </w:pPr>
    </w:p>
    <w:p w:rsidR="004B35E6" w:rsidRPr="00074B80" w:rsidRDefault="00576689" w:rsidP="00745234">
      <w:pPr>
        <w:keepNext/>
        <w:tabs>
          <w:tab w:val="left" w:pos="360"/>
        </w:tabs>
        <w:rPr>
          <w:rFonts w:ascii="Times New Roman" w:hAnsi="Times New Roman" w:cs="Times New Roman"/>
          <w:b/>
          <w:sz w:val="22"/>
          <w:szCs w:val="22"/>
        </w:rPr>
      </w:pPr>
      <w:r>
        <w:rPr>
          <w:rFonts w:ascii="Times New Roman" w:hAnsi="Times New Roman" w:cs="Times New Roman"/>
          <w:b/>
          <w:sz w:val="22"/>
          <w:szCs w:val="22"/>
        </w:rPr>
        <w:t>AE-2</w:t>
      </w:r>
      <w:r w:rsidR="004B35E6">
        <w:rPr>
          <w:rFonts w:ascii="Times New Roman" w:hAnsi="Times New Roman" w:cs="Times New Roman"/>
          <w:b/>
          <w:sz w:val="22"/>
          <w:szCs w:val="22"/>
        </w:rPr>
        <w:t xml:space="preserve">. Ensure a rigorous </w:t>
      </w:r>
      <w:r w:rsidR="0013219F">
        <w:rPr>
          <w:rFonts w:ascii="Times New Roman" w:hAnsi="Times New Roman" w:cs="Times New Roman"/>
          <w:b/>
          <w:sz w:val="22"/>
          <w:szCs w:val="22"/>
        </w:rPr>
        <w:t xml:space="preserve">and relevant </w:t>
      </w:r>
      <w:r w:rsidR="004B35E6">
        <w:rPr>
          <w:rFonts w:ascii="Times New Roman" w:hAnsi="Times New Roman" w:cs="Times New Roman"/>
          <w:b/>
          <w:sz w:val="22"/>
          <w:szCs w:val="22"/>
        </w:rPr>
        <w:t>curriculum</w:t>
      </w:r>
      <w:r w:rsidR="004B35E6" w:rsidRPr="00074B80">
        <w:rPr>
          <w:rFonts w:ascii="Times New Roman" w:hAnsi="Times New Roman" w:cs="Times New Roman"/>
          <w:b/>
          <w:sz w:val="22"/>
          <w:szCs w:val="22"/>
        </w:rPr>
        <w:t xml:space="preserve"> and effective teaching strategies for students to “learn how to learn” while developing/acquiring relevant 21</w:t>
      </w:r>
      <w:r w:rsidR="004B35E6" w:rsidRPr="00074B80">
        <w:rPr>
          <w:rFonts w:ascii="Times New Roman" w:hAnsi="Times New Roman" w:cs="Times New Roman"/>
          <w:b/>
          <w:sz w:val="22"/>
          <w:szCs w:val="22"/>
          <w:vertAlign w:val="superscript"/>
        </w:rPr>
        <w:t>st</w:t>
      </w:r>
      <w:r w:rsidR="004B35E6">
        <w:rPr>
          <w:rFonts w:ascii="Times New Roman" w:hAnsi="Times New Roman" w:cs="Times New Roman"/>
          <w:b/>
          <w:sz w:val="22"/>
          <w:szCs w:val="22"/>
        </w:rPr>
        <w:t xml:space="preserve"> century knowledge and skills.</w:t>
      </w:r>
    </w:p>
    <w:p w:rsidR="004B35E6" w:rsidRDefault="004B35E6" w:rsidP="004B35E6">
      <w:pPr>
        <w:pStyle w:val="NoSpacing"/>
        <w:keepNext/>
        <w:tabs>
          <w:tab w:val="left" w:pos="0"/>
        </w:tabs>
        <w:ind w:left="360"/>
        <w:rPr>
          <w:rFonts w:ascii="Times New Roman" w:eastAsia="Times New Roman" w:hAnsi="Times New Roman" w:cs="Times New Roman"/>
          <w:bCs/>
          <w:u w:val="single"/>
        </w:rPr>
      </w:pPr>
    </w:p>
    <w:p w:rsidR="004B35E6" w:rsidRPr="00074B80" w:rsidRDefault="004B35E6" w:rsidP="004B35E6">
      <w:pPr>
        <w:pStyle w:val="NoSpacing"/>
        <w:keepNext/>
        <w:tabs>
          <w:tab w:val="left" w:pos="0"/>
        </w:tabs>
        <w:ind w:left="360"/>
        <w:rPr>
          <w:rFonts w:ascii="Times New Roman" w:hAnsi="Times New Roman" w:cs="Times New Roman"/>
        </w:rPr>
      </w:pPr>
      <w:r w:rsidRPr="009735FB">
        <w:rPr>
          <w:rFonts w:ascii="Times New Roman" w:eastAsia="Times New Roman" w:hAnsi="Times New Roman" w:cs="Times New Roman"/>
          <w:bCs/>
          <w:u w:val="single"/>
        </w:rPr>
        <w:t>Strategies</w:t>
      </w:r>
      <w:r>
        <w:rPr>
          <w:rFonts w:ascii="Times New Roman" w:eastAsia="Times New Roman" w:hAnsi="Times New Roman" w:cs="Times New Roman"/>
          <w:bCs/>
          <w:u w:val="single"/>
        </w:rPr>
        <w:t>:</w:t>
      </w:r>
    </w:p>
    <w:p w:rsidR="004B35E6" w:rsidRDefault="004B35E6" w:rsidP="004B35E6">
      <w:pPr>
        <w:pStyle w:val="NoSpacing"/>
        <w:keepNext/>
        <w:tabs>
          <w:tab w:val="left" w:pos="0"/>
        </w:tabs>
        <w:ind w:left="120"/>
        <w:rPr>
          <w:rFonts w:ascii="Times New Roman" w:hAnsi="Times New Roman" w:cs="Times New Roman"/>
        </w:rPr>
      </w:pPr>
    </w:p>
    <w:p w:rsidR="004B35E6" w:rsidRPr="00091B56" w:rsidRDefault="004B35E6" w:rsidP="004B35E6">
      <w:pPr>
        <w:pStyle w:val="NoSpacing"/>
        <w:tabs>
          <w:tab w:val="left" w:pos="0"/>
        </w:tabs>
        <w:ind w:left="720" w:hanging="360"/>
        <w:rPr>
          <w:rFonts w:ascii="Times New Roman" w:hAnsi="Times New Roman" w:cs="Times New Roman"/>
        </w:rPr>
      </w:pPr>
      <w:r w:rsidRPr="00074B80">
        <w:rPr>
          <w:rFonts w:ascii="Times New Roman" w:hAnsi="Times New Roman" w:cs="Times New Roman"/>
        </w:rPr>
        <w:t xml:space="preserve">1. </w:t>
      </w:r>
      <w:r>
        <w:rPr>
          <w:rFonts w:ascii="Times New Roman" w:hAnsi="Times New Roman" w:cs="Times New Roman"/>
        </w:rPr>
        <w:tab/>
        <w:t>Hire an additi</w:t>
      </w:r>
      <w:r w:rsidR="00BA36A7">
        <w:rPr>
          <w:rFonts w:ascii="Times New Roman" w:hAnsi="Times New Roman" w:cs="Times New Roman"/>
        </w:rPr>
        <w:t>onal diocesan administrator (e.g</w:t>
      </w:r>
      <w:r>
        <w:rPr>
          <w:rFonts w:ascii="Times New Roman" w:hAnsi="Times New Roman" w:cs="Times New Roman"/>
        </w:rPr>
        <w:t xml:space="preserve">., </w:t>
      </w:r>
      <w:r w:rsidR="00792428">
        <w:rPr>
          <w:rFonts w:ascii="Times New Roman" w:hAnsi="Times New Roman" w:cs="Times New Roman"/>
        </w:rPr>
        <w:t>a</w:t>
      </w:r>
      <w:r>
        <w:rPr>
          <w:rFonts w:ascii="Times New Roman" w:hAnsi="Times New Roman" w:cs="Times New Roman"/>
        </w:rPr>
        <w:t xml:space="preserve">ssociate </w:t>
      </w:r>
      <w:r w:rsidR="00792428">
        <w:rPr>
          <w:rFonts w:ascii="Times New Roman" w:hAnsi="Times New Roman" w:cs="Times New Roman"/>
        </w:rPr>
        <w:t>s</w:t>
      </w:r>
      <w:r>
        <w:rPr>
          <w:rFonts w:ascii="Times New Roman" w:hAnsi="Times New Roman" w:cs="Times New Roman"/>
        </w:rPr>
        <w:t>uperintendent) to</w:t>
      </w:r>
      <w:r w:rsidRPr="00074B80">
        <w:rPr>
          <w:rFonts w:ascii="Times New Roman" w:hAnsi="Times New Roman" w:cs="Times New Roman"/>
        </w:rPr>
        <w:t xml:space="preserve"> coordinate and supervise the many aspects of curric</w:t>
      </w:r>
      <w:r>
        <w:rPr>
          <w:rFonts w:ascii="Times New Roman" w:hAnsi="Times New Roman" w:cs="Times New Roman"/>
        </w:rPr>
        <w:t xml:space="preserve">ulum and instruction, special education, and student support. Identify subject areas and grade levels with low performance on the Iowa Assessments (e.g., </w:t>
      </w:r>
      <w:r w:rsidR="00792428">
        <w:rPr>
          <w:rFonts w:ascii="Times New Roman" w:hAnsi="Times New Roman" w:cs="Times New Roman"/>
        </w:rPr>
        <w:t>m</w:t>
      </w:r>
      <w:r>
        <w:rPr>
          <w:rFonts w:ascii="Times New Roman" w:hAnsi="Times New Roman" w:cs="Times New Roman"/>
        </w:rPr>
        <w:t xml:space="preserve">ath at grades </w:t>
      </w:r>
      <w:r w:rsidR="00792428">
        <w:rPr>
          <w:rFonts w:ascii="Times New Roman" w:hAnsi="Times New Roman" w:cs="Times New Roman"/>
        </w:rPr>
        <w:t>three and six</w:t>
      </w:r>
      <w:r>
        <w:rPr>
          <w:rFonts w:ascii="Times New Roman" w:hAnsi="Times New Roman" w:cs="Times New Roman"/>
        </w:rPr>
        <w:t xml:space="preserve">). Develop a plan </w:t>
      </w:r>
      <w:r w:rsidR="00792428">
        <w:rPr>
          <w:rFonts w:ascii="Times New Roman" w:hAnsi="Times New Roman" w:cs="Times New Roman"/>
        </w:rPr>
        <w:t xml:space="preserve">that </w:t>
      </w:r>
      <w:r>
        <w:rPr>
          <w:rFonts w:ascii="Times New Roman" w:hAnsi="Times New Roman" w:cs="Times New Roman"/>
        </w:rPr>
        <w:t>includ</w:t>
      </w:r>
      <w:r w:rsidR="00792428">
        <w:rPr>
          <w:rFonts w:ascii="Times New Roman" w:hAnsi="Times New Roman" w:cs="Times New Roman"/>
        </w:rPr>
        <w:t>es</w:t>
      </w:r>
      <w:r>
        <w:rPr>
          <w:rFonts w:ascii="Times New Roman" w:hAnsi="Times New Roman" w:cs="Times New Roman"/>
        </w:rPr>
        <w:t xml:space="preserve"> faculty training</w:t>
      </w:r>
      <w:r w:rsidR="00792428">
        <w:rPr>
          <w:rFonts w:ascii="Times New Roman" w:hAnsi="Times New Roman" w:cs="Times New Roman"/>
        </w:rPr>
        <w:t xml:space="preserve"> session</w:t>
      </w:r>
      <w:r>
        <w:rPr>
          <w:rFonts w:ascii="Times New Roman" w:hAnsi="Times New Roman" w:cs="Times New Roman"/>
        </w:rPr>
        <w:t>s to address these areas of concern.</w:t>
      </w:r>
    </w:p>
    <w:p w:rsidR="00484D6C" w:rsidRDefault="004B35E6" w:rsidP="00484D6C">
      <w:pPr>
        <w:pStyle w:val="NoSpacing"/>
        <w:tabs>
          <w:tab w:val="left" w:pos="360"/>
        </w:tabs>
        <w:ind w:left="720" w:hanging="360"/>
        <w:rPr>
          <w:rFonts w:ascii="Times New Roman" w:hAnsi="Times New Roman" w:cs="Times New Roman"/>
        </w:rPr>
      </w:pPr>
      <w:r w:rsidRPr="00074B80">
        <w:rPr>
          <w:rFonts w:ascii="Times New Roman" w:hAnsi="Times New Roman" w:cs="Times New Roman"/>
        </w:rPr>
        <w:t>2.</w:t>
      </w:r>
      <w:r w:rsidR="00877FBF">
        <w:rPr>
          <w:rFonts w:ascii="Times New Roman" w:hAnsi="Times New Roman" w:cs="Times New Roman"/>
        </w:rPr>
        <w:t xml:space="preserve"> </w:t>
      </w:r>
      <w:r>
        <w:rPr>
          <w:rFonts w:ascii="Times New Roman" w:hAnsi="Times New Roman" w:cs="Times New Roman"/>
        </w:rPr>
        <w:tab/>
        <w:t xml:space="preserve">Implement the </w:t>
      </w:r>
      <w:r w:rsidRPr="00074B80">
        <w:rPr>
          <w:rFonts w:ascii="Times New Roman" w:hAnsi="Times New Roman" w:cs="Times New Roman"/>
        </w:rPr>
        <w:t xml:space="preserve">Alliance for </w:t>
      </w:r>
      <w:r>
        <w:rPr>
          <w:rFonts w:ascii="Times New Roman" w:hAnsi="Times New Roman" w:cs="Times New Roman"/>
        </w:rPr>
        <w:t xml:space="preserve">Catholic </w:t>
      </w:r>
      <w:r w:rsidRPr="00074B80">
        <w:rPr>
          <w:rFonts w:ascii="Times New Roman" w:hAnsi="Times New Roman" w:cs="Times New Roman"/>
        </w:rPr>
        <w:t xml:space="preserve">Education (ACE) </w:t>
      </w:r>
      <w:r w:rsidR="00745234">
        <w:rPr>
          <w:rFonts w:ascii="Times New Roman" w:hAnsi="Times New Roman" w:cs="Times New Roman"/>
        </w:rPr>
        <w:t>Collaborative</w:t>
      </w:r>
      <w:r>
        <w:rPr>
          <w:rFonts w:ascii="Times New Roman" w:hAnsi="Times New Roman" w:cs="Times New Roman"/>
        </w:rPr>
        <w:t xml:space="preserve"> for Academic Excellence </w:t>
      </w:r>
      <w:r w:rsidRPr="00074B80">
        <w:rPr>
          <w:rFonts w:ascii="Times New Roman" w:hAnsi="Times New Roman" w:cs="Times New Roman"/>
        </w:rPr>
        <w:t xml:space="preserve">Program </w:t>
      </w:r>
      <w:r w:rsidR="00792428">
        <w:rPr>
          <w:rFonts w:ascii="Times New Roman" w:hAnsi="Times New Roman" w:cs="Times New Roman"/>
        </w:rPr>
        <w:t>at</w:t>
      </w:r>
      <w:r>
        <w:rPr>
          <w:rFonts w:ascii="Times New Roman" w:hAnsi="Times New Roman" w:cs="Times New Roman"/>
        </w:rPr>
        <w:t xml:space="preserve"> all schools</w:t>
      </w:r>
      <w:r w:rsidR="00792428">
        <w:rPr>
          <w:rFonts w:ascii="Times New Roman" w:hAnsi="Times New Roman" w:cs="Times New Roman"/>
        </w:rPr>
        <w:t>,</w:t>
      </w:r>
      <w:r>
        <w:rPr>
          <w:rFonts w:ascii="Times New Roman" w:hAnsi="Times New Roman" w:cs="Times New Roman"/>
        </w:rPr>
        <w:t xml:space="preserve"> </w:t>
      </w:r>
      <w:r w:rsidRPr="00074B80">
        <w:rPr>
          <w:rFonts w:ascii="Times New Roman" w:hAnsi="Times New Roman" w:cs="Times New Roman"/>
        </w:rPr>
        <w:t xml:space="preserve">with particular </w:t>
      </w:r>
      <w:r>
        <w:rPr>
          <w:rFonts w:ascii="Times New Roman" w:hAnsi="Times New Roman" w:cs="Times New Roman"/>
        </w:rPr>
        <w:t>focus on</w:t>
      </w:r>
      <w:r w:rsidR="00792428">
        <w:rPr>
          <w:rFonts w:ascii="Times New Roman" w:hAnsi="Times New Roman" w:cs="Times New Roman"/>
        </w:rPr>
        <w:t xml:space="preserve"> the following</w:t>
      </w:r>
      <w:r>
        <w:rPr>
          <w:rFonts w:ascii="Times New Roman" w:hAnsi="Times New Roman" w:cs="Times New Roman"/>
        </w:rPr>
        <w:t xml:space="preserve">: (a) </w:t>
      </w:r>
      <w:r w:rsidR="00792428">
        <w:rPr>
          <w:rFonts w:ascii="Times New Roman" w:hAnsi="Times New Roman" w:cs="Times New Roman"/>
        </w:rPr>
        <w:t>p</w:t>
      </w:r>
      <w:r>
        <w:rPr>
          <w:rFonts w:ascii="Times New Roman" w:hAnsi="Times New Roman" w:cs="Times New Roman"/>
        </w:rPr>
        <w:t>rincipal</w:t>
      </w:r>
      <w:r w:rsidR="00792428">
        <w:rPr>
          <w:rFonts w:ascii="Times New Roman" w:hAnsi="Times New Roman" w:cs="Times New Roman"/>
        </w:rPr>
        <w:t>s</w:t>
      </w:r>
      <w:r>
        <w:rPr>
          <w:rFonts w:ascii="Times New Roman" w:hAnsi="Times New Roman" w:cs="Times New Roman"/>
        </w:rPr>
        <w:t xml:space="preserve"> review </w:t>
      </w:r>
      <w:r w:rsidRPr="00074B80">
        <w:rPr>
          <w:rFonts w:ascii="Times New Roman" w:hAnsi="Times New Roman" w:cs="Times New Roman"/>
        </w:rPr>
        <w:t xml:space="preserve">teachers’ plans and instructional materials </w:t>
      </w:r>
      <w:r>
        <w:rPr>
          <w:rFonts w:ascii="Times New Roman" w:hAnsi="Times New Roman" w:cs="Times New Roman"/>
        </w:rPr>
        <w:t>and monitor that the ACE curriculum is</w:t>
      </w:r>
      <w:r w:rsidRPr="00074B80">
        <w:rPr>
          <w:rFonts w:ascii="Times New Roman" w:hAnsi="Times New Roman" w:cs="Times New Roman"/>
        </w:rPr>
        <w:t xml:space="preserve"> u</w:t>
      </w:r>
      <w:r w:rsidR="00792428">
        <w:rPr>
          <w:rFonts w:ascii="Times New Roman" w:hAnsi="Times New Roman" w:cs="Times New Roman"/>
        </w:rPr>
        <w:t>sed</w:t>
      </w:r>
      <w:r w:rsidRPr="00074B80">
        <w:rPr>
          <w:rFonts w:ascii="Times New Roman" w:hAnsi="Times New Roman" w:cs="Times New Roman"/>
        </w:rPr>
        <w:t xml:space="preserve"> for each subject as they a</w:t>
      </w:r>
      <w:r w:rsidR="004478C9">
        <w:rPr>
          <w:rFonts w:ascii="Times New Roman" w:hAnsi="Times New Roman" w:cs="Times New Roman"/>
        </w:rPr>
        <w:t>re reworked through ACE</w:t>
      </w:r>
      <w:r w:rsidR="002D4FB7">
        <w:rPr>
          <w:rFonts w:ascii="Times New Roman" w:hAnsi="Times New Roman" w:cs="Times New Roman"/>
        </w:rPr>
        <w:t>,</w:t>
      </w:r>
      <w:r>
        <w:rPr>
          <w:rFonts w:ascii="Times New Roman" w:hAnsi="Times New Roman" w:cs="Times New Roman"/>
        </w:rPr>
        <w:t xml:space="preserve"> (b) </w:t>
      </w:r>
      <w:r w:rsidR="00792428">
        <w:rPr>
          <w:rFonts w:ascii="Times New Roman" w:hAnsi="Times New Roman" w:cs="Times New Roman"/>
        </w:rPr>
        <w:t>t</w:t>
      </w:r>
      <w:r w:rsidRPr="00074B80">
        <w:rPr>
          <w:rFonts w:ascii="Times New Roman" w:hAnsi="Times New Roman" w:cs="Times New Roman"/>
        </w:rPr>
        <w:t>eacher and instructional evaluation is based on use</w:t>
      </w:r>
      <w:r>
        <w:rPr>
          <w:rFonts w:ascii="Times New Roman" w:hAnsi="Times New Roman" w:cs="Times New Roman"/>
        </w:rPr>
        <w:t xml:space="preserve"> of new curriculum development</w:t>
      </w:r>
      <w:r w:rsidR="002D4FB7">
        <w:rPr>
          <w:rFonts w:ascii="Times New Roman" w:hAnsi="Times New Roman" w:cs="Times New Roman"/>
        </w:rPr>
        <w:t>,</w:t>
      </w:r>
      <w:r>
        <w:rPr>
          <w:rFonts w:ascii="Times New Roman" w:hAnsi="Times New Roman" w:cs="Times New Roman"/>
        </w:rPr>
        <w:t xml:space="preserve"> </w:t>
      </w:r>
      <w:r w:rsidR="00792428">
        <w:rPr>
          <w:rFonts w:ascii="Times New Roman" w:hAnsi="Times New Roman" w:cs="Times New Roman"/>
        </w:rPr>
        <w:t xml:space="preserve">and </w:t>
      </w:r>
      <w:r>
        <w:rPr>
          <w:rFonts w:ascii="Times New Roman" w:hAnsi="Times New Roman" w:cs="Times New Roman"/>
        </w:rPr>
        <w:t>(</w:t>
      </w:r>
      <w:r w:rsidRPr="00A33689">
        <w:rPr>
          <w:rFonts w:ascii="Times New Roman" w:hAnsi="Times New Roman" w:cs="Times New Roman"/>
        </w:rPr>
        <w:t>c</w:t>
      </w:r>
      <w:r>
        <w:rPr>
          <w:rFonts w:ascii="Times New Roman" w:hAnsi="Times New Roman" w:cs="Times New Roman"/>
        </w:rPr>
        <w:t>)</w:t>
      </w:r>
      <w:r w:rsidRPr="00A33689">
        <w:rPr>
          <w:rFonts w:ascii="Times New Roman" w:hAnsi="Times New Roman" w:cs="Times New Roman"/>
        </w:rPr>
        <w:t xml:space="preserve"> implementation </w:t>
      </w:r>
      <w:r w:rsidR="00792428">
        <w:rPr>
          <w:rFonts w:ascii="Times New Roman" w:hAnsi="Times New Roman" w:cs="Times New Roman"/>
        </w:rPr>
        <w:t xml:space="preserve">is monitored </w:t>
      </w:r>
      <w:r w:rsidRPr="00A33689">
        <w:rPr>
          <w:rFonts w:ascii="Times New Roman" w:hAnsi="Times New Roman" w:cs="Times New Roman"/>
        </w:rPr>
        <w:t xml:space="preserve">in </w:t>
      </w:r>
      <w:r>
        <w:rPr>
          <w:rFonts w:ascii="Times New Roman" w:hAnsi="Times New Roman" w:cs="Times New Roman"/>
        </w:rPr>
        <w:t>each</w:t>
      </w:r>
      <w:r w:rsidRPr="00A33689">
        <w:rPr>
          <w:rFonts w:ascii="Times New Roman" w:hAnsi="Times New Roman" w:cs="Times New Roman"/>
        </w:rPr>
        <w:t xml:space="preserve"> classroom, especially the differentiation of instruction for </w:t>
      </w:r>
      <w:r w:rsidRPr="00C11FF7">
        <w:rPr>
          <w:rFonts w:ascii="Times New Roman" w:hAnsi="Times New Roman" w:cs="Times New Roman"/>
        </w:rPr>
        <w:t xml:space="preserve">student mastery of skills and concepts. Oversight of the completion and implementation of the ACE curriculum should remain with the Catholic Schools </w:t>
      </w:r>
      <w:r w:rsidRPr="00077A87">
        <w:rPr>
          <w:rFonts w:ascii="Times New Roman" w:hAnsi="Times New Roman" w:cs="Times New Roman"/>
        </w:rPr>
        <w:t>Office</w:t>
      </w:r>
      <w:r w:rsidR="0097132F" w:rsidRPr="00077A87">
        <w:rPr>
          <w:rFonts w:ascii="Times New Roman" w:hAnsi="Times New Roman" w:cs="Times New Roman"/>
        </w:rPr>
        <w:t xml:space="preserve"> and </w:t>
      </w:r>
      <w:r w:rsidR="00745234">
        <w:rPr>
          <w:rFonts w:ascii="Times New Roman" w:hAnsi="Times New Roman" w:cs="Times New Roman"/>
        </w:rPr>
        <w:t xml:space="preserve">be </w:t>
      </w:r>
      <w:r w:rsidR="004478C9" w:rsidRPr="00077A87">
        <w:rPr>
          <w:rFonts w:ascii="Times New Roman" w:hAnsi="Times New Roman" w:cs="Times New Roman"/>
        </w:rPr>
        <w:t xml:space="preserve">included as </w:t>
      </w:r>
      <w:r w:rsidR="004437E2" w:rsidRPr="00077A87">
        <w:rPr>
          <w:rFonts w:ascii="Times New Roman" w:hAnsi="Times New Roman" w:cs="Times New Roman"/>
        </w:rPr>
        <w:t>part of the principal’s</w:t>
      </w:r>
      <w:r w:rsidR="0097132F" w:rsidRPr="00077A87">
        <w:rPr>
          <w:rFonts w:ascii="Times New Roman" w:hAnsi="Times New Roman" w:cs="Times New Roman"/>
        </w:rPr>
        <w:t xml:space="preserve"> evaluation</w:t>
      </w:r>
      <w:r w:rsidR="00484D6C" w:rsidRPr="00077A87">
        <w:rPr>
          <w:rFonts w:ascii="Times New Roman" w:hAnsi="Times New Roman" w:cs="Times New Roman"/>
        </w:rPr>
        <w:t>.</w:t>
      </w:r>
    </w:p>
    <w:p w:rsidR="004B35E6" w:rsidRPr="00C11FF7" w:rsidRDefault="004B35E6" w:rsidP="000C4E1D">
      <w:pPr>
        <w:pStyle w:val="NoSpacing"/>
        <w:numPr>
          <w:ilvl w:val="0"/>
          <w:numId w:val="100"/>
        </w:numPr>
        <w:tabs>
          <w:tab w:val="left" w:pos="360"/>
        </w:tabs>
        <w:rPr>
          <w:rFonts w:ascii="Times New Roman" w:hAnsi="Times New Roman" w:cs="Times New Roman"/>
        </w:rPr>
      </w:pPr>
      <w:r w:rsidRPr="00C11FF7">
        <w:rPr>
          <w:rFonts w:ascii="Times New Roman" w:hAnsi="Times New Roman" w:cs="Times New Roman"/>
        </w:rPr>
        <w:t xml:space="preserve">Expand </w:t>
      </w:r>
      <w:r w:rsidR="002D4FB7">
        <w:rPr>
          <w:rFonts w:ascii="Times New Roman" w:hAnsi="Times New Roman" w:cs="Times New Roman"/>
        </w:rPr>
        <w:t xml:space="preserve">the </w:t>
      </w:r>
      <w:r w:rsidRPr="00C11FF7">
        <w:rPr>
          <w:rFonts w:ascii="Times New Roman" w:hAnsi="Times New Roman" w:cs="Times New Roman"/>
        </w:rPr>
        <w:t>scope of faculty</w:t>
      </w:r>
      <w:r w:rsidR="00817EF7">
        <w:rPr>
          <w:rFonts w:ascii="Times New Roman" w:hAnsi="Times New Roman" w:cs="Times New Roman"/>
        </w:rPr>
        <w:t xml:space="preserve">, </w:t>
      </w:r>
      <w:r w:rsidRPr="00C11FF7">
        <w:rPr>
          <w:rFonts w:ascii="Times New Roman" w:hAnsi="Times New Roman" w:cs="Times New Roman"/>
        </w:rPr>
        <w:t>staff</w:t>
      </w:r>
      <w:r w:rsidR="00817EF7">
        <w:rPr>
          <w:rFonts w:ascii="Times New Roman" w:hAnsi="Times New Roman" w:cs="Times New Roman"/>
        </w:rPr>
        <w:t>,</w:t>
      </w:r>
      <w:r w:rsidRPr="00C11FF7">
        <w:rPr>
          <w:rFonts w:ascii="Times New Roman" w:hAnsi="Times New Roman" w:cs="Times New Roman"/>
        </w:rPr>
        <w:t xml:space="preserve"> and principal professional development at the local, regional</w:t>
      </w:r>
      <w:r w:rsidR="00817EF7">
        <w:rPr>
          <w:rFonts w:ascii="Times New Roman" w:hAnsi="Times New Roman" w:cs="Times New Roman"/>
        </w:rPr>
        <w:t>,</w:t>
      </w:r>
      <w:r w:rsidRPr="00C11FF7">
        <w:rPr>
          <w:rFonts w:ascii="Times New Roman" w:hAnsi="Times New Roman" w:cs="Times New Roman"/>
        </w:rPr>
        <w:t xml:space="preserve"> and diocesan levels to offer</w:t>
      </w:r>
      <w:r w:rsidR="00817EF7">
        <w:rPr>
          <w:rFonts w:ascii="Times New Roman" w:hAnsi="Times New Roman" w:cs="Times New Roman"/>
        </w:rPr>
        <w:t xml:space="preserve"> the following</w:t>
      </w:r>
      <w:r w:rsidRPr="00C11FF7">
        <w:rPr>
          <w:rFonts w:ascii="Times New Roman" w:hAnsi="Times New Roman" w:cs="Times New Roman"/>
        </w:rPr>
        <w:t>:</w:t>
      </w:r>
    </w:p>
    <w:p w:rsidR="004B35E6" w:rsidRPr="00C11FF7" w:rsidRDefault="004B35E6" w:rsidP="000C4E1D">
      <w:pPr>
        <w:pStyle w:val="NoSpacing"/>
        <w:numPr>
          <w:ilvl w:val="1"/>
          <w:numId w:val="60"/>
        </w:numPr>
        <w:tabs>
          <w:tab w:val="left" w:pos="360"/>
        </w:tabs>
        <w:rPr>
          <w:rFonts w:ascii="Times New Roman" w:hAnsi="Times New Roman" w:cs="Times New Roman"/>
        </w:rPr>
      </w:pPr>
      <w:r w:rsidRPr="00C11FF7">
        <w:rPr>
          <w:rFonts w:ascii="Times New Roman" w:hAnsi="Times New Roman" w:cs="Times New Roman"/>
        </w:rPr>
        <w:t xml:space="preserve">Multiple offerings for teachers to match areas </w:t>
      </w:r>
      <w:r w:rsidR="00800B06">
        <w:rPr>
          <w:rFonts w:ascii="Times New Roman" w:hAnsi="Times New Roman" w:cs="Times New Roman"/>
        </w:rPr>
        <w:t>of</w:t>
      </w:r>
      <w:r w:rsidRPr="00C11FF7">
        <w:rPr>
          <w:rFonts w:ascii="Times New Roman" w:hAnsi="Times New Roman" w:cs="Times New Roman"/>
        </w:rPr>
        <w:t xml:space="preserve"> needed improvement and/or interest </w:t>
      </w:r>
    </w:p>
    <w:p w:rsidR="004B35E6" w:rsidRPr="00C11FF7" w:rsidRDefault="004B35E6" w:rsidP="000C4E1D">
      <w:pPr>
        <w:pStyle w:val="NoSpacing"/>
        <w:numPr>
          <w:ilvl w:val="1"/>
          <w:numId w:val="60"/>
        </w:numPr>
        <w:tabs>
          <w:tab w:val="left" w:pos="360"/>
        </w:tabs>
        <w:rPr>
          <w:rFonts w:ascii="Times New Roman" w:hAnsi="Times New Roman" w:cs="Times New Roman"/>
        </w:rPr>
      </w:pPr>
      <w:r w:rsidRPr="00C11FF7">
        <w:rPr>
          <w:rFonts w:ascii="Times New Roman" w:hAnsi="Times New Roman" w:cs="Times New Roman"/>
        </w:rPr>
        <w:t>Networking for teachers by grade</w:t>
      </w:r>
      <w:r w:rsidR="00800B06">
        <w:rPr>
          <w:rFonts w:ascii="Times New Roman" w:hAnsi="Times New Roman" w:cs="Times New Roman"/>
        </w:rPr>
        <w:t xml:space="preserve"> and/or</w:t>
      </w:r>
      <w:r w:rsidRPr="00C11FF7">
        <w:rPr>
          <w:rFonts w:ascii="Times New Roman" w:hAnsi="Times New Roman" w:cs="Times New Roman"/>
        </w:rPr>
        <w:t xml:space="preserve"> subject area and principals by deaneries and/or school size</w:t>
      </w:r>
    </w:p>
    <w:p w:rsidR="004B35E6" w:rsidRPr="00C11FF7" w:rsidRDefault="004B35E6" w:rsidP="000C4E1D">
      <w:pPr>
        <w:pStyle w:val="NoSpacing"/>
        <w:numPr>
          <w:ilvl w:val="1"/>
          <w:numId w:val="60"/>
        </w:numPr>
        <w:tabs>
          <w:tab w:val="left" w:pos="360"/>
        </w:tabs>
        <w:rPr>
          <w:rFonts w:ascii="Times New Roman" w:hAnsi="Times New Roman" w:cs="Times New Roman"/>
        </w:rPr>
      </w:pPr>
      <w:r w:rsidRPr="00C11FF7">
        <w:rPr>
          <w:rFonts w:ascii="Times New Roman" w:hAnsi="Times New Roman" w:cs="Times New Roman"/>
        </w:rPr>
        <w:t>A variety of delivery systems (e.g., workshops, webinars, online courses)</w:t>
      </w:r>
    </w:p>
    <w:p w:rsidR="004B35E6" w:rsidRPr="00C11FF7" w:rsidRDefault="004B35E6" w:rsidP="000C4E1D">
      <w:pPr>
        <w:pStyle w:val="NoSpacing"/>
        <w:numPr>
          <w:ilvl w:val="1"/>
          <w:numId w:val="60"/>
        </w:numPr>
        <w:tabs>
          <w:tab w:val="left" w:pos="360"/>
        </w:tabs>
        <w:rPr>
          <w:rFonts w:ascii="Times New Roman" w:hAnsi="Times New Roman" w:cs="Times New Roman"/>
        </w:rPr>
      </w:pPr>
      <w:r w:rsidRPr="00C11FF7">
        <w:rPr>
          <w:rFonts w:ascii="Times New Roman" w:hAnsi="Times New Roman" w:cs="Times New Roman"/>
        </w:rPr>
        <w:lastRenderedPageBreak/>
        <w:t xml:space="preserve">Topics aligned specifically </w:t>
      </w:r>
      <w:r w:rsidR="00800B06">
        <w:rPr>
          <w:rFonts w:ascii="Times New Roman" w:hAnsi="Times New Roman" w:cs="Times New Roman"/>
        </w:rPr>
        <w:t>to</w:t>
      </w:r>
      <w:r w:rsidRPr="00C11FF7">
        <w:rPr>
          <w:rFonts w:ascii="Times New Roman" w:hAnsi="Times New Roman" w:cs="Times New Roman"/>
        </w:rPr>
        <w:t xml:space="preserve"> “learning how to learn”</w:t>
      </w:r>
    </w:p>
    <w:p w:rsidR="004B35E6" w:rsidRPr="00C11FF7" w:rsidRDefault="004B35E6" w:rsidP="000C4E1D">
      <w:pPr>
        <w:pStyle w:val="NoSpacing"/>
        <w:numPr>
          <w:ilvl w:val="2"/>
          <w:numId w:val="60"/>
        </w:numPr>
        <w:tabs>
          <w:tab w:val="left" w:pos="360"/>
        </w:tabs>
        <w:rPr>
          <w:rFonts w:ascii="Times New Roman" w:hAnsi="Times New Roman" w:cs="Times New Roman"/>
        </w:rPr>
      </w:pPr>
      <w:r w:rsidRPr="00C11FF7">
        <w:rPr>
          <w:rFonts w:ascii="Times New Roman" w:hAnsi="Times New Roman" w:cs="Times New Roman"/>
        </w:rPr>
        <w:t>Process</w:t>
      </w:r>
      <w:r w:rsidR="00800B06">
        <w:rPr>
          <w:rFonts w:ascii="Times New Roman" w:hAnsi="Times New Roman" w:cs="Times New Roman"/>
        </w:rPr>
        <w:t>-</w:t>
      </w:r>
      <w:r w:rsidRPr="00C11FF7">
        <w:rPr>
          <w:rFonts w:ascii="Times New Roman" w:hAnsi="Times New Roman" w:cs="Times New Roman"/>
        </w:rPr>
        <w:t xml:space="preserve"> v</w:t>
      </w:r>
      <w:r w:rsidR="00800B06">
        <w:rPr>
          <w:rFonts w:ascii="Times New Roman" w:hAnsi="Times New Roman" w:cs="Times New Roman"/>
        </w:rPr>
        <w:t>ersus</w:t>
      </w:r>
      <w:r w:rsidRPr="00C11FF7">
        <w:rPr>
          <w:rFonts w:ascii="Times New Roman" w:hAnsi="Times New Roman" w:cs="Times New Roman"/>
        </w:rPr>
        <w:t xml:space="preserve"> product-oriented learning</w:t>
      </w:r>
      <w:r w:rsidR="00800B06">
        <w:rPr>
          <w:rFonts w:ascii="Times New Roman" w:hAnsi="Times New Roman" w:cs="Times New Roman"/>
        </w:rPr>
        <w:t xml:space="preserve"> (</w:t>
      </w:r>
      <w:r w:rsidRPr="00C11FF7">
        <w:rPr>
          <w:rFonts w:ascii="Times New Roman" w:hAnsi="Times New Roman" w:cs="Times New Roman"/>
        </w:rPr>
        <w:t>i.e., higher-order thinking skills</w:t>
      </w:r>
      <w:r w:rsidR="00800B06">
        <w:rPr>
          <w:rFonts w:ascii="Times New Roman" w:hAnsi="Times New Roman" w:cs="Times New Roman"/>
        </w:rPr>
        <w:t>)</w:t>
      </w:r>
    </w:p>
    <w:p w:rsidR="004B35E6" w:rsidRPr="00C11FF7" w:rsidRDefault="004B35E6" w:rsidP="000C4E1D">
      <w:pPr>
        <w:pStyle w:val="NoSpacing"/>
        <w:numPr>
          <w:ilvl w:val="2"/>
          <w:numId w:val="60"/>
        </w:numPr>
        <w:tabs>
          <w:tab w:val="left" w:pos="360"/>
        </w:tabs>
        <w:rPr>
          <w:rFonts w:ascii="Times New Roman" w:hAnsi="Times New Roman" w:cs="Times New Roman"/>
        </w:rPr>
      </w:pPr>
      <w:r w:rsidRPr="00C11FF7">
        <w:rPr>
          <w:rFonts w:ascii="Times New Roman" w:hAnsi="Times New Roman" w:cs="Times New Roman"/>
        </w:rPr>
        <w:t>Alternatives to single-age grade classes</w:t>
      </w:r>
      <w:r w:rsidR="00800B06">
        <w:rPr>
          <w:rFonts w:ascii="Times New Roman" w:hAnsi="Times New Roman" w:cs="Times New Roman"/>
        </w:rPr>
        <w:t xml:space="preserve">, such as </w:t>
      </w:r>
      <w:r w:rsidRPr="00C11FF7">
        <w:rPr>
          <w:rFonts w:ascii="Times New Roman" w:hAnsi="Times New Roman" w:cs="Times New Roman"/>
        </w:rPr>
        <w:t>multiag</w:t>
      </w:r>
      <w:r w:rsidR="00077A87">
        <w:rPr>
          <w:rFonts w:ascii="Times New Roman" w:hAnsi="Times New Roman" w:cs="Times New Roman"/>
        </w:rPr>
        <w:t>e classes</w:t>
      </w:r>
      <w:r w:rsidR="00800B06">
        <w:rPr>
          <w:rFonts w:ascii="Times New Roman" w:hAnsi="Times New Roman" w:cs="Times New Roman"/>
        </w:rPr>
        <w:t xml:space="preserve"> and</w:t>
      </w:r>
      <w:r w:rsidR="00077A87">
        <w:rPr>
          <w:rFonts w:ascii="Times New Roman" w:hAnsi="Times New Roman" w:cs="Times New Roman"/>
        </w:rPr>
        <w:t xml:space="preserve"> looping (teacher works with class over</w:t>
      </w:r>
      <w:r w:rsidRPr="00C11FF7">
        <w:rPr>
          <w:rFonts w:ascii="Times New Roman" w:hAnsi="Times New Roman" w:cs="Times New Roman"/>
        </w:rPr>
        <w:t xml:space="preserve"> multiple years) </w:t>
      </w:r>
    </w:p>
    <w:p w:rsidR="004B35E6" w:rsidRPr="00C11FF7" w:rsidRDefault="004B35E6" w:rsidP="000C4E1D">
      <w:pPr>
        <w:pStyle w:val="NoSpacing"/>
        <w:numPr>
          <w:ilvl w:val="2"/>
          <w:numId w:val="60"/>
        </w:numPr>
        <w:tabs>
          <w:tab w:val="left" w:pos="360"/>
        </w:tabs>
        <w:rPr>
          <w:rFonts w:ascii="Times New Roman" w:hAnsi="Times New Roman" w:cs="Times New Roman"/>
        </w:rPr>
      </w:pPr>
      <w:r w:rsidRPr="00C11FF7">
        <w:rPr>
          <w:rFonts w:ascii="Times New Roman" w:hAnsi="Times New Roman" w:cs="Times New Roman"/>
        </w:rPr>
        <w:t>Continuous progress</w:t>
      </w:r>
      <w:r w:rsidR="00800B06">
        <w:rPr>
          <w:rFonts w:ascii="Times New Roman" w:hAnsi="Times New Roman" w:cs="Times New Roman"/>
        </w:rPr>
        <w:t xml:space="preserve"> and </w:t>
      </w:r>
      <w:r w:rsidRPr="00C11FF7">
        <w:rPr>
          <w:rFonts w:ascii="Times New Roman" w:hAnsi="Times New Roman" w:cs="Times New Roman"/>
        </w:rPr>
        <w:t>self-paced learning programs (e.g., Montessori</w:t>
      </w:r>
      <w:r w:rsidR="00745234">
        <w:rPr>
          <w:rFonts w:ascii="Times New Roman" w:hAnsi="Times New Roman" w:cs="Times New Roman"/>
        </w:rPr>
        <w:t>, distance learning</w:t>
      </w:r>
      <w:r w:rsidRPr="00C11FF7">
        <w:rPr>
          <w:rFonts w:ascii="Times New Roman" w:hAnsi="Times New Roman" w:cs="Times New Roman"/>
        </w:rPr>
        <w:t>)</w:t>
      </w:r>
    </w:p>
    <w:p w:rsidR="004B35E6" w:rsidRPr="00C11FF7" w:rsidRDefault="004B35E6" w:rsidP="000C4E1D">
      <w:pPr>
        <w:pStyle w:val="NoSpacing"/>
        <w:numPr>
          <w:ilvl w:val="2"/>
          <w:numId w:val="60"/>
        </w:numPr>
        <w:tabs>
          <w:tab w:val="left" w:pos="360"/>
        </w:tabs>
        <w:rPr>
          <w:rFonts w:ascii="Times New Roman" w:hAnsi="Times New Roman" w:cs="Times New Roman"/>
        </w:rPr>
      </w:pPr>
      <w:r w:rsidRPr="00C11FF7">
        <w:rPr>
          <w:rFonts w:ascii="Times New Roman" w:hAnsi="Times New Roman" w:cs="Times New Roman"/>
        </w:rPr>
        <w:t xml:space="preserve">Advanced theories and methodology of </w:t>
      </w:r>
      <w:r w:rsidR="00800B06">
        <w:rPr>
          <w:rFonts w:ascii="Times New Roman" w:hAnsi="Times New Roman" w:cs="Times New Roman"/>
        </w:rPr>
        <w:t>i</w:t>
      </w:r>
      <w:r w:rsidRPr="00C11FF7">
        <w:rPr>
          <w:rFonts w:ascii="Times New Roman" w:hAnsi="Times New Roman" w:cs="Times New Roman"/>
        </w:rPr>
        <w:t xml:space="preserve">nstructional </w:t>
      </w:r>
      <w:r w:rsidR="00800B06">
        <w:rPr>
          <w:rFonts w:ascii="Times New Roman" w:hAnsi="Times New Roman" w:cs="Times New Roman"/>
        </w:rPr>
        <w:t>l</w:t>
      </w:r>
      <w:r w:rsidRPr="00C11FF7">
        <w:rPr>
          <w:rFonts w:ascii="Times New Roman" w:hAnsi="Times New Roman" w:cs="Times New Roman"/>
        </w:rPr>
        <w:t>eadership</w:t>
      </w:r>
    </w:p>
    <w:p w:rsidR="004B35E6" w:rsidRPr="00C11FF7" w:rsidRDefault="004B35E6" w:rsidP="000C4E1D">
      <w:pPr>
        <w:pStyle w:val="NoSpacing"/>
        <w:numPr>
          <w:ilvl w:val="2"/>
          <w:numId w:val="60"/>
        </w:numPr>
        <w:tabs>
          <w:tab w:val="left" w:pos="360"/>
        </w:tabs>
        <w:rPr>
          <w:rFonts w:ascii="Times New Roman" w:hAnsi="Times New Roman" w:cs="Times New Roman"/>
        </w:rPr>
      </w:pPr>
      <w:r w:rsidRPr="00C11FF7">
        <w:rPr>
          <w:rFonts w:ascii="Times New Roman" w:hAnsi="Times New Roman" w:cs="Times New Roman"/>
        </w:rPr>
        <w:t xml:space="preserve">Brain-based research on how children learn best, especially </w:t>
      </w:r>
      <w:r w:rsidR="00FC7990">
        <w:rPr>
          <w:rFonts w:ascii="Times New Roman" w:hAnsi="Times New Roman" w:cs="Times New Roman"/>
        </w:rPr>
        <w:t>from</w:t>
      </w:r>
      <w:r w:rsidRPr="00C11FF7">
        <w:rPr>
          <w:rFonts w:ascii="Times New Roman" w:hAnsi="Times New Roman" w:cs="Times New Roman"/>
        </w:rPr>
        <w:t xml:space="preserve"> ages 0</w:t>
      </w:r>
      <w:r w:rsidR="00800B06">
        <w:rPr>
          <w:rFonts w:ascii="Times New Roman" w:hAnsi="Times New Roman" w:cs="Times New Roman"/>
        </w:rPr>
        <w:t xml:space="preserve"> to </w:t>
      </w:r>
      <w:r w:rsidRPr="00C11FF7">
        <w:rPr>
          <w:rFonts w:ascii="Times New Roman" w:hAnsi="Times New Roman" w:cs="Times New Roman"/>
        </w:rPr>
        <w:t>6.</w:t>
      </w:r>
      <w:r w:rsidR="00877FBF">
        <w:rPr>
          <w:rFonts w:ascii="Times New Roman" w:hAnsi="Times New Roman" w:cs="Times New Roman"/>
        </w:rPr>
        <w:t xml:space="preserve"> </w:t>
      </w:r>
    </w:p>
    <w:p w:rsidR="0013219F" w:rsidRDefault="0013219F" w:rsidP="000C4E1D">
      <w:pPr>
        <w:pStyle w:val="ListParagraph"/>
        <w:numPr>
          <w:ilvl w:val="0"/>
          <w:numId w:val="100"/>
        </w:numPr>
        <w:rPr>
          <w:rFonts w:ascii="Times New Roman" w:hAnsi="Times New Roman" w:cs="Times New Roman"/>
          <w:sz w:val="22"/>
          <w:szCs w:val="22"/>
        </w:rPr>
      </w:pPr>
      <w:r>
        <w:rPr>
          <w:rFonts w:ascii="Times New Roman" w:hAnsi="Times New Roman" w:cs="Times New Roman"/>
          <w:sz w:val="22"/>
          <w:szCs w:val="22"/>
        </w:rPr>
        <w:t>Maximize federal and state funding to support professional development at all appropriate levels.</w:t>
      </w:r>
    </w:p>
    <w:p w:rsidR="004B35E6" w:rsidRDefault="0013219F" w:rsidP="000C4E1D">
      <w:pPr>
        <w:pStyle w:val="ListParagraph"/>
        <w:numPr>
          <w:ilvl w:val="0"/>
          <w:numId w:val="100"/>
        </w:numPr>
        <w:rPr>
          <w:rFonts w:ascii="Times New Roman" w:hAnsi="Times New Roman" w:cs="Times New Roman"/>
          <w:sz w:val="22"/>
          <w:szCs w:val="22"/>
        </w:rPr>
      </w:pPr>
      <w:r w:rsidRPr="0013219F">
        <w:rPr>
          <w:rFonts w:ascii="Times New Roman" w:hAnsi="Times New Roman" w:cs="Times New Roman"/>
          <w:sz w:val="22"/>
          <w:szCs w:val="22"/>
        </w:rPr>
        <w:t xml:space="preserve">Encourage teachers to </w:t>
      </w:r>
      <w:r>
        <w:rPr>
          <w:rFonts w:ascii="Times New Roman" w:hAnsi="Times New Roman" w:cs="Times New Roman"/>
          <w:sz w:val="22"/>
          <w:szCs w:val="22"/>
        </w:rPr>
        <w:t xml:space="preserve">participate in public school district trainings. Principals should communicate with </w:t>
      </w:r>
      <w:r w:rsidR="00B72559">
        <w:rPr>
          <w:rFonts w:ascii="Times New Roman" w:hAnsi="Times New Roman" w:cs="Times New Roman"/>
          <w:sz w:val="22"/>
          <w:szCs w:val="22"/>
        </w:rPr>
        <w:t xml:space="preserve">the </w:t>
      </w:r>
      <w:r>
        <w:rPr>
          <w:rFonts w:ascii="Times New Roman" w:hAnsi="Times New Roman" w:cs="Times New Roman"/>
          <w:sz w:val="22"/>
          <w:szCs w:val="22"/>
        </w:rPr>
        <w:t>local pub</w:t>
      </w:r>
      <w:r w:rsidR="00B72559">
        <w:rPr>
          <w:rFonts w:ascii="Times New Roman" w:hAnsi="Times New Roman" w:cs="Times New Roman"/>
          <w:sz w:val="22"/>
          <w:szCs w:val="22"/>
        </w:rPr>
        <w:t xml:space="preserve">lic school </w:t>
      </w:r>
      <w:r w:rsidR="004E172D">
        <w:rPr>
          <w:rFonts w:ascii="Times New Roman" w:hAnsi="Times New Roman" w:cs="Times New Roman"/>
          <w:sz w:val="22"/>
          <w:szCs w:val="22"/>
        </w:rPr>
        <w:t>district office</w:t>
      </w:r>
      <w:r w:rsidR="00B72559">
        <w:rPr>
          <w:rFonts w:ascii="Times New Roman" w:hAnsi="Times New Roman" w:cs="Times New Roman"/>
          <w:sz w:val="22"/>
          <w:szCs w:val="22"/>
        </w:rPr>
        <w:t xml:space="preserve"> to en</w:t>
      </w:r>
      <w:r>
        <w:rPr>
          <w:rFonts w:ascii="Times New Roman" w:hAnsi="Times New Roman" w:cs="Times New Roman"/>
          <w:sz w:val="22"/>
          <w:szCs w:val="22"/>
        </w:rPr>
        <w:t>sure inclusion of Catholic school teachers</w:t>
      </w:r>
      <w:r w:rsidR="00B72559">
        <w:rPr>
          <w:rFonts w:ascii="Times New Roman" w:hAnsi="Times New Roman" w:cs="Times New Roman"/>
          <w:sz w:val="22"/>
          <w:szCs w:val="22"/>
        </w:rPr>
        <w:t xml:space="preserve"> and </w:t>
      </w:r>
      <w:r w:rsidR="00800B06">
        <w:rPr>
          <w:rFonts w:ascii="Times New Roman" w:hAnsi="Times New Roman" w:cs="Times New Roman"/>
          <w:sz w:val="22"/>
          <w:szCs w:val="22"/>
        </w:rPr>
        <w:t xml:space="preserve">access to </w:t>
      </w:r>
      <w:r w:rsidR="004E172D">
        <w:rPr>
          <w:rFonts w:ascii="Times New Roman" w:hAnsi="Times New Roman" w:cs="Times New Roman"/>
          <w:sz w:val="22"/>
          <w:szCs w:val="22"/>
        </w:rPr>
        <w:t xml:space="preserve">timely information </w:t>
      </w:r>
      <w:r w:rsidR="00800B06">
        <w:rPr>
          <w:rFonts w:ascii="Times New Roman" w:hAnsi="Times New Roman" w:cs="Times New Roman"/>
          <w:sz w:val="22"/>
          <w:szCs w:val="22"/>
        </w:rPr>
        <w:t>on</w:t>
      </w:r>
      <w:r w:rsidR="004E172D">
        <w:rPr>
          <w:rFonts w:ascii="Times New Roman" w:hAnsi="Times New Roman" w:cs="Times New Roman"/>
          <w:sz w:val="22"/>
          <w:szCs w:val="22"/>
        </w:rPr>
        <w:t xml:space="preserve"> training opportunities</w:t>
      </w:r>
      <w:r>
        <w:rPr>
          <w:rFonts w:ascii="Times New Roman" w:hAnsi="Times New Roman" w:cs="Times New Roman"/>
          <w:sz w:val="22"/>
          <w:szCs w:val="22"/>
        </w:rPr>
        <w:t xml:space="preserve">. </w:t>
      </w:r>
    </w:p>
    <w:p w:rsidR="0013219F" w:rsidRDefault="00B72559" w:rsidP="000C4E1D">
      <w:pPr>
        <w:pStyle w:val="NoSpacing"/>
        <w:numPr>
          <w:ilvl w:val="0"/>
          <w:numId w:val="100"/>
        </w:numPr>
        <w:tabs>
          <w:tab w:val="left" w:pos="360"/>
        </w:tabs>
        <w:rPr>
          <w:rFonts w:ascii="Times New Roman" w:hAnsi="Times New Roman" w:cs="Times New Roman"/>
        </w:rPr>
      </w:pPr>
      <w:r>
        <w:rPr>
          <w:rFonts w:ascii="Times New Roman" w:hAnsi="Times New Roman" w:cs="Times New Roman"/>
        </w:rPr>
        <w:t>Ensure</w:t>
      </w:r>
      <w:r w:rsidR="00800B06">
        <w:rPr>
          <w:rFonts w:ascii="Times New Roman" w:hAnsi="Times New Roman" w:cs="Times New Roman"/>
        </w:rPr>
        <w:t xml:space="preserve"> that</w:t>
      </w:r>
      <w:r>
        <w:rPr>
          <w:rFonts w:ascii="Times New Roman" w:hAnsi="Times New Roman" w:cs="Times New Roman"/>
        </w:rPr>
        <w:t xml:space="preserve"> all schools provide options for visual, musical, </w:t>
      </w:r>
      <w:r w:rsidR="0013219F" w:rsidRPr="00C11FF7">
        <w:rPr>
          <w:rFonts w:ascii="Times New Roman" w:hAnsi="Times New Roman" w:cs="Times New Roman"/>
        </w:rPr>
        <w:t>and</w:t>
      </w:r>
      <w:r>
        <w:rPr>
          <w:rFonts w:ascii="Times New Roman" w:hAnsi="Times New Roman" w:cs="Times New Roman"/>
        </w:rPr>
        <w:t>/or</w:t>
      </w:r>
      <w:r w:rsidR="0013219F" w:rsidRPr="00C11FF7">
        <w:rPr>
          <w:rFonts w:ascii="Times New Roman" w:hAnsi="Times New Roman" w:cs="Times New Roman"/>
        </w:rPr>
        <w:t xml:space="preserve"> performing arts </w:t>
      </w:r>
      <w:r>
        <w:rPr>
          <w:rFonts w:ascii="Times New Roman" w:hAnsi="Times New Roman" w:cs="Times New Roman"/>
        </w:rPr>
        <w:t>(</w:t>
      </w:r>
      <w:r w:rsidR="00E630D7">
        <w:rPr>
          <w:rFonts w:ascii="Times New Roman" w:hAnsi="Times New Roman" w:cs="Times New Roman"/>
        </w:rPr>
        <w:t xml:space="preserve">e.g., </w:t>
      </w:r>
      <w:r w:rsidR="0013219F" w:rsidRPr="00C11FF7">
        <w:rPr>
          <w:rFonts w:ascii="Times New Roman" w:hAnsi="Times New Roman" w:cs="Times New Roman"/>
        </w:rPr>
        <w:t>classes</w:t>
      </w:r>
      <w:r w:rsidR="00E630D7">
        <w:rPr>
          <w:rFonts w:ascii="Times New Roman" w:hAnsi="Times New Roman" w:cs="Times New Roman"/>
        </w:rPr>
        <w:t>, clubs,</w:t>
      </w:r>
      <w:r w:rsidR="0013219F" w:rsidRPr="00C11FF7">
        <w:rPr>
          <w:rFonts w:ascii="Times New Roman" w:hAnsi="Times New Roman" w:cs="Times New Roman"/>
        </w:rPr>
        <w:t xml:space="preserve"> </w:t>
      </w:r>
      <w:r>
        <w:rPr>
          <w:rFonts w:ascii="Times New Roman" w:hAnsi="Times New Roman" w:cs="Times New Roman"/>
        </w:rPr>
        <w:t xml:space="preserve">private </w:t>
      </w:r>
      <w:r w:rsidR="0013219F" w:rsidRPr="00C11FF7">
        <w:rPr>
          <w:rFonts w:ascii="Times New Roman" w:hAnsi="Times New Roman" w:cs="Times New Roman"/>
        </w:rPr>
        <w:t>lessons</w:t>
      </w:r>
      <w:r>
        <w:rPr>
          <w:rFonts w:ascii="Times New Roman" w:hAnsi="Times New Roman" w:cs="Times New Roman"/>
        </w:rPr>
        <w:t>)</w:t>
      </w:r>
      <w:r w:rsidR="004437E2">
        <w:rPr>
          <w:rFonts w:ascii="Times New Roman" w:hAnsi="Times New Roman" w:cs="Times New Roman"/>
        </w:rPr>
        <w:t>.</w:t>
      </w:r>
    </w:p>
    <w:p w:rsidR="0013219F" w:rsidRPr="0013219F" w:rsidRDefault="0013219F" w:rsidP="000C4E1D">
      <w:pPr>
        <w:pStyle w:val="NoSpacing"/>
        <w:numPr>
          <w:ilvl w:val="0"/>
          <w:numId w:val="100"/>
        </w:numPr>
        <w:tabs>
          <w:tab w:val="left" w:pos="360"/>
        </w:tabs>
        <w:rPr>
          <w:rFonts w:ascii="Times New Roman" w:hAnsi="Times New Roman" w:cs="Times New Roman"/>
        </w:rPr>
      </w:pPr>
      <w:r w:rsidRPr="0013219F">
        <w:rPr>
          <w:rFonts w:ascii="Times New Roman" w:hAnsi="Times New Roman" w:cs="Times New Roman"/>
        </w:rPr>
        <w:t>Explore offering</w:t>
      </w:r>
      <w:r w:rsidR="00E630D7">
        <w:rPr>
          <w:rFonts w:ascii="Times New Roman" w:hAnsi="Times New Roman" w:cs="Times New Roman"/>
        </w:rPr>
        <w:t xml:space="preserve"> </w:t>
      </w:r>
      <w:r w:rsidRPr="0013219F">
        <w:rPr>
          <w:rFonts w:ascii="Times New Roman" w:hAnsi="Times New Roman" w:cs="Times New Roman"/>
        </w:rPr>
        <w:t>niche</w:t>
      </w:r>
      <w:r w:rsidR="00800B06">
        <w:rPr>
          <w:rFonts w:ascii="Times New Roman" w:hAnsi="Times New Roman" w:cs="Times New Roman"/>
        </w:rPr>
        <w:t xml:space="preserve"> or </w:t>
      </w:r>
      <w:r>
        <w:rPr>
          <w:rFonts w:ascii="Times New Roman" w:hAnsi="Times New Roman" w:cs="Times New Roman"/>
        </w:rPr>
        <w:t>magnet</w:t>
      </w:r>
      <w:r w:rsidRPr="0013219F">
        <w:rPr>
          <w:rFonts w:ascii="Times New Roman" w:hAnsi="Times New Roman" w:cs="Times New Roman"/>
        </w:rPr>
        <w:t xml:space="preserve"> programs to attract students and families</w:t>
      </w:r>
      <w:r w:rsidR="00D72941">
        <w:rPr>
          <w:rFonts w:ascii="Times New Roman" w:hAnsi="Times New Roman" w:cs="Times New Roman"/>
        </w:rPr>
        <w:t xml:space="preserve"> (</w:t>
      </w:r>
      <w:r w:rsidRPr="0013219F">
        <w:rPr>
          <w:rFonts w:ascii="Times New Roman" w:hAnsi="Times New Roman" w:cs="Times New Roman"/>
        </w:rPr>
        <w:t xml:space="preserve">e.g., </w:t>
      </w:r>
      <w:r w:rsidR="000A2AB7">
        <w:rPr>
          <w:rFonts w:ascii="Times New Roman" w:hAnsi="Times New Roman" w:cs="Times New Roman"/>
        </w:rPr>
        <w:t>science, technology, engineering, and math (</w:t>
      </w:r>
      <w:r w:rsidRPr="0013219F">
        <w:rPr>
          <w:rFonts w:ascii="Times New Roman" w:hAnsi="Times New Roman" w:cs="Times New Roman"/>
        </w:rPr>
        <w:t>STEM</w:t>
      </w:r>
      <w:r w:rsidR="000A2AB7">
        <w:rPr>
          <w:rFonts w:ascii="Times New Roman" w:hAnsi="Times New Roman" w:cs="Times New Roman"/>
        </w:rPr>
        <w:t>);</w:t>
      </w:r>
      <w:r w:rsidRPr="0013219F">
        <w:rPr>
          <w:rFonts w:ascii="Times New Roman" w:hAnsi="Times New Roman" w:cs="Times New Roman"/>
        </w:rPr>
        <w:t xml:space="preserve"> Montessori</w:t>
      </w:r>
      <w:r w:rsidR="000A2AB7">
        <w:rPr>
          <w:rFonts w:ascii="Times New Roman" w:hAnsi="Times New Roman" w:cs="Times New Roman"/>
        </w:rPr>
        <w:t>;</w:t>
      </w:r>
      <w:r w:rsidRPr="0013219F">
        <w:rPr>
          <w:rFonts w:ascii="Times New Roman" w:hAnsi="Times New Roman" w:cs="Times New Roman"/>
        </w:rPr>
        <w:t xml:space="preserve"> arts</w:t>
      </w:r>
      <w:r w:rsidR="000A2AB7">
        <w:rPr>
          <w:rFonts w:ascii="Times New Roman" w:hAnsi="Times New Roman" w:cs="Times New Roman"/>
        </w:rPr>
        <w:t>;</w:t>
      </w:r>
      <w:r w:rsidRPr="0013219F">
        <w:rPr>
          <w:rFonts w:ascii="Times New Roman" w:hAnsi="Times New Roman" w:cs="Times New Roman"/>
        </w:rPr>
        <w:t xml:space="preserve"> language immersion</w:t>
      </w:r>
      <w:r w:rsidR="00D72941">
        <w:rPr>
          <w:rFonts w:ascii="Times New Roman" w:hAnsi="Times New Roman" w:cs="Times New Roman"/>
        </w:rPr>
        <w:t>)</w:t>
      </w:r>
      <w:r w:rsidRPr="0013219F">
        <w:rPr>
          <w:rFonts w:ascii="Times New Roman" w:hAnsi="Times New Roman" w:cs="Times New Roman"/>
        </w:rPr>
        <w:t>.</w:t>
      </w:r>
    </w:p>
    <w:p w:rsidR="004B35E6" w:rsidRDefault="004B35E6" w:rsidP="004B35E6">
      <w:pPr>
        <w:tabs>
          <w:tab w:val="left" w:pos="0"/>
        </w:tabs>
        <w:rPr>
          <w:rFonts w:ascii="Times New Roman" w:hAnsi="Times New Roman" w:cs="Times New Roman"/>
          <w:b/>
          <w:sz w:val="22"/>
          <w:szCs w:val="22"/>
        </w:rPr>
      </w:pPr>
    </w:p>
    <w:p w:rsidR="004B35E6" w:rsidRPr="009735FB" w:rsidRDefault="00576689" w:rsidP="004B35E6">
      <w:pPr>
        <w:keepNext/>
        <w:tabs>
          <w:tab w:val="left" w:pos="0"/>
        </w:tabs>
        <w:rPr>
          <w:rFonts w:ascii="Times New Roman" w:hAnsi="Times New Roman" w:cs="Times New Roman"/>
          <w:b/>
          <w:sz w:val="22"/>
          <w:szCs w:val="22"/>
        </w:rPr>
      </w:pPr>
      <w:r>
        <w:rPr>
          <w:rFonts w:ascii="Times New Roman" w:hAnsi="Times New Roman" w:cs="Times New Roman"/>
          <w:b/>
          <w:sz w:val="22"/>
          <w:szCs w:val="22"/>
        </w:rPr>
        <w:t xml:space="preserve">AE-3. </w:t>
      </w:r>
      <w:r w:rsidR="004B35E6">
        <w:rPr>
          <w:rFonts w:ascii="Times New Roman" w:hAnsi="Times New Roman" w:cs="Times New Roman"/>
          <w:b/>
          <w:sz w:val="22"/>
          <w:szCs w:val="22"/>
        </w:rPr>
        <w:t xml:space="preserve">Continuously update technology and ensure its effective integration in the classroom to enhance student learning. </w:t>
      </w:r>
    </w:p>
    <w:p w:rsidR="004B35E6" w:rsidRPr="009735FB" w:rsidRDefault="004B35E6" w:rsidP="004B35E6">
      <w:pPr>
        <w:keepNext/>
        <w:tabs>
          <w:tab w:val="left" w:pos="0"/>
        </w:tabs>
        <w:rPr>
          <w:rFonts w:ascii="Times New Roman" w:hAnsi="Times New Roman" w:cs="Times New Roman"/>
          <w:b/>
          <w:sz w:val="22"/>
          <w:szCs w:val="22"/>
        </w:rPr>
      </w:pPr>
    </w:p>
    <w:p w:rsidR="004B35E6" w:rsidRDefault="004B35E6" w:rsidP="004B35E6">
      <w:pPr>
        <w:pStyle w:val="NoSpacing"/>
        <w:keepNext/>
        <w:tabs>
          <w:tab w:val="left" w:pos="0"/>
        </w:tabs>
        <w:ind w:left="360"/>
        <w:rPr>
          <w:rFonts w:ascii="Times New Roman" w:eastAsia="Times New Roman" w:hAnsi="Times New Roman" w:cs="Times New Roman"/>
          <w:bCs/>
          <w:u w:val="single"/>
        </w:rPr>
      </w:pPr>
      <w:r w:rsidRPr="009735FB">
        <w:rPr>
          <w:rFonts w:ascii="Times New Roman" w:eastAsia="Times New Roman" w:hAnsi="Times New Roman" w:cs="Times New Roman"/>
          <w:bCs/>
          <w:u w:val="single"/>
        </w:rPr>
        <w:t>Strategies</w:t>
      </w:r>
      <w:r>
        <w:rPr>
          <w:rFonts w:ascii="Times New Roman" w:eastAsia="Times New Roman" w:hAnsi="Times New Roman" w:cs="Times New Roman"/>
          <w:bCs/>
          <w:u w:val="single"/>
        </w:rPr>
        <w:t>:</w:t>
      </w:r>
    </w:p>
    <w:p w:rsidR="004B35E6" w:rsidRPr="00074B80" w:rsidRDefault="004B35E6" w:rsidP="004B35E6">
      <w:pPr>
        <w:pStyle w:val="NoSpacing"/>
        <w:keepNext/>
        <w:tabs>
          <w:tab w:val="left" w:pos="0"/>
        </w:tabs>
        <w:ind w:left="360"/>
        <w:rPr>
          <w:rFonts w:ascii="Times New Roman" w:hAnsi="Times New Roman" w:cs="Times New Roman"/>
        </w:rPr>
      </w:pPr>
    </w:p>
    <w:p w:rsidR="00EC5638" w:rsidRDefault="00EC5638" w:rsidP="00EC5638">
      <w:pPr>
        <w:pStyle w:val="ListParagraph"/>
        <w:numPr>
          <w:ilvl w:val="0"/>
          <w:numId w:val="92"/>
        </w:numPr>
        <w:rPr>
          <w:rFonts w:ascii="Times New Roman" w:hAnsi="Times New Roman" w:cs="Times New Roman"/>
          <w:sz w:val="22"/>
          <w:szCs w:val="22"/>
        </w:rPr>
      </w:pPr>
      <w:r w:rsidRPr="00B66C1D">
        <w:rPr>
          <w:rFonts w:ascii="Times New Roman" w:hAnsi="Times New Roman" w:cs="Times New Roman"/>
          <w:sz w:val="22"/>
          <w:szCs w:val="22"/>
        </w:rPr>
        <w:t>Assist each school in developing a comprehen</w:t>
      </w:r>
      <w:r>
        <w:rPr>
          <w:rFonts w:ascii="Times New Roman" w:hAnsi="Times New Roman" w:cs="Times New Roman"/>
          <w:sz w:val="22"/>
          <w:szCs w:val="22"/>
        </w:rPr>
        <w:t>sive technology plan</w:t>
      </w:r>
      <w:r w:rsidRPr="00B66C1D">
        <w:rPr>
          <w:rFonts w:ascii="Times New Roman" w:hAnsi="Times New Roman" w:cs="Times New Roman"/>
          <w:sz w:val="22"/>
          <w:szCs w:val="22"/>
        </w:rPr>
        <w:t xml:space="preserve"> that </w:t>
      </w:r>
      <w:r>
        <w:rPr>
          <w:rFonts w:ascii="Times New Roman" w:hAnsi="Times New Roman" w:cs="Times New Roman"/>
          <w:sz w:val="22"/>
          <w:szCs w:val="22"/>
        </w:rPr>
        <w:t xml:space="preserve">meets its local needs </w:t>
      </w:r>
      <w:r w:rsidR="0074043D">
        <w:rPr>
          <w:rFonts w:ascii="Times New Roman" w:hAnsi="Times New Roman" w:cs="Times New Roman"/>
          <w:sz w:val="22"/>
          <w:szCs w:val="22"/>
        </w:rPr>
        <w:t>on</w:t>
      </w:r>
      <w:r>
        <w:rPr>
          <w:rFonts w:ascii="Times New Roman" w:hAnsi="Times New Roman" w:cs="Times New Roman"/>
          <w:sz w:val="22"/>
          <w:szCs w:val="22"/>
        </w:rPr>
        <w:t xml:space="preserve"> hardware upgrades, software, and teacher training</w:t>
      </w:r>
      <w:r w:rsidRPr="00B66C1D">
        <w:rPr>
          <w:rFonts w:ascii="Times New Roman" w:hAnsi="Times New Roman" w:cs="Times New Roman"/>
          <w:sz w:val="22"/>
          <w:szCs w:val="22"/>
        </w:rPr>
        <w:t xml:space="preserve">. </w:t>
      </w:r>
    </w:p>
    <w:p w:rsidR="004B35E6" w:rsidRDefault="0074043D" w:rsidP="000C4E1D">
      <w:pPr>
        <w:numPr>
          <w:ilvl w:val="0"/>
          <w:numId w:val="92"/>
        </w:numPr>
        <w:tabs>
          <w:tab w:val="left" w:pos="0"/>
        </w:tabs>
        <w:rPr>
          <w:rFonts w:ascii="Times New Roman" w:hAnsi="Times New Roman" w:cs="Times New Roman"/>
          <w:sz w:val="22"/>
          <w:szCs w:val="22"/>
        </w:rPr>
      </w:pPr>
      <w:r>
        <w:rPr>
          <w:rFonts w:ascii="Times New Roman" w:hAnsi="Times New Roman" w:cs="Times New Roman"/>
          <w:sz w:val="22"/>
          <w:szCs w:val="22"/>
        </w:rPr>
        <w:t>Help</w:t>
      </w:r>
      <w:r w:rsidR="004B35E6">
        <w:rPr>
          <w:rFonts w:ascii="Times New Roman" w:hAnsi="Times New Roman" w:cs="Times New Roman"/>
          <w:sz w:val="22"/>
          <w:szCs w:val="22"/>
        </w:rPr>
        <w:t xml:space="preserve"> </w:t>
      </w:r>
      <w:r w:rsidR="004B35E6" w:rsidRPr="00B66C1D">
        <w:rPr>
          <w:rFonts w:ascii="Times New Roman" w:hAnsi="Times New Roman" w:cs="Times New Roman"/>
          <w:sz w:val="22"/>
          <w:szCs w:val="22"/>
        </w:rPr>
        <w:t xml:space="preserve">schools that cannot afford </w:t>
      </w:r>
      <w:r w:rsidR="00477F2C">
        <w:rPr>
          <w:rFonts w:ascii="Times New Roman" w:hAnsi="Times New Roman" w:cs="Times New Roman"/>
          <w:sz w:val="22"/>
          <w:szCs w:val="22"/>
        </w:rPr>
        <w:t xml:space="preserve">baseline </w:t>
      </w:r>
      <w:r w:rsidR="004B35E6" w:rsidRPr="00B66C1D">
        <w:rPr>
          <w:rFonts w:ascii="Times New Roman" w:hAnsi="Times New Roman" w:cs="Times New Roman"/>
          <w:sz w:val="22"/>
          <w:szCs w:val="22"/>
        </w:rPr>
        <w:t xml:space="preserve">technology </w:t>
      </w:r>
      <w:r w:rsidR="00477F2C">
        <w:rPr>
          <w:rFonts w:ascii="Times New Roman" w:hAnsi="Times New Roman" w:cs="Times New Roman"/>
          <w:sz w:val="22"/>
          <w:szCs w:val="22"/>
        </w:rPr>
        <w:t>to upgrade</w:t>
      </w:r>
      <w:r w:rsidR="004B35E6">
        <w:rPr>
          <w:rFonts w:ascii="Times New Roman" w:hAnsi="Times New Roman" w:cs="Times New Roman"/>
          <w:sz w:val="22"/>
          <w:szCs w:val="22"/>
        </w:rPr>
        <w:t xml:space="preserve"> through grants, don</w:t>
      </w:r>
      <w:r>
        <w:rPr>
          <w:rFonts w:ascii="Times New Roman" w:hAnsi="Times New Roman" w:cs="Times New Roman"/>
          <w:sz w:val="22"/>
          <w:szCs w:val="22"/>
        </w:rPr>
        <w:t>ation</w:t>
      </w:r>
      <w:r w:rsidR="004B35E6">
        <w:rPr>
          <w:rFonts w:ascii="Times New Roman" w:hAnsi="Times New Roman" w:cs="Times New Roman"/>
          <w:sz w:val="22"/>
          <w:szCs w:val="22"/>
        </w:rPr>
        <w:t>s, and other sources of financial support</w:t>
      </w:r>
      <w:r w:rsidR="004B35E6" w:rsidRPr="00B66C1D">
        <w:rPr>
          <w:rFonts w:ascii="Times New Roman" w:hAnsi="Times New Roman" w:cs="Times New Roman"/>
          <w:sz w:val="22"/>
          <w:szCs w:val="22"/>
        </w:rPr>
        <w:t>.</w:t>
      </w:r>
    </w:p>
    <w:p w:rsidR="004B35E6" w:rsidRDefault="004B35E6" w:rsidP="000C4E1D">
      <w:pPr>
        <w:pStyle w:val="ListParagraph"/>
        <w:numPr>
          <w:ilvl w:val="0"/>
          <w:numId w:val="92"/>
        </w:numPr>
        <w:rPr>
          <w:rFonts w:ascii="Times New Roman" w:hAnsi="Times New Roman" w:cs="Times New Roman"/>
          <w:sz w:val="22"/>
          <w:szCs w:val="22"/>
        </w:rPr>
      </w:pPr>
      <w:r>
        <w:rPr>
          <w:rFonts w:ascii="Times New Roman" w:hAnsi="Times New Roman" w:cs="Times New Roman"/>
          <w:sz w:val="22"/>
          <w:szCs w:val="22"/>
        </w:rPr>
        <w:t>N</w:t>
      </w:r>
      <w:r w:rsidRPr="00B66C1D">
        <w:rPr>
          <w:rFonts w:ascii="Times New Roman" w:hAnsi="Times New Roman" w:cs="Times New Roman"/>
          <w:sz w:val="22"/>
          <w:szCs w:val="22"/>
        </w:rPr>
        <w:t xml:space="preserve">egotiate group contracts and purchasing rates to make technology more affordable. </w:t>
      </w:r>
    </w:p>
    <w:p w:rsidR="004B35E6" w:rsidRPr="00694054" w:rsidRDefault="004B35E6" w:rsidP="000C4E1D">
      <w:pPr>
        <w:pStyle w:val="ListParagraph"/>
        <w:numPr>
          <w:ilvl w:val="0"/>
          <w:numId w:val="92"/>
        </w:numPr>
        <w:rPr>
          <w:rFonts w:ascii="Times New Roman" w:hAnsi="Times New Roman" w:cs="Times New Roman"/>
          <w:sz w:val="22"/>
          <w:szCs w:val="22"/>
        </w:rPr>
      </w:pPr>
      <w:r>
        <w:rPr>
          <w:rFonts w:ascii="Times New Roman" w:hAnsi="Times New Roman" w:cs="Times New Roman"/>
          <w:sz w:val="22"/>
          <w:szCs w:val="22"/>
        </w:rPr>
        <w:t xml:space="preserve">Integrate </w:t>
      </w:r>
      <w:r w:rsidR="00745234">
        <w:rPr>
          <w:rFonts w:ascii="Times New Roman" w:hAnsi="Times New Roman" w:cs="Times New Roman"/>
          <w:sz w:val="22"/>
          <w:szCs w:val="22"/>
        </w:rPr>
        <w:t xml:space="preserve">ways to use technology effectively in the classroom </w:t>
      </w:r>
      <w:r w:rsidR="00FC7990">
        <w:rPr>
          <w:rFonts w:ascii="Times New Roman" w:hAnsi="Times New Roman" w:cs="Times New Roman"/>
          <w:sz w:val="22"/>
          <w:szCs w:val="22"/>
        </w:rPr>
        <w:t xml:space="preserve">in </w:t>
      </w:r>
      <w:r w:rsidR="00745234">
        <w:rPr>
          <w:rFonts w:ascii="Times New Roman" w:hAnsi="Times New Roman" w:cs="Times New Roman"/>
          <w:sz w:val="22"/>
          <w:szCs w:val="22"/>
        </w:rPr>
        <w:t>local, regional</w:t>
      </w:r>
      <w:r w:rsidR="0074043D">
        <w:rPr>
          <w:rFonts w:ascii="Times New Roman" w:hAnsi="Times New Roman" w:cs="Times New Roman"/>
          <w:sz w:val="22"/>
          <w:szCs w:val="22"/>
        </w:rPr>
        <w:t>,</w:t>
      </w:r>
      <w:r w:rsidR="00745234">
        <w:rPr>
          <w:rFonts w:ascii="Times New Roman" w:hAnsi="Times New Roman" w:cs="Times New Roman"/>
          <w:sz w:val="22"/>
          <w:szCs w:val="22"/>
        </w:rPr>
        <w:t xml:space="preserve"> and diocesan </w:t>
      </w:r>
      <w:r>
        <w:rPr>
          <w:rFonts w:ascii="Times New Roman" w:hAnsi="Times New Roman" w:cs="Times New Roman"/>
          <w:sz w:val="22"/>
          <w:szCs w:val="22"/>
        </w:rPr>
        <w:t xml:space="preserve">professional development trainings. </w:t>
      </w:r>
    </w:p>
    <w:p w:rsidR="004B35E6" w:rsidRPr="009735FB" w:rsidRDefault="004B35E6" w:rsidP="004B35E6">
      <w:pPr>
        <w:tabs>
          <w:tab w:val="left" w:pos="0"/>
        </w:tabs>
        <w:rPr>
          <w:rFonts w:ascii="Times New Roman" w:hAnsi="Times New Roman" w:cs="Times New Roman"/>
          <w:b/>
          <w:sz w:val="22"/>
          <w:szCs w:val="22"/>
        </w:rPr>
      </w:pPr>
    </w:p>
    <w:p w:rsidR="004B35E6" w:rsidRPr="009735FB" w:rsidRDefault="00576689" w:rsidP="004B35E6">
      <w:pPr>
        <w:tabs>
          <w:tab w:val="left" w:pos="0"/>
        </w:tabs>
        <w:rPr>
          <w:rFonts w:ascii="Times New Roman" w:hAnsi="Times New Roman" w:cs="Times New Roman"/>
          <w:b/>
          <w:sz w:val="22"/>
          <w:szCs w:val="22"/>
        </w:rPr>
      </w:pPr>
      <w:r>
        <w:rPr>
          <w:rFonts w:ascii="Times New Roman" w:hAnsi="Times New Roman" w:cs="Times New Roman"/>
          <w:b/>
          <w:sz w:val="22"/>
          <w:szCs w:val="22"/>
        </w:rPr>
        <w:t>AE-4</w:t>
      </w:r>
      <w:r w:rsidR="004B35E6" w:rsidRPr="009735FB">
        <w:rPr>
          <w:rFonts w:ascii="Times New Roman" w:hAnsi="Times New Roman" w:cs="Times New Roman"/>
          <w:b/>
          <w:sz w:val="22"/>
          <w:szCs w:val="22"/>
        </w:rPr>
        <w:t>.</w:t>
      </w:r>
      <w:r w:rsidR="00877FBF">
        <w:rPr>
          <w:rFonts w:ascii="Times New Roman" w:hAnsi="Times New Roman" w:cs="Times New Roman"/>
          <w:b/>
          <w:sz w:val="22"/>
          <w:szCs w:val="22"/>
        </w:rPr>
        <w:t xml:space="preserve"> </w:t>
      </w:r>
      <w:r w:rsidR="004B35E6" w:rsidRPr="009735FB">
        <w:rPr>
          <w:rFonts w:ascii="Times New Roman" w:hAnsi="Times New Roman" w:cs="Times New Roman"/>
          <w:b/>
          <w:sz w:val="22"/>
          <w:szCs w:val="22"/>
        </w:rPr>
        <w:t>Address and accommodate the diverse needs and capabilities of students with learning differences (including special needs, English as a second language, and gifted</w:t>
      </w:r>
      <w:r w:rsidR="0074043D">
        <w:rPr>
          <w:rFonts w:ascii="Times New Roman" w:hAnsi="Times New Roman" w:cs="Times New Roman"/>
          <w:b/>
          <w:sz w:val="22"/>
          <w:szCs w:val="22"/>
        </w:rPr>
        <w:t xml:space="preserve"> and </w:t>
      </w:r>
      <w:r w:rsidR="004B35E6" w:rsidRPr="009735FB">
        <w:rPr>
          <w:rFonts w:ascii="Times New Roman" w:hAnsi="Times New Roman" w:cs="Times New Roman"/>
          <w:b/>
          <w:sz w:val="22"/>
          <w:szCs w:val="22"/>
        </w:rPr>
        <w:t>talented).</w:t>
      </w:r>
    </w:p>
    <w:p w:rsidR="004B35E6" w:rsidRPr="009735FB" w:rsidRDefault="004B35E6" w:rsidP="004B35E6">
      <w:pPr>
        <w:tabs>
          <w:tab w:val="left" w:pos="0"/>
        </w:tabs>
        <w:rPr>
          <w:rFonts w:ascii="Times New Roman" w:hAnsi="Times New Roman" w:cs="Times New Roman"/>
          <w:b/>
          <w:sz w:val="22"/>
          <w:szCs w:val="22"/>
        </w:rPr>
      </w:pPr>
    </w:p>
    <w:p w:rsidR="004B35E6" w:rsidRPr="009735FB" w:rsidRDefault="004B35E6" w:rsidP="004B35E6">
      <w:pPr>
        <w:ind w:left="360"/>
        <w:rPr>
          <w:rFonts w:ascii="Times New Roman" w:eastAsia="Times New Roman" w:hAnsi="Times New Roman" w:cs="Times New Roman"/>
          <w:sz w:val="22"/>
          <w:szCs w:val="22"/>
        </w:rPr>
      </w:pPr>
      <w:r w:rsidRPr="009735FB">
        <w:rPr>
          <w:rFonts w:ascii="Times New Roman" w:eastAsia="Times New Roman" w:hAnsi="Times New Roman" w:cs="Times New Roman"/>
          <w:bCs/>
          <w:sz w:val="22"/>
          <w:szCs w:val="22"/>
          <w:u w:val="single"/>
        </w:rPr>
        <w:t>Strategies</w:t>
      </w:r>
      <w:r>
        <w:rPr>
          <w:rFonts w:ascii="Times New Roman" w:eastAsia="Times New Roman" w:hAnsi="Times New Roman" w:cs="Times New Roman"/>
          <w:bCs/>
          <w:sz w:val="22"/>
          <w:szCs w:val="22"/>
        </w:rPr>
        <w:t xml:space="preserve">: </w:t>
      </w:r>
    </w:p>
    <w:p w:rsidR="004B35E6" w:rsidRPr="009735FB" w:rsidRDefault="004B35E6" w:rsidP="004B35E6">
      <w:pPr>
        <w:rPr>
          <w:rFonts w:ascii="Times New Roman" w:hAnsi="Times New Roman" w:cs="Times New Roman"/>
          <w:sz w:val="22"/>
          <w:szCs w:val="22"/>
        </w:rPr>
      </w:pPr>
    </w:p>
    <w:p w:rsidR="004B35E6" w:rsidRDefault="004B35E6" w:rsidP="000C4E1D">
      <w:pPr>
        <w:pStyle w:val="NoSpacing"/>
        <w:numPr>
          <w:ilvl w:val="2"/>
          <w:numId w:val="66"/>
        </w:numPr>
        <w:tabs>
          <w:tab w:val="left" w:pos="0"/>
        </w:tabs>
        <w:ind w:left="720"/>
        <w:rPr>
          <w:rFonts w:ascii="Times New Roman" w:hAnsi="Times New Roman" w:cs="Times New Roman"/>
        </w:rPr>
      </w:pPr>
      <w:r w:rsidRPr="00C47413">
        <w:rPr>
          <w:rFonts w:ascii="Times New Roman" w:hAnsi="Times New Roman" w:cs="Times New Roman"/>
        </w:rPr>
        <w:t>Train teachers, principals</w:t>
      </w:r>
      <w:r w:rsidR="00FC7990">
        <w:rPr>
          <w:rFonts w:ascii="Times New Roman" w:hAnsi="Times New Roman" w:cs="Times New Roman"/>
        </w:rPr>
        <w:t>,</w:t>
      </w:r>
      <w:r w:rsidRPr="00C47413">
        <w:rPr>
          <w:rFonts w:ascii="Times New Roman" w:hAnsi="Times New Roman" w:cs="Times New Roman"/>
        </w:rPr>
        <w:t xml:space="preserve"> and pastors </w:t>
      </w:r>
      <w:r w:rsidR="00FC7990">
        <w:rPr>
          <w:rFonts w:ascii="Times New Roman" w:hAnsi="Times New Roman" w:cs="Times New Roman"/>
        </w:rPr>
        <w:t>on</w:t>
      </w:r>
      <w:r w:rsidRPr="00C47413">
        <w:rPr>
          <w:rFonts w:ascii="Times New Roman" w:hAnsi="Times New Roman" w:cs="Times New Roman"/>
        </w:rPr>
        <w:t xml:space="preserve"> the basics of educating </w:t>
      </w:r>
      <w:r>
        <w:rPr>
          <w:rFonts w:ascii="Times New Roman" w:hAnsi="Times New Roman" w:cs="Times New Roman"/>
        </w:rPr>
        <w:t>special needs learner</w:t>
      </w:r>
      <w:r w:rsidR="0074043D">
        <w:rPr>
          <w:rFonts w:ascii="Times New Roman" w:hAnsi="Times New Roman" w:cs="Times New Roman"/>
        </w:rPr>
        <w:t>s</w:t>
      </w:r>
      <w:r>
        <w:rPr>
          <w:rFonts w:ascii="Times New Roman" w:hAnsi="Times New Roman" w:cs="Times New Roman"/>
        </w:rPr>
        <w:t>, appropriate and effec</w:t>
      </w:r>
      <w:r w:rsidR="00745234">
        <w:rPr>
          <w:rFonts w:ascii="Times New Roman" w:hAnsi="Times New Roman" w:cs="Times New Roman"/>
        </w:rPr>
        <w:t>tive curriculum and instructional</w:t>
      </w:r>
      <w:r>
        <w:rPr>
          <w:rFonts w:ascii="Times New Roman" w:hAnsi="Times New Roman" w:cs="Times New Roman"/>
        </w:rPr>
        <w:t xml:space="preserve"> modifications, and </w:t>
      </w:r>
      <w:r w:rsidRPr="0052017F">
        <w:rPr>
          <w:rFonts w:ascii="Times New Roman" w:hAnsi="Times New Roman" w:cs="Times New Roman"/>
        </w:rPr>
        <w:t xml:space="preserve">the wide range of </w:t>
      </w:r>
      <w:r w:rsidRPr="00AF014E">
        <w:rPr>
          <w:rFonts w:ascii="Times New Roman" w:hAnsi="Times New Roman" w:cs="Times New Roman"/>
        </w:rPr>
        <w:t>accommodations (simp</w:t>
      </w:r>
      <w:r>
        <w:rPr>
          <w:rFonts w:ascii="Times New Roman" w:hAnsi="Times New Roman" w:cs="Times New Roman"/>
        </w:rPr>
        <w:t xml:space="preserve">le to complex) </w:t>
      </w:r>
      <w:r w:rsidR="00F07417">
        <w:rPr>
          <w:rFonts w:ascii="Times New Roman" w:hAnsi="Times New Roman" w:cs="Times New Roman"/>
        </w:rPr>
        <w:t>to meet students’ learning needs</w:t>
      </w:r>
      <w:r>
        <w:rPr>
          <w:rFonts w:ascii="Times New Roman" w:hAnsi="Times New Roman" w:cs="Times New Roman"/>
        </w:rPr>
        <w:t>.</w:t>
      </w:r>
    </w:p>
    <w:p w:rsidR="004B35E6" w:rsidRPr="00074B80" w:rsidRDefault="004B35E6" w:rsidP="000C4E1D">
      <w:pPr>
        <w:pStyle w:val="NoSpacing"/>
        <w:numPr>
          <w:ilvl w:val="2"/>
          <w:numId w:val="66"/>
        </w:numPr>
        <w:tabs>
          <w:tab w:val="left" w:pos="0"/>
        </w:tabs>
        <w:ind w:left="720"/>
        <w:rPr>
          <w:rFonts w:ascii="Times New Roman" w:hAnsi="Times New Roman" w:cs="Times New Roman"/>
        </w:rPr>
      </w:pPr>
      <w:r w:rsidRPr="00074B80">
        <w:rPr>
          <w:rFonts w:ascii="Times New Roman" w:hAnsi="Times New Roman" w:cs="Times New Roman"/>
        </w:rPr>
        <w:t xml:space="preserve">Ensure accountability for timely creation of </w:t>
      </w:r>
      <w:r w:rsidR="00477F2C">
        <w:rPr>
          <w:rFonts w:ascii="Times New Roman" w:hAnsi="Times New Roman" w:cs="Times New Roman"/>
        </w:rPr>
        <w:t xml:space="preserve">Student </w:t>
      </w:r>
      <w:r w:rsidRPr="00074B80">
        <w:rPr>
          <w:rFonts w:ascii="Times New Roman" w:hAnsi="Times New Roman" w:cs="Times New Roman"/>
        </w:rPr>
        <w:t>Assistance Plans</w:t>
      </w:r>
      <w:r w:rsidR="00F07417">
        <w:rPr>
          <w:rFonts w:ascii="Times New Roman" w:hAnsi="Times New Roman" w:cs="Times New Roman"/>
        </w:rPr>
        <w:t xml:space="preserve"> (based on the Individual</w:t>
      </w:r>
      <w:r w:rsidR="0074043D">
        <w:rPr>
          <w:rFonts w:ascii="Times New Roman" w:hAnsi="Times New Roman" w:cs="Times New Roman"/>
        </w:rPr>
        <w:t>ized</w:t>
      </w:r>
      <w:r w:rsidR="00F07417">
        <w:rPr>
          <w:rFonts w:ascii="Times New Roman" w:hAnsi="Times New Roman" w:cs="Times New Roman"/>
        </w:rPr>
        <w:t xml:space="preserve"> Education P</w:t>
      </w:r>
      <w:r w:rsidR="0074043D">
        <w:rPr>
          <w:rFonts w:ascii="Times New Roman" w:hAnsi="Times New Roman" w:cs="Times New Roman"/>
        </w:rPr>
        <w:t>rogram</w:t>
      </w:r>
      <w:r w:rsidR="00F07417">
        <w:rPr>
          <w:rFonts w:ascii="Times New Roman" w:hAnsi="Times New Roman" w:cs="Times New Roman"/>
        </w:rPr>
        <w:t>)</w:t>
      </w:r>
      <w:r w:rsidR="0074043D">
        <w:rPr>
          <w:rFonts w:ascii="Times New Roman" w:hAnsi="Times New Roman" w:cs="Times New Roman"/>
        </w:rPr>
        <w:t>,</w:t>
      </w:r>
      <w:r w:rsidRPr="00074B80">
        <w:rPr>
          <w:rFonts w:ascii="Times New Roman" w:hAnsi="Times New Roman" w:cs="Times New Roman"/>
        </w:rPr>
        <w:t xml:space="preserve"> parental input</w:t>
      </w:r>
      <w:r w:rsidR="0074043D">
        <w:rPr>
          <w:rFonts w:ascii="Times New Roman" w:hAnsi="Times New Roman" w:cs="Times New Roman"/>
        </w:rPr>
        <w:t>,</w:t>
      </w:r>
      <w:r w:rsidRPr="00074B80">
        <w:rPr>
          <w:rFonts w:ascii="Times New Roman" w:hAnsi="Times New Roman" w:cs="Times New Roman"/>
        </w:rPr>
        <w:t xml:space="preserve"> distribution and understanding of </w:t>
      </w:r>
      <w:r w:rsidR="00370C20">
        <w:rPr>
          <w:rFonts w:ascii="Times New Roman" w:hAnsi="Times New Roman" w:cs="Times New Roman"/>
        </w:rPr>
        <w:t xml:space="preserve">the </w:t>
      </w:r>
      <w:r w:rsidRPr="00074B80">
        <w:rPr>
          <w:rFonts w:ascii="Times New Roman" w:hAnsi="Times New Roman" w:cs="Times New Roman"/>
        </w:rPr>
        <w:t>plan by all teachers of the student</w:t>
      </w:r>
      <w:r w:rsidR="0074043D">
        <w:rPr>
          <w:rFonts w:ascii="Times New Roman" w:hAnsi="Times New Roman" w:cs="Times New Roman"/>
        </w:rPr>
        <w:t>,</w:t>
      </w:r>
      <w:r w:rsidRPr="00074B80">
        <w:rPr>
          <w:rFonts w:ascii="Times New Roman" w:hAnsi="Times New Roman" w:cs="Times New Roman"/>
        </w:rPr>
        <w:t xml:space="preserve"> </w:t>
      </w:r>
      <w:r w:rsidR="0074043D">
        <w:rPr>
          <w:rFonts w:ascii="Times New Roman" w:hAnsi="Times New Roman" w:cs="Times New Roman"/>
        </w:rPr>
        <w:t xml:space="preserve">and </w:t>
      </w:r>
      <w:r w:rsidRPr="00074B80">
        <w:rPr>
          <w:rFonts w:ascii="Times New Roman" w:hAnsi="Times New Roman" w:cs="Times New Roman"/>
        </w:rPr>
        <w:t>periodic monitoring of effectiveness of accommodations wi</w:t>
      </w:r>
      <w:r>
        <w:rPr>
          <w:rFonts w:ascii="Times New Roman" w:hAnsi="Times New Roman" w:cs="Times New Roman"/>
        </w:rPr>
        <w:t>th modifications made as needed.</w:t>
      </w:r>
    </w:p>
    <w:p w:rsidR="004B35E6" w:rsidRPr="00C11FF7" w:rsidRDefault="004B35E6" w:rsidP="000C4E1D">
      <w:pPr>
        <w:pStyle w:val="NoSpacing"/>
        <w:numPr>
          <w:ilvl w:val="2"/>
          <w:numId w:val="66"/>
        </w:numPr>
        <w:tabs>
          <w:tab w:val="left" w:pos="360"/>
        </w:tabs>
        <w:ind w:left="720"/>
        <w:rPr>
          <w:rFonts w:ascii="Times New Roman" w:hAnsi="Times New Roman" w:cs="Times New Roman"/>
        </w:rPr>
      </w:pPr>
      <w:r w:rsidRPr="00074B80">
        <w:rPr>
          <w:rFonts w:ascii="Times New Roman" w:hAnsi="Times New Roman" w:cs="Times New Roman"/>
        </w:rPr>
        <w:t xml:space="preserve">Consider </w:t>
      </w:r>
      <w:r>
        <w:rPr>
          <w:rFonts w:ascii="Times New Roman" w:hAnsi="Times New Roman" w:cs="Times New Roman"/>
        </w:rPr>
        <w:t>adding</w:t>
      </w:r>
      <w:r w:rsidR="009A1CA0">
        <w:rPr>
          <w:rFonts w:ascii="Times New Roman" w:hAnsi="Times New Roman" w:cs="Times New Roman"/>
        </w:rPr>
        <w:t xml:space="preserve"> positions</w:t>
      </w:r>
      <w:r>
        <w:rPr>
          <w:rFonts w:ascii="Times New Roman" w:hAnsi="Times New Roman" w:cs="Times New Roman"/>
        </w:rPr>
        <w:t xml:space="preserve">, sharing </w:t>
      </w:r>
      <w:r w:rsidRPr="00074B80">
        <w:rPr>
          <w:rFonts w:ascii="Times New Roman" w:hAnsi="Times New Roman" w:cs="Times New Roman"/>
        </w:rPr>
        <w:t xml:space="preserve">positions </w:t>
      </w:r>
      <w:r>
        <w:rPr>
          <w:rFonts w:ascii="Times New Roman" w:hAnsi="Times New Roman" w:cs="Times New Roman"/>
        </w:rPr>
        <w:t xml:space="preserve">with other Catholic schools, or partnering with community agencies to provide </w:t>
      </w:r>
      <w:r w:rsidR="0074043D">
        <w:rPr>
          <w:rFonts w:ascii="Times New Roman" w:hAnsi="Times New Roman" w:cs="Times New Roman"/>
        </w:rPr>
        <w:t>s</w:t>
      </w:r>
      <w:r>
        <w:rPr>
          <w:rFonts w:ascii="Times New Roman" w:hAnsi="Times New Roman" w:cs="Times New Roman"/>
        </w:rPr>
        <w:t xml:space="preserve">tudent </w:t>
      </w:r>
      <w:r w:rsidR="0074043D">
        <w:rPr>
          <w:rFonts w:ascii="Times New Roman" w:hAnsi="Times New Roman" w:cs="Times New Roman"/>
        </w:rPr>
        <w:t>s</w:t>
      </w:r>
      <w:r>
        <w:rPr>
          <w:rFonts w:ascii="Times New Roman" w:hAnsi="Times New Roman" w:cs="Times New Roman"/>
        </w:rPr>
        <w:t>upport services to meet the exceptional needs of students</w:t>
      </w:r>
      <w:r w:rsidRPr="00074B80">
        <w:rPr>
          <w:rFonts w:ascii="Times New Roman" w:hAnsi="Times New Roman" w:cs="Times New Roman"/>
        </w:rPr>
        <w:t>.</w:t>
      </w:r>
      <w:r w:rsidRPr="00FB73D6">
        <w:rPr>
          <w:rFonts w:ascii="Times New Roman" w:eastAsia="Times New Roman" w:hAnsi="Times New Roman" w:cs="Times New Roman"/>
          <w:bCs/>
        </w:rPr>
        <w:t xml:space="preserve"> </w:t>
      </w:r>
      <w:r w:rsidRPr="00C11FF7">
        <w:rPr>
          <w:rFonts w:ascii="Times New Roman" w:eastAsia="Times New Roman" w:hAnsi="Times New Roman" w:cs="Times New Roman"/>
          <w:bCs/>
        </w:rPr>
        <w:t>Aim to have a certified special e</w:t>
      </w:r>
      <w:r w:rsidRPr="00A34F68">
        <w:rPr>
          <w:rFonts w:ascii="Times New Roman" w:eastAsia="Times New Roman" w:hAnsi="Times New Roman" w:cs="Times New Roman"/>
          <w:bCs/>
        </w:rPr>
        <w:t xml:space="preserve">ducation teacher on </w:t>
      </w:r>
      <w:r w:rsidR="0074043D" w:rsidRPr="00A34F68">
        <w:rPr>
          <w:rFonts w:ascii="Times New Roman" w:eastAsia="Times New Roman" w:hAnsi="Times New Roman" w:cs="Times New Roman"/>
          <w:bCs/>
        </w:rPr>
        <w:t xml:space="preserve">the </w:t>
      </w:r>
      <w:r w:rsidRPr="00A34F68">
        <w:rPr>
          <w:rFonts w:ascii="Times New Roman" w:eastAsia="Times New Roman" w:hAnsi="Times New Roman" w:cs="Times New Roman"/>
          <w:bCs/>
        </w:rPr>
        <w:t>faculty at each school or at least</w:t>
      </w:r>
      <w:r w:rsidR="009A1CA0" w:rsidRPr="00A34F68">
        <w:rPr>
          <w:rFonts w:ascii="Times New Roman" w:eastAsia="Times New Roman" w:hAnsi="Times New Roman" w:cs="Times New Roman"/>
          <w:bCs/>
        </w:rPr>
        <w:t xml:space="preserve"> </w:t>
      </w:r>
      <w:r w:rsidR="00D7336E" w:rsidRPr="00A34F68">
        <w:rPr>
          <w:rFonts w:ascii="Times New Roman" w:eastAsia="Times New Roman" w:hAnsi="Times New Roman" w:cs="Times New Roman"/>
          <w:bCs/>
        </w:rPr>
        <w:t>a lead special education professional</w:t>
      </w:r>
      <w:r w:rsidR="00A34F68" w:rsidRPr="00A34F68">
        <w:rPr>
          <w:rFonts w:ascii="Times New Roman" w:eastAsia="Times New Roman" w:hAnsi="Times New Roman" w:cs="Times New Roman"/>
          <w:bCs/>
        </w:rPr>
        <w:t xml:space="preserve"> (i.e.,</w:t>
      </w:r>
      <w:r w:rsidR="00A34F68">
        <w:rPr>
          <w:rFonts w:ascii="Times New Roman" w:eastAsia="Times New Roman" w:hAnsi="Times New Roman" w:cs="Times New Roman"/>
          <w:bCs/>
        </w:rPr>
        <w:t xml:space="preserve"> consultant)</w:t>
      </w:r>
      <w:r w:rsidR="00D7336E">
        <w:rPr>
          <w:rFonts w:ascii="Times New Roman" w:eastAsia="Times New Roman" w:hAnsi="Times New Roman" w:cs="Times New Roman"/>
          <w:bCs/>
        </w:rPr>
        <w:t xml:space="preserve"> </w:t>
      </w:r>
      <w:r w:rsidR="009A1CA0">
        <w:rPr>
          <w:rFonts w:ascii="Times New Roman" w:eastAsia="Times New Roman" w:hAnsi="Times New Roman" w:cs="Times New Roman"/>
          <w:bCs/>
        </w:rPr>
        <w:t>at</w:t>
      </w:r>
      <w:r w:rsidRPr="00C11FF7">
        <w:rPr>
          <w:rFonts w:ascii="Times New Roman" w:eastAsia="Times New Roman" w:hAnsi="Times New Roman" w:cs="Times New Roman"/>
          <w:bCs/>
        </w:rPr>
        <w:t xml:space="preserve"> the regional level; cluster schools </w:t>
      </w:r>
      <w:r w:rsidR="0074043D">
        <w:rPr>
          <w:rFonts w:ascii="Times New Roman" w:eastAsia="Times New Roman" w:hAnsi="Times New Roman" w:cs="Times New Roman"/>
          <w:bCs/>
        </w:rPr>
        <w:t>should</w:t>
      </w:r>
      <w:r w:rsidRPr="00C11FF7">
        <w:rPr>
          <w:rFonts w:ascii="Times New Roman" w:eastAsia="Times New Roman" w:hAnsi="Times New Roman" w:cs="Times New Roman"/>
          <w:bCs/>
        </w:rPr>
        <w:t xml:space="preserve"> share services where possible.</w:t>
      </w:r>
    </w:p>
    <w:p w:rsidR="004B35E6" w:rsidRDefault="004B35E6" w:rsidP="000C4E1D">
      <w:pPr>
        <w:pStyle w:val="NoSpacing"/>
        <w:numPr>
          <w:ilvl w:val="2"/>
          <w:numId w:val="66"/>
        </w:numPr>
        <w:tabs>
          <w:tab w:val="left" w:pos="360"/>
        </w:tabs>
        <w:ind w:left="720"/>
        <w:rPr>
          <w:rFonts w:ascii="Times New Roman" w:hAnsi="Times New Roman" w:cs="Times New Roman"/>
        </w:rPr>
      </w:pPr>
      <w:r>
        <w:rPr>
          <w:rFonts w:ascii="Times New Roman" w:hAnsi="Times New Roman" w:cs="Times New Roman"/>
        </w:rPr>
        <w:t xml:space="preserve">Explore alternative instructional methods </w:t>
      </w:r>
      <w:r w:rsidRPr="00074B80">
        <w:rPr>
          <w:rFonts w:ascii="Times New Roman" w:hAnsi="Times New Roman" w:cs="Times New Roman"/>
        </w:rPr>
        <w:t>that include learning that is hands-on, self-paced</w:t>
      </w:r>
      <w:r w:rsidR="0074043D">
        <w:rPr>
          <w:rFonts w:ascii="Times New Roman" w:hAnsi="Times New Roman" w:cs="Times New Roman"/>
        </w:rPr>
        <w:t>,</w:t>
      </w:r>
      <w:r w:rsidRPr="00074B80">
        <w:rPr>
          <w:rFonts w:ascii="Times New Roman" w:hAnsi="Times New Roman" w:cs="Times New Roman"/>
        </w:rPr>
        <w:t xml:space="preserve"> integrated, </w:t>
      </w:r>
      <w:r w:rsidR="0074043D">
        <w:rPr>
          <w:rFonts w:ascii="Times New Roman" w:hAnsi="Times New Roman" w:cs="Times New Roman"/>
        </w:rPr>
        <w:t xml:space="preserve">and </w:t>
      </w:r>
      <w:r w:rsidRPr="00074B80">
        <w:rPr>
          <w:rFonts w:ascii="Times New Roman" w:hAnsi="Times New Roman" w:cs="Times New Roman"/>
        </w:rPr>
        <w:t>project</w:t>
      </w:r>
      <w:r w:rsidR="009A1CA0">
        <w:rPr>
          <w:rFonts w:ascii="Times New Roman" w:hAnsi="Times New Roman" w:cs="Times New Roman"/>
        </w:rPr>
        <w:t>-</w:t>
      </w:r>
      <w:r w:rsidRPr="00074B80">
        <w:rPr>
          <w:rFonts w:ascii="Times New Roman" w:hAnsi="Times New Roman" w:cs="Times New Roman"/>
        </w:rPr>
        <w:t>based, with possible corresponding</w:t>
      </w:r>
      <w:r w:rsidR="00877FBF">
        <w:rPr>
          <w:rFonts w:ascii="Times New Roman" w:hAnsi="Times New Roman" w:cs="Times New Roman"/>
        </w:rPr>
        <w:t xml:space="preserve"> </w:t>
      </w:r>
      <w:r w:rsidRPr="00074B80">
        <w:rPr>
          <w:rFonts w:ascii="Times New Roman" w:hAnsi="Times New Roman" w:cs="Times New Roman"/>
        </w:rPr>
        <w:t xml:space="preserve">components of </w:t>
      </w:r>
      <w:r w:rsidR="001E57DF" w:rsidRPr="00074B80">
        <w:rPr>
          <w:rFonts w:ascii="Times New Roman" w:hAnsi="Times New Roman" w:cs="Times New Roman"/>
        </w:rPr>
        <w:t>multiage</w:t>
      </w:r>
      <w:r w:rsidRPr="00074B80">
        <w:rPr>
          <w:rFonts w:ascii="Times New Roman" w:hAnsi="Times New Roman" w:cs="Times New Roman"/>
        </w:rPr>
        <w:t xml:space="preserve"> classes or multiyear teaching (looping) to meet the needs of students who are gifted (freedom to move ahead) or those who need instruction more closely aligned with their learning style or extra time for mastery.</w:t>
      </w:r>
      <w:r w:rsidR="00877FBF">
        <w:rPr>
          <w:rFonts w:ascii="Times New Roman" w:hAnsi="Times New Roman" w:cs="Times New Roman"/>
        </w:rPr>
        <w:t xml:space="preserve"> </w:t>
      </w:r>
    </w:p>
    <w:p w:rsidR="004B35E6" w:rsidRDefault="004B35E6" w:rsidP="000C4E1D">
      <w:pPr>
        <w:pStyle w:val="NoSpacing"/>
        <w:numPr>
          <w:ilvl w:val="2"/>
          <w:numId w:val="66"/>
        </w:numPr>
        <w:tabs>
          <w:tab w:val="left" w:pos="360"/>
        </w:tabs>
        <w:ind w:left="720"/>
        <w:rPr>
          <w:rFonts w:ascii="Times New Roman" w:hAnsi="Times New Roman" w:cs="Times New Roman"/>
        </w:rPr>
      </w:pPr>
      <w:r w:rsidRPr="00340B3B">
        <w:rPr>
          <w:rFonts w:ascii="Times New Roman" w:hAnsi="Times New Roman" w:cs="Times New Roman"/>
        </w:rPr>
        <w:t xml:space="preserve">Explore expansion of quality preschool programs to include </w:t>
      </w:r>
      <w:r w:rsidR="0074043D">
        <w:rPr>
          <w:rFonts w:ascii="Times New Roman" w:hAnsi="Times New Roman" w:cs="Times New Roman"/>
        </w:rPr>
        <w:t>3- and 4-year-old kindergarten</w:t>
      </w:r>
      <w:r w:rsidRPr="00340B3B">
        <w:rPr>
          <w:rFonts w:ascii="Times New Roman" w:hAnsi="Times New Roman" w:cs="Times New Roman"/>
        </w:rPr>
        <w:t xml:space="preserve">, with curriculum and instruction that </w:t>
      </w:r>
      <w:r>
        <w:rPr>
          <w:rFonts w:ascii="Times New Roman" w:hAnsi="Times New Roman" w:cs="Times New Roman"/>
        </w:rPr>
        <w:t xml:space="preserve">aligns with and </w:t>
      </w:r>
      <w:r w:rsidRPr="00340B3B">
        <w:rPr>
          <w:rFonts w:ascii="Times New Roman" w:hAnsi="Times New Roman" w:cs="Times New Roman"/>
        </w:rPr>
        <w:t>flows seam</w:t>
      </w:r>
      <w:r w:rsidR="00F07417">
        <w:rPr>
          <w:rFonts w:ascii="Times New Roman" w:hAnsi="Times New Roman" w:cs="Times New Roman"/>
        </w:rPr>
        <w:t xml:space="preserve">lessly into elementary grades. This is especially important for children who speak a language other than English </w:t>
      </w:r>
      <w:r w:rsidR="0074043D">
        <w:rPr>
          <w:rFonts w:ascii="Times New Roman" w:hAnsi="Times New Roman" w:cs="Times New Roman"/>
        </w:rPr>
        <w:t>at</w:t>
      </w:r>
      <w:r w:rsidR="00F07417">
        <w:rPr>
          <w:rFonts w:ascii="Times New Roman" w:hAnsi="Times New Roman" w:cs="Times New Roman"/>
        </w:rPr>
        <w:t xml:space="preserve"> home.</w:t>
      </w:r>
    </w:p>
    <w:p w:rsidR="004B35E6" w:rsidRDefault="004B35E6" w:rsidP="000C4E1D">
      <w:pPr>
        <w:pStyle w:val="NoSpacing"/>
        <w:numPr>
          <w:ilvl w:val="2"/>
          <w:numId w:val="66"/>
        </w:numPr>
        <w:tabs>
          <w:tab w:val="left" w:pos="360"/>
        </w:tabs>
        <w:ind w:left="720"/>
        <w:rPr>
          <w:rFonts w:ascii="Times New Roman" w:hAnsi="Times New Roman" w:cs="Times New Roman"/>
        </w:rPr>
      </w:pPr>
      <w:r w:rsidRPr="00340B3B">
        <w:rPr>
          <w:rFonts w:ascii="Times New Roman" w:hAnsi="Times New Roman" w:cs="Times New Roman"/>
        </w:rPr>
        <w:t xml:space="preserve">Explore </w:t>
      </w:r>
      <w:r>
        <w:rPr>
          <w:rFonts w:ascii="Times New Roman" w:hAnsi="Times New Roman" w:cs="Times New Roman"/>
        </w:rPr>
        <w:t>the feasibility of dual-language or</w:t>
      </w:r>
      <w:r w:rsidRPr="00340B3B">
        <w:rPr>
          <w:rFonts w:ascii="Times New Roman" w:hAnsi="Times New Roman" w:cs="Times New Roman"/>
        </w:rPr>
        <w:t xml:space="preserve"> English as a </w:t>
      </w:r>
      <w:r w:rsidR="009A1CA0">
        <w:rPr>
          <w:rFonts w:ascii="Times New Roman" w:hAnsi="Times New Roman" w:cs="Times New Roman"/>
        </w:rPr>
        <w:t>s</w:t>
      </w:r>
      <w:r w:rsidRPr="00340B3B">
        <w:rPr>
          <w:rFonts w:ascii="Times New Roman" w:hAnsi="Times New Roman" w:cs="Times New Roman"/>
        </w:rPr>
        <w:t xml:space="preserve">econd </w:t>
      </w:r>
      <w:r w:rsidR="009A1CA0">
        <w:rPr>
          <w:rFonts w:ascii="Times New Roman" w:hAnsi="Times New Roman" w:cs="Times New Roman"/>
        </w:rPr>
        <w:t>l</w:t>
      </w:r>
      <w:r w:rsidRPr="00340B3B">
        <w:rPr>
          <w:rFonts w:ascii="Times New Roman" w:hAnsi="Times New Roman" w:cs="Times New Roman"/>
        </w:rPr>
        <w:t>anguage (ESL) programs to meet the needs of and attract diverse family cultures.</w:t>
      </w:r>
    </w:p>
    <w:p w:rsidR="004B35E6" w:rsidRDefault="004B35E6" w:rsidP="000C4E1D">
      <w:pPr>
        <w:pStyle w:val="NoSpacing"/>
        <w:numPr>
          <w:ilvl w:val="2"/>
          <w:numId w:val="66"/>
        </w:numPr>
        <w:tabs>
          <w:tab w:val="left" w:pos="360"/>
        </w:tabs>
        <w:ind w:left="720"/>
        <w:rPr>
          <w:rFonts w:ascii="Times New Roman" w:hAnsi="Times New Roman" w:cs="Times New Roman"/>
        </w:rPr>
      </w:pPr>
      <w:r w:rsidRPr="00340B3B">
        <w:rPr>
          <w:rFonts w:ascii="Times New Roman" w:eastAsia="Times New Roman" w:hAnsi="Times New Roman" w:cs="Times New Roman"/>
          <w:bCs/>
        </w:rPr>
        <w:t>Evaluate the special education program</w:t>
      </w:r>
      <w:r w:rsidR="00E66B34">
        <w:rPr>
          <w:rFonts w:ascii="Times New Roman" w:eastAsia="Times New Roman" w:hAnsi="Times New Roman" w:cs="Times New Roman"/>
          <w:bCs/>
        </w:rPr>
        <w:t xml:space="preserve">s in the </w:t>
      </w:r>
      <w:r w:rsidR="0074043D">
        <w:rPr>
          <w:rFonts w:ascii="Times New Roman" w:eastAsia="Times New Roman" w:hAnsi="Times New Roman" w:cs="Times New Roman"/>
          <w:bCs/>
        </w:rPr>
        <w:t>d</w:t>
      </w:r>
      <w:r w:rsidR="00E66B34">
        <w:rPr>
          <w:rFonts w:ascii="Times New Roman" w:eastAsia="Times New Roman" w:hAnsi="Times New Roman" w:cs="Times New Roman"/>
          <w:bCs/>
        </w:rPr>
        <w:t>iocese to ensure the programs are</w:t>
      </w:r>
      <w:r w:rsidRPr="00340B3B">
        <w:rPr>
          <w:rFonts w:ascii="Times New Roman" w:eastAsia="Times New Roman" w:hAnsi="Times New Roman" w:cs="Times New Roman"/>
          <w:bCs/>
        </w:rPr>
        <w:t xml:space="preserve"> </w:t>
      </w:r>
      <w:r w:rsidRPr="00370C20">
        <w:rPr>
          <w:rFonts w:ascii="Times New Roman" w:eastAsia="Times New Roman" w:hAnsi="Times New Roman" w:cs="Times New Roman"/>
          <w:bCs/>
        </w:rPr>
        <w:t xml:space="preserve">accomplishing </w:t>
      </w:r>
      <w:r w:rsidR="00F07417" w:rsidRPr="00370C20">
        <w:rPr>
          <w:rFonts w:ascii="Times New Roman" w:eastAsia="Times New Roman" w:hAnsi="Times New Roman" w:cs="Times New Roman"/>
          <w:bCs/>
        </w:rPr>
        <w:t>their goals and objectives</w:t>
      </w:r>
      <w:r w:rsidR="00EC5638" w:rsidRPr="00370C20">
        <w:rPr>
          <w:rFonts w:ascii="Times New Roman" w:eastAsia="Times New Roman" w:hAnsi="Times New Roman" w:cs="Times New Roman"/>
          <w:bCs/>
        </w:rPr>
        <w:t xml:space="preserve"> to accommodate student</w:t>
      </w:r>
      <w:r w:rsidR="0074043D">
        <w:rPr>
          <w:rFonts w:ascii="Times New Roman" w:eastAsia="Times New Roman" w:hAnsi="Times New Roman" w:cs="Times New Roman"/>
          <w:bCs/>
        </w:rPr>
        <w:t>s</w:t>
      </w:r>
      <w:r w:rsidR="00EC5638" w:rsidRPr="00370C20">
        <w:rPr>
          <w:rFonts w:ascii="Times New Roman" w:eastAsia="Times New Roman" w:hAnsi="Times New Roman" w:cs="Times New Roman"/>
          <w:bCs/>
        </w:rPr>
        <w:t>’ needs as fully as possible</w:t>
      </w:r>
      <w:r w:rsidR="00E66B34" w:rsidRPr="00370C20">
        <w:rPr>
          <w:rFonts w:ascii="Times New Roman" w:eastAsia="Times New Roman" w:hAnsi="Times New Roman" w:cs="Times New Roman"/>
          <w:bCs/>
        </w:rPr>
        <w:t>.</w:t>
      </w:r>
    </w:p>
    <w:p w:rsidR="004B35E6" w:rsidRDefault="004B35E6" w:rsidP="000C4E1D">
      <w:pPr>
        <w:pStyle w:val="NoSpacing"/>
        <w:numPr>
          <w:ilvl w:val="2"/>
          <w:numId w:val="66"/>
        </w:numPr>
        <w:tabs>
          <w:tab w:val="left" w:pos="360"/>
        </w:tabs>
        <w:ind w:left="720"/>
        <w:rPr>
          <w:rFonts w:ascii="Times New Roman" w:hAnsi="Times New Roman" w:cs="Times New Roman"/>
        </w:rPr>
      </w:pPr>
      <w:r w:rsidRPr="00F654DF">
        <w:rPr>
          <w:rFonts w:ascii="Times New Roman" w:hAnsi="Times New Roman" w:cs="Times New Roman"/>
        </w:rPr>
        <w:t xml:space="preserve">Ensure </w:t>
      </w:r>
      <w:r>
        <w:rPr>
          <w:rFonts w:ascii="Times New Roman" w:hAnsi="Times New Roman" w:cs="Times New Roman"/>
        </w:rPr>
        <w:t xml:space="preserve">that each school has a process </w:t>
      </w:r>
      <w:r w:rsidRPr="00F654DF">
        <w:rPr>
          <w:rFonts w:ascii="Times New Roman" w:hAnsi="Times New Roman" w:cs="Times New Roman"/>
        </w:rPr>
        <w:t>to monitor students who fall behind or need accelerat</w:t>
      </w:r>
      <w:r w:rsidR="00EC5638">
        <w:rPr>
          <w:rFonts w:ascii="Times New Roman" w:hAnsi="Times New Roman" w:cs="Times New Roman"/>
        </w:rPr>
        <w:t>ion</w:t>
      </w:r>
      <w:r w:rsidR="0074043D">
        <w:rPr>
          <w:rFonts w:ascii="Times New Roman" w:hAnsi="Times New Roman" w:cs="Times New Roman"/>
        </w:rPr>
        <w:t>,</w:t>
      </w:r>
      <w:r w:rsidR="00EC5638">
        <w:rPr>
          <w:rFonts w:ascii="Times New Roman" w:hAnsi="Times New Roman" w:cs="Times New Roman"/>
        </w:rPr>
        <w:t xml:space="preserve"> and ensure that a promotion</w:t>
      </w:r>
      <w:r w:rsidRPr="00F654DF">
        <w:rPr>
          <w:rFonts w:ascii="Times New Roman" w:hAnsi="Times New Roman" w:cs="Times New Roman"/>
        </w:rPr>
        <w:t xml:space="preserve"> policy is in place and followed.</w:t>
      </w:r>
    </w:p>
    <w:p w:rsidR="004B35E6" w:rsidRPr="009735FB" w:rsidRDefault="004B35E6" w:rsidP="004B35E6">
      <w:pPr>
        <w:tabs>
          <w:tab w:val="left" w:pos="0"/>
        </w:tabs>
        <w:rPr>
          <w:rFonts w:ascii="Times New Roman" w:hAnsi="Times New Roman" w:cs="Times New Roman"/>
          <w:b/>
          <w:sz w:val="22"/>
          <w:szCs w:val="22"/>
        </w:rPr>
      </w:pPr>
    </w:p>
    <w:p w:rsidR="00CA306A" w:rsidRDefault="00CA306A" w:rsidP="00CA306A">
      <w:pPr>
        <w:spacing w:before="100" w:beforeAutospacing="1" w:after="100" w:afterAutospacing="1"/>
        <w:rPr>
          <w:rFonts w:eastAsiaTheme="minorHAnsi"/>
        </w:rPr>
      </w:pPr>
      <w:r>
        <w:rPr>
          <w:b/>
          <w:sz w:val="22"/>
          <w:szCs w:val="22"/>
        </w:rPr>
        <w:t xml:space="preserve">AE-5. Establish procedures for defining and measuring academic excellence and assist all schools to address areas needing improvement.   </w:t>
      </w:r>
    </w:p>
    <w:p w:rsidR="00CA306A" w:rsidRDefault="00CA306A" w:rsidP="00CA306A">
      <w:pPr>
        <w:spacing w:before="100" w:beforeAutospacing="1" w:after="100" w:afterAutospacing="1"/>
        <w:ind w:left="360"/>
      </w:pPr>
      <w:r>
        <w:rPr>
          <w:u w:val="single"/>
        </w:rPr>
        <w:t>Strategies:</w:t>
      </w:r>
    </w:p>
    <w:p w:rsidR="00CA306A" w:rsidRDefault="00CA306A" w:rsidP="00CA306A">
      <w:pPr>
        <w:pStyle w:val="NoSpacing"/>
        <w:numPr>
          <w:ilvl w:val="0"/>
          <w:numId w:val="103"/>
        </w:numPr>
        <w:tabs>
          <w:tab w:val="left" w:pos="360"/>
        </w:tabs>
        <w:rPr>
          <w:rFonts w:ascii="Times New Roman" w:hAnsi="Times New Roman" w:cs="Times New Roman"/>
        </w:rPr>
      </w:pPr>
      <w:r w:rsidRPr="00CA306A">
        <w:rPr>
          <w:rFonts w:ascii="Times New Roman" w:hAnsi="Times New Roman" w:cs="Times New Roman"/>
        </w:rPr>
        <w:t>Define and measure academic excellence and assist all schools to add</w:t>
      </w:r>
      <w:r>
        <w:rPr>
          <w:rFonts w:ascii="Times New Roman" w:hAnsi="Times New Roman" w:cs="Times New Roman"/>
        </w:rPr>
        <w:t>ress areas needing improvement.</w:t>
      </w:r>
    </w:p>
    <w:p w:rsidR="00CA306A" w:rsidRDefault="00CA306A" w:rsidP="00CA306A">
      <w:pPr>
        <w:pStyle w:val="NoSpacing"/>
        <w:numPr>
          <w:ilvl w:val="0"/>
          <w:numId w:val="103"/>
        </w:numPr>
        <w:tabs>
          <w:tab w:val="left" w:pos="360"/>
        </w:tabs>
        <w:rPr>
          <w:rFonts w:ascii="Times New Roman" w:hAnsi="Times New Roman" w:cs="Times New Roman"/>
        </w:rPr>
      </w:pPr>
      <w:r w:rsidRPr="00CA306A">
        <w:rPr>
          <w:rFonts w:ascii="Times New Roman" w:hAnsi="Times New Roman" w:cs="Times New Roman"/>
        </w:rPr>
        <w:t>Follow up with a strategic improvement plan with a timel</w:t>
      </w:r>
      <w:r>
        <w:rPr>
          <w:rFonts w:ascii="Times New Roman" w:hAnsi="Times New Roman" w:cs="Times New Roman"/>
        </w:rPr>
        <w:t xml:space="preserve">ine and benchmarks for expected </w:t>
      </w:r>
      <w:r w:rsidRPr="00CA306A">
        <w:rPr>
          <w:rFonts w:ascii="Times New Roman" w:hAnsi="Times New Roman" w:cs="Times New Roman"/>
        </w:rPr>
        <w:t>improvement.</w:t>
      </w:r>
    </w:p>
    <w:p w:rsidR="00CA306A" w:rsidRDefault="00CA306A" w:rsidP="00CA306A">
      <w:pPr>
        <w:pStyle w:val="NoSpacing"/>
        <w:numPr>
          <w:ilvl w:val="0"/>
          <w:numId w:val="103"/>
        </w:numPr>
        <w:tabs>
          <w:tab w:val="left" w:pos="360"/>
        </w:tabs>
        <w:rPr>
          <w:rFonts w:ascii="Times New Roman" w:hAnsi="Times New Roman" w:cs="Times New Roman"/>
        </w:rPr>
      </w:pPr>
      <w:r w:rsidRPr="00CA306A">
        <w:rPr>
          <w:rFonts w:ascii="Times New Roman" w:hAnsi="Times New Roman" w:cs="Times New Roman"/>
        </w:rPr>
        <w:t>Encourage collaboration and communication within regions by establishing a regional leader or pair higher-performing schools with schools needing improvement.</w:t>
      </w:r>
    </w:p>
    <w:p w:rsidR="004B35E6" w:rsidRPr="00CA306A" w:rsidRDefault="00CA306A" w:rsidP="00CA306A">
      <w:pPr>
        <w:pStyle w:val="NoSpacing"/>
        <w:numPr>
          <w:ilvl w:val="0"/>
          <w:numId w:val="103"/>
        </w:numPr>
        <w:tabs>
          <w:tab w:val="left" w:pos="360"/>
        </w:tabs>
        <w:rPr>
          <w:rFonts w:ascii="Times New Roman" w:hAnsi="Times New Roman" w:cs="Times New Roman"/>
        </w:rPr>
      </w:pPr>
      <w:r w:rsidRPr="00CA306A">
        <w:rPr>
          <w:rFonts w:ascii="Times New Roman" w:hAnsi="Times New Roman" w:cs="Times New Roman"/>
        </w:rPr>
        <w:t>Provide teachers with targeted professional development opportunities to become knowledgeable in teaching students from impoverished backgrounds as a strategy to close the achievement gap.</w:t>
      </w:r>
    </w:p>
    <w:p w:rsidR="00CA306A" w:rsidRDefault="00CA306A" w:rsidP="004B35E6">
      <w:pPr>
        <w:keepNext/>
        <w:tabs>
          <w:tab w:val="left" w:pos="0"/>
        </w:tabs>
        <w:rPr>
          <w:rFonts w:ascii="Times New Roman" w:hAnsi="Times New Roman" w:cs="Times New Roman"/>
          <w:b/>
          <w:sz w:val="22"/>
          <w:szCs w:val="22"/>
        </w:rPr>
      </w:pPr>
    </w:p>
    <w:p w:rsidR="004B35E6" w:rsidRPr="00074B80" w:rsidRDefault="00576689" w:rsidP="004B35E6">
      <w:pPr>
        <w:keepNext/>
        <w:tabs>
          <w:tab w:val="left" w:pos="0"/>
        </w:tabs>
        <w:rPr>
          <w:rFonts w:ascii="Times New Roman" w:hAnsi="Times New Roman" w:cs="Times New Roman"/>
          <w:b/>
          <w:sz w:val="22"/>
          <w:szCs w:val="22"/>
        </w:rPr>
      </w:pPr>
      <w:r>
        <w:rPr>
          <w:rFonts w:ascii="Times New Roman" w:hAnsi="Times New Roman" w:cs="Times New Roman"/>
          <w:b/>
          <w:sz w:val="22"/>
          <w:szCs w:val="22"/>
        </w:rPr>
        <w:t>AE-6</w:t>
      </w:r>
      <w:r w:rsidR="004B35E6">
        <w:rPr>
          <w:rFonts w:ascii="Times New Roman" w:hAnsi="Times New Roman" w:cs="Times New Roman"/>
          <w:b/>
          <w:sz w:val="22"/>
          <w:szCs w:val="22"/>
        </w:rPr>
        <w:t>. Monitor</w:t>
      </w:r>
      <w:r w:rsidR="004B35E6" w:rsidRPr="00074B80">
        <w:rPr>
          <w:rFonts w:ascii="Times New Roman" w:hAnsi="Times New Roman" w:cs="Times New Roman"/>
          <w:b/>
          <w:sz w:val="22"/>
          <w:szCs w:val="22"/>
        </w:rPr>
        <w:t xml:space="preserve"> and evaluate </w:t>
      </w:r>
      <w:r w:rsidR="004B35E6">
        <w:rPr>
          <w:rFonts w:ascii="Times New Roman" w:hAnsi="Times New Roman" w:cs="Times New Roman"/>
          <w:b/>
          <w:sz w:val="22"/>
          <w:szCs w:val="22"/>
        </w:rPr>
        <w:t>curriculum and student progress using test scores and other outcome data.</w:t>
      </w:r>
    </w:p>
    <w:p w:rsidR="004B35E6" w:rsidRPr="00074B80" w:rsidRDefault="004B35E6" w:rsidP="004B35E6">
      <w:pPr>
        <w:keepNext/>
        <w:tabs>
          <w:tab w:val="left" w:pos="0"/>
        </w:tabs>
        <w:rPr>
          <w:rFonts w:ascii="Times New Roman" w:hAnsi="Times New Roman" w:cs="Times New Roman"/>
          <w:b/>
          <w:sz w:val="22"/>
          <w:szCs w:val="22"/>
        </w:rPr>
      </w:pPr>
    </w:p>
    <w:p w:rsidR="004B35E6" w:rsidRPr="00074B80" w:rsidRDefault="004B35E6" w:rsidP="004B35E6">
      <w:pPr>
        <w:pStyle w:val="NoSpacing"/>
        <w:keepNext/>
        <w:tabs>
          <w:tab w:val="left" w:pos="0"/>
        </w:tabs>
        <w:ind w:left="360"/>
        <w:rPr>
          <w:rFonts w:ascii="Times New Roman" w:hAnsi="Times New Roman" w:cs="Times New Roman"/>
        </w:rPr>
      </w:pPr>
      <w:r w:rsidRPr="009735FB">
        <w:rPr>
          <w:rFonts w:ascii="Times New Roman" w:eastAsia="Times New Roman" w:hAnsi="Times New Roman" w:cs="Times New Roman"/>
          <w:bCs/>
          <w:u w:val="single"/>
        </w:rPr>
        <w:t>Strategies</w:t>
      </w:r>
      <w:r>
        <w:rPr>
          <w:rFonts w:ascii="Times New Roman" w:eastAsia="Times New Roman" w:hAnsi="Times New Roman" w:cs="Times New Roman"/>
          <w:bCs/>
          <w:u w:val="single"/>
        </w:rPr>
        <w:t>:</w:t>
      </w:r>
    </w:p>
    <w:p w:rsidR="004B35E6" w:rsidRPr="00340B3B" w:rsidRDefault="004B35E6" w:rsidP="004B35E6">
      <w:pPr>
        <w:pStyle w:val="NoSpacing"/>
        <w:tabs>
          <w:tab w:val="left" w:pos="360"/>
        </w:tabs>
        <w:ind w:left="720" w:hanging="360"/>
        <w:rPr>
          <w:rFonts w:ascii="Times New Roman" w:hAnsi="Times New Roman" w:cs="Times New Roman"/>
          <w:strike/>
          <w:highlight w:val="yellow"/>
        </w:rPr>
      </w:pPr>
    </w:p>
    <w:p w:rsidR="005075A7" w:rsidRDefault="004B35E6" w:rsidP="000C4E1D">
      <w:pPr>
        <w:pStyle w:val="NoSpacing"/>
        <w:numPr>
          <w:ilvl w:val="0"/>
          <w:numId w:val="98"/>
        </w:numPr>
        <w:tabs>
          <w:tab w:val="left" w:pos="360"/>
        </w:tabs>
        <w:rPr>
          <w:rFonts w:ascii="Times New Roman" w:hAnsi="Times New Roman" w:cs="Times New Roman"/>
        </w:rPr>
      </w:pPr>
      <w:r>
        <w:rPr>
          <w:rFonts w:ascii="Times New Roman" w:hAnsi="Times New Roman" w:cs="Times New Roman"/>
        </w:rPr>
        <w:t xml:space="preserve">Examine </w:t>
      </w:r>
      <w:r w:rsidRPr="00074B80">
        <w:rPr>
          <w:rFonts w:ascii="Times New Roman" w:hAnsi="Times New Roman" w:cs="Times New Roman"/>
        </w:rPr>
        <w:t>Iowa Assessment</w:t>
      </w:r>
      <w:r>
        <w:rPr>
          <w:rFonts w:ascii="Times New Roman" w:hAnsi="Times New Roman" w:cs="Times New Roman"/>
        </w:rPr>
        <w:t xml:space="preserve"> data</w:t>
      </w:r>
      <w:r w:rsidRPr="00074B80">
        <w:rPr>
          <w:rFonts w:ascii="Times New Roman" w:hAnsi="Times New Roman" w:cs="Times New Roman"/>
        </w:rPr>
        <w:t xml:space="preserve"> and trends from past years to determine </w:t>
      </w:r>
      <w:r>
        <w:rPr>
          <w:rFonts w:ascii="Times New Roman" w:hAnsi="Times New Roman" w:cs="Times New Roman"/>
        </w:rPr>
        <w:t>improvement plans</w:t>
      </w:r>
      <w:r w:rsidR="00BA26CE">
        <w:rPr>
          <w:rFonts w:ascii="Times New Roman" w:hAnsi="Times New Roman" w:cs="Times New Roman"/>
        </w:rPr>
        <w:t xml:space="preserve"> and </w:t>
      </w:r>
      <w:r>
        <w:rPr>
          <w:rFonts w:ascii="Times New Roman" w:hAnsi="Times New Roman" w:cs="Times New Roman"/>
        </w:rPr>
        <w:t>goals.</w:t>
      </w:r>
      <w:r w:rsidRPr="00074B80">
        <w:rPr>
          <w:rFonts w:ascii="Times New Roman" w:hAnsi="Times New Roman" w:cs="Times New Roman"/>
        </w:rPr>
        <w:t xml:space="preserve"> </w:t>
      </w:r>
      <w:r>
        <w:rPr>
          <w:rFonts w:ascii="Times New Roman" w:hAnsi="Times New Roman" w:cs="Times New Roman"/>
        </w:rPr>
        <w:t xml:space="preserve">Set </w:t>
      </w:r>
      <w:r w:rsidRPr="00074B80">
        <w:rPr>
          <w:rFonts w:ascii="Times New Roman" w:hAnsi="Times New Roman" w:cs="Times New Roman"/>
        </w:rPr>
        <w:t xml:space="preserve">goals </w:t>
      </w:r>
      <w:r>
        <w:rPr>
          <w:rFonts w:ascii="Times New Roman" w:hAnsi="Times New Roman" w:cs="Times New Roman"/>
        </w:rPr>
        <w:t>that are tailored to each school’s</w:t>
      </w:r>
      <w:r w:rsidRPr="00074B80">
        <w:rPr>
          <w:rFonts w:ascii="Times New Roman" w:hAnsi="Times New Roman" w:cs="Times New Roman"/>
        </w:rPr>
        <w:t xml:space="preserve"> </w:t>
      </w:r>
      <w:r w:rsidR="002731CD">
        <w:rPr>
          <w:rFonts w:ascii="Times New Roman" w:hAnsi="Times New Roman" w:cs="Times New Roman"/>
        </w:rPr>
        <w:t xml:space="preserve">performance </w:t>
      </w:r>
      <w:r>
        <w:rPr>
          <w:rFonts w:ascii="Times New Roman" w:hAnsi="Times New Roman" w:cs="Times New Roman"/>
        </w:rPr>
        <w:t xml:space="preserve">level. Aim to move </w:t>
      </w:r>
      <w:r w:rsidRPr="00074B80">
        <w:rPr>
          <w:rFonts w:ascii="Times New Roman" w:hAnsi="Times New Roman" w:cs="Times New Roman"/>
        </w:rPr>
        <w:t xml:space="preserve">more schools to </w:t>
      </w:r>
      <w:r>
        <w:rPr>
          <w:rFonts w:ascii="Times New Roman" w:hAnsi="Times New Roman" w:cs="Times New Roman"/>
        </w:rPr>
        <w:t xml:space="preserve">perform in </w:t>
      </w:r>
      <w:r w:rsidR="00BA26CE">
        <w:rPr>
          <w:rFonts w:ascii="Times New Roman" w:hAnsi="Times New Roman" w:cs="Times New Roman"/>
        </w:rPr>
        <w:t xml:space="preserve">the </w:t>
      </w:r>
      <w:r w:rsidRPr="00074B80">
        <w:rPr>
          <w:rFonts w:ascii="Times New Roman" w:hAnsi="Times New Roman" w:cs="Times New Roman"/>
        </w:rPr>
        <w:t>above</w:t>
      </w:r>
      <w:r w:rsidR="00BA26CE">
        <w:rPr>
          <w:rFonts w:ascii="Times New Roman" w:hAnsi="Times New Roman" w:cs="Times New Roman"/>
        </w:rPr>
        <w:t>-</w:t>
      </w:r>
      <w:r w:rsidRPr="00074B80">
        <w:rPr>
          <w:rFonts w:ascii="Times New Roman" w:hAnsi="Times New Roman" w:cs="Times New Roman"/>
        </w:rPr>
        <w:t>av</w:t>
      </w:r>
      <w:r>
        <w:rPr>
          <w:rFonts w:ascii="Times New Roman" w:hAnsi="Times New Roman" w:cs="Times New Roman"/>
        </w:rPr>
        <w:t xml:space="preserve">erage range and </w:t>
      </w:r>
      <w:r w:rsidR="00BA26CE">
        <w:rPr>
          <w:rFonts w:ascii="Times New Roman" w:hAnsi="Times New Roman" w:cs="Times New Roman"/>
        </w:rPr>
        <w:t xml:space="preserve">the </w:t>
      </w:r>
      <w:r>
        <w:rPr>
          <w:rFonts w:ascii="Times New Roman" w:hAnsi="Times New Roman" w:cs="Times New Roman"/>
        </w:rPr>
        <w:t xml:space="preserve">higher end of </w:t>
      </w:r>
      <w:r w:rsidR="00BA26CE">
        <w:rPr>
          <w:rFonts w:ascii="Times New Roman" w:hAnsi="Times New Roman" w:cs="Times New Roman"/>
        </w:rPr>
        <w:t xml:space="preserve">the </w:t>
      </w:r>
      <w:r>
        <w:rPr>
          <w:rFonts w:ascii="Times New Roman" w:hAnsi="Times New Roman" w:cs="Times New Roman"/>
        </w:rPr>
        <w:t xml:space="preserve">average range. </w:t>
      </w:r>
    </w:p>
    <w:p w:rsidR="003F6241" w:rsidRPr="00370C20" w:rsidRDefault="00EC5638" w:rsidP="000C4E1D">
      <w:pPr>
        <w:pStyle w:val="NoSpacing"/>
        <w:numPr>
          <w:ilvl w:val="0"/>
          <w:numId w:val="98"/>
        </w:numPr>
        <w:tabs>
          <w:tab w:val="left" w:pos="360"/>
        </w:tabs>
        <w:rPr>
          <w:rFonts w:ascii="Times New Roman" w:hAnsi="Times New Roman" w:cs="Times New Roman"/>
          <w:szCs w:val="24"/>
        </w:rPr>
      </w:pPr>
      <w:r w:rsidRPr="00370C20">
        <w:rPr>
          <w:rFonts w:ascii="Times New Roman" w:hAnsi="Times New Roman" w:cs="Times New Roman"/>
          <w:szCs w:val="24"/>
        </w:rPr>
        <w:t>Conduct a formal review of the use of standardized testing</w:t>
      </w:r>
      <w:r w:rsidR="00BA26CE">
        <w:rPr>
          <w:rFonts w:ascii="Times New Roman" w:hAnsi="Times New Roman" w:cs="Times New Roman"/>
          <w:szCs w:val="24"/>
        </w:rPr>
        <w:t>,</w:t>
      </w:r>
      <w:r w:rsidRPr="00370C20">
        <w:rPr>
          <w:rFonts w:ascii="Times New Roman" w:hAnsi="Times New Roman" w:cs="Times New Roman"/>
          <w:szCs w:val="24"/>
        </w:rPr>
        <w:t xml:space="preserve"> including examining assessments used, time of year</w:t>
      </w:r>
      <w:r w:rsidR="00D7336E">
        <w:rPr>
          <w:rFonts w:ascii="Times New Roman" w:hAnsi="Times New Roman" w:cs="Times New Roman"/>
          <w:szCs w:val="24"/>
        </w:rPr>
        <w:t xml:space="preserve"> </w:t>
      </w:r>
      <w:r w:rsidR="00D7336E" w:rsidRPr="00837171">
        <w:rPr>
          <w:rFonts w:ascii="Times New Roman" w:hAnsi="Times New Roman" w:cs="Times New Roman"/>
          <w:szCs w:val="24"/>
        </w:rPr>
        <w:t>test is administered</w:t>
      </w:r>
      <w:r w:rsidRPr="00837171">
        <w:rPr>
          <w:rFonts w:ascii="Times New Roman" w:hAnsi="Times New Roman" w:cs="Times New Roman"/>
          <w:szCs w:val="24"/>
        </w:rPr>
        <w:t>,</w:t>
      </w:r>
      <w:r w:rsidRPr="00370C20">
        <w:rPr>
          <w:rFonts w:ascii="Times New Roman" w:hAnsi="Times New Roman" w:cs="Times New Roman"/>
          <w:szCs w:val="24"/>
        </w:rPr>
        <w:t xml:space="preserve"> </w:t>
      </w:r>
      <w:r w:rsidR="000A6E5C" w:rsidRPr="00370C20">
        <w:rPr>
          <w:rFonts w:ascii="Times New Roman" w:hAnsi="Times New Roman" w:cs="Times New Roman"/>
          <w:szCs w:val="24"/>
        </w:rPr>
        <w:t xml:space="preserve">reporting to teachers and parents, and methods of using student data to inform instruction. </w:t>
      </w:r>
    </w:p>
    <w:p w:rsidR="005075A7" w:rsidRDefault="004B35E6" w:rsidP="000C4E1D">
      <w:pPr>
        <w:pStyle w:val="NoSpacing"/>
        <w:numPr>
          <w:ilvl w:val="0"/>
          <w:numId w:val="98"/>
        </w:numPr>
        <w:tabs>
          <w:tab w:val="left" w:pos="360"/>
        </w:tabs>
        <w:rPr>
          <w:rFonts w:ascii="Times New Roman" w:hAnsi="Times New Roman" w:cs="Times New Roman"/>
        </w:rPr>
      </w:pPr>
      <w:r w:rsidRPr="00370C20">
        <w:rPr>
          <w:rFonts w:ascii="Times New Roman" w:hAnsi="Times New Roman" w:cs="Times New Roman"/>
        </w:rPr>
        <w:t>Use ACE formative assessment tools throughout the sch</w:t>
      </w:r>
      <w:r w:rsidRPr="005075A7">
        <w:rPr>
          <w:rFonts w:ascii="Times New Roman" w:hAnsi="Times New Roman" w:cs="Times New Roman"/>
        </w:rPr>
        <w:t>ool year to monitor</w:t>
      </w:r>
      <w:r w:rsidR="00BA26CE">
        <w:rPr>
          <w:rFonts w:ascii="Times New Roman" w:hAnsi="Times New Roman" w:cs="Times New Roman"/>
        </w:rPr>
        <w:t xml:space="preserve"> and </w:t>
      </w:r>
      <w:r w:rsidRPr="005075A7">
        <w:rPr>
          <w:rFonts w:ascii="Times New Roman" w:hAnsi="Times New Roman" w:cs="Times New Roman"/>
        </w:rPr>
        <w:t xml:space="preserve">gauge student progress. Professional learning communities should analyze data and determine vertical alignment of curriculum. Establish teams of personnel who can interpret test results in light of curriculum and instruction. Maintain accountability for </w:t>
      </w:r>
      <w:r w:rsidR="00034938">
        <w:rPr>
          <w:rFonts w:ascii="Times New Roman" w:hAnsi="Times New Roman" w:cs="Times New Roman"/>
        </w:rPr>
        <w:t xml:space="preserve">the </w:t>
      </w:r>
      <w:r w:rsidRPr="005075A7">
        <w:rPr>
          <w:rFonts w:ascii="Times New Roman" w:hAnsi="Times New Roman" w:cs="Times New Roman"/>
        </w:rPr>
        <w:t>ACE process as each curricular area is introduced and refined.</w:t>
      </w:r>
    </w:p>
    <w:p w:rsidR="005075A7" w:rsidRDefault="004B35E6" w:rsidP="000C4E1D">
      <w:pPr>
        <w:pStyle w:val="NoSpacing"/>
        <w:numPr>
          <w:ilvl w:val="0"/>
          <w:numId w:val="98"/>
        </w:numPr>
        <w:tabs>
          <w:tab w:val="left" w:pos="360"/>
        </w:tabs>
        <w:rPr>
          <w:rFonts w:ascii="Times New Roman" w:hAnsi="Times New Roman" w:cs="Times New Roman"/>
        </w:rPr>
      </w:pPr>
      <w:r w:rsidRPr="005075A7">
        <w:rPr>
          <w:rFonts w:ascii="Times New Roman" w:hAnsi="Times New Roman" w:cs="Times New Roman"/>
        </w:rPr>
        <w:t>Implement ACE formative</w:t>
      </w:r>
      <w:r w:rsidR="00370C20">
        <w:rPr>
          <w:rFonts w:ascii="Times New Roman" w:hAnsi="Times New Roman" w:cs="Times New Roman"/>
        </w:rPr>
        <w:t xml:space="preserve">, </w:t>
      </w:r>
      <w:r w:rsidR="00392AF8">
        <w:rPr>
          <w:rFonts w:ascii="Times New Roman" w:hAnsi="Times New Roman" w:cs="Times New Roman"/>
        </w:rPr>
        <w:t>summative</w:t>
      </w:r>
      <w:r w:rsidR="00370C20">
        <w:rPr>
          <w:rFonts w:ascii="Times New Roman" w:hAnsi="Times New Roman" w:cs="Times New Roman"/>
        </w:rPr>
        <w:t>, and performance</w:t>
      </w:r>
      <w:r w:rsidR="00392AF8">
        <w:rPr>
          <w:rFonts w:ascii="Times New Roman" w:hAnsi="Times New Roman" w:cs="Times New Roman"/>
        </w:rPr>
        <w:t xml:space="preserve"> </w:t>
      </w:r>
      <w:r w:rsidRPr="005075A7">
        <w:rPr>
          <w:rFonts w:ascii="Times New Roman" w:hAnsi="Times New Roman" w:cs="Times New Roman"/>
        </w:rPr>
        <w:t>assessment t</w:t>
      </w:r>
      <w:r w:rsidR="000211F7">
        <w:rPr>
          <w:rFonts w:ascii="Times New Roman" w:hAnsi="Times New Roman" w:cs="Times New Roman"/>
        </w:rPr>
        <w:t>ools in every school with</w:t>
      </w:r>
      <w:r w:rsidRPr="005075A7">
        <w:rPr>
          <w:rFonts w:ascii="Times New Roman" w:hAnsi="Times New Roman" w:cs="Times New Roman"/>
        </w:rPr>
        <w:t xml:space="preserve"> the necessary training.</w:t>
      </w:r>
    </w:p>
    <w:p w:rsidR="005075A7" w:rsidRDefault="004B35E6" w:rsidP="000C4E1D">
      <w:pPr>
        <w:pStyle w:val="NoSpacing"/>
        <w:numPr>
          <w:ilvl w:val="0"/>
          <w:numId w:val="98"/>
        </w:numPr>
        <w:tabs>
          <w:tab w:val="left" w:pos="360"/>
        </w:tabs>
        <w:rPr>
          <w:rFonts w:ascii="Times New Roman" w:hAnsi="Times New Roman" w:cs="Times New Roman"/>
        </w:rPr>
      </w:pPr>
      <w:r w:rsidRPr="005075A7">
        <w:rPr>
          <w:rFonts w:ascii="Times New Roman" w:hAnsi="Times New Roman" w:cs="Times New Roman"/>
        </w:rPr>
        <w:t>Consider using a placement test upon admission in every school.</w:t>
      </w:r>
    </w:p>
    <w:p w:rsidR="004B35E6" w:rsidRPr="005075A7" w:rsidRDefault="004B35E6" w:rsidP="000C4E1D">
      <w:pPr>
        <w:pStyle w:val="NoSpacing"/>
        <w:numPr>
          <w:ilvl w:val="0"/>
          <w:numId w:val="98"/>
        </w:numPr>
        <w:tabs>
          <w:tab w:val="left" w:pos="360"/>
        </w:tabs>
        <w:rPr>
          <w:rFonts w:ascii="Times New Roman" w:hAnsi="Times New Roman" w:cs="Times New Roman"/>
        </w:rPr>
      </w:pPr>
      <w:r w:rsidRPr="005075A7">
        <w:rPr>
          <w:rFonts w:ascii="Times New Roman" w:hAnsi="Times New Roman" w:cs="Times New Roman"/>
        </w:rPr>
        <w:t>Explore u</w:t>
      </w:r>
      <w:r w:rsidR="00BA26CE">
        <w:rPr>
          <w:rFonts w:ascii="Times New Roman" w:hAnsi="Times New Roman" w:cs="Times New Roman"/>
        </w:rPr>
        <w:t>sing</w:t>
      </w:r>
      <w:r w:rsidRPr="005075A7">
        <w:rPr>
          <w:rFonts w:ascii="Times New Roman" w:hAnsi="Times New Roman" w:cs="Times New Roman"/>
        </w:rPr>
        <w:t xml:space="preserve"> forms of grading other than letter grades in early grades (grades </w:t>
      </w:r>
      <w:r w:rsidR="00BA26CE">
        <w:rPr>
          <w:rFonts w:ascii="Times New Roman" w:hAnsi="Times New Roman" w:cs="Times New Roman"/>
        </w:rPr>
        <w:t>two</w:t>
      </w:r>
      <w:r w:rsidRPr="005075A7">
        <w:rPr>
          <w:rFonts w:ascii="Times New Roman" w:hAnsi="Times New Roman" w:cs="Times New Roman"/>
        </w:rPr>
        <w:t xml:space="preserve"> and below). </w:t>
      </w:r>
    </w:p>
    <w:p w:rsidR="004B35E6" w:rsidRDefault="004B35E6" w:rsidP="004B35E6">
      <w:pPr>
        <w:pStyle w:val="NoSpacing"/>
        <w:keepNext/>
        <w:tabs>
          <w:tab w:val="left" w:pos="0"/>
        </w:tabs>
        <w:rPr>
          <w:rFonts w:ascii="Times New Roman" w:hAnsi="Times New Roman" w:cs="Times New Roman"/>
          <w:b/>
        </w:rPr>
      </w:pPr>
    </w:p>
    <w:p w:rsidR="004B35E6" w:rsidRPr="00074B80" w:rsidRDefault="00576689" w:rsidP="004B35E6">
      <w:pPr>
        <w:keepNext/>
        <w:tabs>
          <w:tab w:val="left" w:pos="0"/>
        </w:tabs>
        <w:rPr>
          <w:rFonts w:ascii="Times New Roman" w:hAnsi="Times New Roman" w:cs="Times New Roman"/>
          <w:b/>
          <w:sz w:val="22"/>
          <w:szCs w:val="22"/>
        </w:rPr>
      </w:pPr>
      <w:r>
        <w:rPr>
          <w:rFonts w:ascii="Times New Roman" w:hAnsi="Times New Roman" w:cs="Times New Roman"/>
          <w:b/>
          <w:sz w:val="22"/>
          <w:szCs w:val="22"/>
        </w:rPr>
        <w:t>AE-7</w:t>
      </w:r>
      <w:r w:rsidR="004B35E6">
        <w:rPr>
          <w:rFonts w:ascii="Times New Roman" w:hAnsi="Times New Roman" w:cs="Times New Roman"/>
          <w:b/>
          <w:sz w:val="22"/>
          <w:szCs w:val="22"/>
        </w:rPr>
        <w:t>.</w:t>
      </w:r>
      <w:r w:rsidR="00877FBF">
        <w:rPr>
          <w:rFonts w:ascii="Times New Roman" w:hAnsi="Times New Roman" w:cs="Times New Roman"/>
          <w:b/>
          <w:sz w:val="22"/>
          <w:szCs w:val="22"/>
        </w:rPr>
        <w:t xml:space="preserve"> </w:t>
      </w:r>
      <w:r w:rsidR="004B35E6">
        <w:rPr>
          <w:rFonts w:ascii="Times New Roman" w:hAnsi="Times New Roman" w:cs="Times New Roman"/>
          <w:b/>
          <w:sz w:val="22"/>
          <w:szCs w:val="22"/>
        </w:rPr>
        <w:t>Address</w:t>
      </w:r>
      <w:r w:rsidR="004B35E6" w:rsidRPr="00074B80">
        <w:rPr>
          <w:rFonts w:ascii="Times New Roman" w:hAnsi="Times New Roman" w:cs="Times New Roman"/>
          <w:b/>
          <w:sz w:val="22"/>
          <w:szCs w:val="22"/>
        </w:rPr>
        <w:t xml:space="preserve"> t</w:t>
      </w:r>
      <w:r w:rsidR="0097132F">
        <w:rPr>
          <w:rFonts w:ascii="Times New Roman" w:hAnsi="Times New Roman" w:cs="Times New Roman"/>
          <w:b/>
          <w:sz w:val="22"/>
          <w:szCs w:val="22"/>
        </w:rPr>
        <w:t xml:space="preserve">he physical, social, and emotional </w:t>
      </w:r>
      <w:r w:rsidR="004B35E6">
        <w:rPr>
          <w:rFonts w:ascii="Times New Roman" w:hAnsi="Times New Roman" w:cs="Times New Roman"/>
          <w:b/>
          <w:sz w:val="22"/>
          <w:szCs w:val="22"/>
        </w:rPr>
        <w:t xml:space="preserve">needs of </w:t>
      </w:r>
      <w:r w:rsidR="0097132F">
        <w:rPr>
          <w:rFonts w:ascii="Times New Roman" w:hAnsi="Times New Roman" w:cs="Times New Roman"/>
          <w:b/>
          <w:sz w:val="22"/>
          <w:szCs w:val="22"/>
        </w:rPr>
        <w:t>students</w:t>
      </w:r>
      <w:r w:rsidR="004B35E6">
        <w:rPr>
          <w:rFonts w:ascii="Times New Roman" w:hAnsi="Times New Roman" w:cs="Times New Roman"/>
          <w:b/>
          <w:sz w:val="22"/>
          <w:szCs w:val="22"/>
        </w:rPr>
        <w:t>.</w:t>
      </w:r>
    </w:p>
    <w:p w:rsidR="004B35E6" w:rsidRPr="00074B80" w:rsidRDefault="004B35E6" w:rsidP="004B35E6">
      <w:pPr>
        <w:keepNext/>
        <w:ind w:left="360"/>
        <w:rPr>
          <w:rFonts w:ascii="Times New Roman" w:eastAsia="Times New Roman" w:hAnsi="Times New Roman" w:cs="Times New Roman"/>
          <w:bCs/>
          <w:sz w:val="22"/>
          <w:szCs w:val="22"/>
          <w:u w:val="single"/>
        </w:rPr>
      </w:pPr>
    </w:p>
    <w:p w:rsidR="004B35E6" w:rsidRPr="00074B80" w:rsidRDefault="004B35E6" w:rsidP="004B35E6">
      <w:pPr>
        <w:pStyle w:val="NoSpacing"/>
        <w:keepNext/>
        <w:tabs>
          <w:tab w:val="left" w:pos="0"/>
        </w:tabs>
        <w:ind w:left="360"/>
        <w:rPr>
          <w:rFonts w:ascii="Times New Roman" w:hAnsi="Times New Roman" w:cs="Times New Roman"/>
        </w:rPr>
      </w:pPr>
      <w:r w:rsidRPr="009735FB">
        <w:rPr>
          <w:rFonts w:ascii="Times New Roman" w:eastAsia="Times New Roman" w:hAnsi="Times New Roman" w:cs="Times New Roman"/>
          <w:bCs/>
          <w:u w:val="single"/>
        </w:rPr>
        <w:t>Strategies</w:t>
      </w:r>
      <w:r>
        <w:rPr>
          <w:rFonts w:ascii="Times New Roman" w:eastAsia="Times New Roman" w:hAnsi="Times New Roman" w:cs="Times New Roman"/>
          <w:bCs/>
          <w:u w:val="single"/>
        </w:rPr>
        <w:t>:</w:t>
      </w:r>
    </w:p>
    <w:p w:rsidR="004B35E6" w:rsidRPr="00074B80" w:rsidRDefault="004B35E6" w:rsidP="004B35E6">
      <w:pPr>
        <w:tabs>
          <w:tab w:val="left" w:pos="0"/>
        </w:tabs>
        <w:rPr>
          <w:rFonts w:ascii="Times New Roman" w:hAnsi="Times New Roman" w:cs="Times New Roman"/>
          <w:b/>
          <w:sz w:val="22"/>
          <w:szCs w:val="22"/>
        </w:rPr>
      </w:pPr>
    </w:p>
    <w:p w:rsidR="004B35E6" w:rsidRPr="00074B80" w:rsidRDefault="004B35E6" w:rsidP="004B35E6">
      <w:pPr>
        <w:numPr>
          <w:ilvl w:val="0"/>
          <w:numId w:val="12"/>
        </w:numPr>
        <w:tabs>
          <w:tab w:val="left" w:pos="0"/>
        </w:tabs>
        <w:ind w:left="720"/>
        <w:rPr>
          <w:rFonts w:ascii="Times New Roman" w:hAnsi="Times New Roman" w:cs="Times New Roman"/>
          <w:sz w:val="22"/>
          <w:szCs w:val="22"/>
        </w:rPr>
      </w:pPr>
      <w:r>
        <w:rPr>
          <w:rFonts w:ascii="Times New Roman" w:hAnsi="Times New Roman" w:cs="Times New Roman"/>
          <w:sz w:val="22"/>
          <w:szCs w:val="22"/>
        </w:rPr>
        <w:t>Collaborate with municipalities, hospitals, and other health service agencies to p</w:t>
      </w:r>
      <w:r w:rsidRPr="00074B80">
        <w:rPr>
          <w:rFonts w:ascii="Times New Roman" w:hAnsi="Times New Roman" w:cs="Times New Roman"/>
          <w:sz w:val="22"/>
          <w:szCs w:val="22"/>
        </w:rPr>
        <w:t>rovide school nurses, annual vision and hearing screeni</w:t>
      </w:r>
      <w:r>
        <w:rPr>
          <w:rFonts w:ascii="Times New Roman" w:hAnsi="Times New Roman" w:cs="Times New Roman"/>
          <w:sz w:val="22"/>
          <w:szCs w:val="22"/>
        </w:rPr>
        <w:t xml:space="preserve">ngs, and a health curriculum. A collaborative program including a number of Catholic schools could be arranged to share professionals and services. Examine examples of effective programs in other dioceses. </w:t>
      </w:r>
    </w:p>
    <w:p w:rsidR="00477FF1" w:rsidRDefault="004B35E6" w:rsidP="004B35E6">
      <w:pPr>
        <w:numPr>
          <w:ilvl w:val="0"/>
          <w:numId w:val="12"/>
        </w:numPr>
        <w:tabs>
          <w:tab w:val="left" w:pos="0"/>
        </w:tabs>
        <w:ind w:left="720"/>
        <w:rPr>
          <w:rFonts w:ascii="Times New Roman" w:hAnsi="Times New Roman" w:cs="Times New Roman"/>
          <w:sz w:val="22"/>
          <w:szCs w:val="22"/>
        </w:rPr>
      </w:pPr>
      <w:r>
        <w:rPr>
          <w:rFonts w:ascii="Times New Roman" w:hAnsi="Times New Roman" w:cs="Times New Roman"/>
          <w:sz w:val="22"/>
          <w:szCs w:val="22"/>
        </w:rPr>
        <w:t xml:space="preserve">Aim to provide counseling services </w:t>
      </w:r>
      <w:r w:rsidR="00BA26CE">
        <w:rPr>
          <w:rFonts w:ascii="Times New Roman" w:hAnsi="Times New Roman" w:cs="Times New Roman"/>
          <w:sz w:val="22"/>
          <w:szCs w:val="22"/>
        </w:rPr>
        <w:t>by</w:t>
      </w:r>
      <w:r>
        <w:rPr>
          <w:rFonts w:ascii="Times New Roman" w:hAnsi="Times New Roman" w:cs="Times New Roman"/>
          <w:sz w:val="22"/>
          <w:szCs w:val="22"/>
        </w:rPr>
        <w:t xml:space="preserve"> hiring a part-time professional</w:t>
      </w:r>
      <w:r w:rsidR="002731CD">
        <w:rPr>
          <w:rFonts w:ascii="Times New Roman" w:hAnsi="Times New Roman" w:cs="Times New Roman"/>
          <w:sz w:val="22"/>
          <w:szCs w:val="22"/>
        </w:rPr>
        <w:t xml:space="preserve">, </w:t>
      </w:r>
      <w:r>
        <w:rPr>
          <w:rFonts w:ascii="Times New Roman" w:hAnsi="Times New Roman" w:cs="Times New Roman"/>
          <w:sz w:val="22"/>
          <w:szCs w:val="22"/>
        </w:rPr>
        <w:t>cost-sharing professionals across schools</w:t>
      </w:r>
      <w:r w:rsidR="002731CD">
        <w:rPr>
          <w:rFonts w:ascii="Times New Roman" w:hAnsi="Times New Roman" w:cs="Times New Roman"/>
          <w:sz w:val="22"/>
          <w:szCs w:val="22"/>
        </w:rPr>
        <w:t>,</w:t>
      </w:r>
      <w:r w:rsidR="00BA26CE">
        <w:rPr>
          <w:rFonts w:ascii="Times New Roman" w:hAnsi="Times New Roman" w:cs="Times New Roman"/>
          <w:sz w:val="22"/>
          <w:szCs w:val="22"/>
        </w:rPr>
        <w:t xml:space="preserve"> </w:t>
      </w:r>
      <w:r>
        <w:rPr>
          <w:rFonts w:ascii="Times New Roman" w:hAnsi="Times New Roman" w:cs="Times New Roman"/>
          <w:sz w:val="22"/>
          <w:szCs w:val="22"/>
        </w:rPr>
        <w:t xml:space="preserve">or </w:t>
      </w:r>
      <w:r w:rsidR="002731CD">
        <w:rPr>
          <w:rFonts w:ascii="Times New Roman" w:hAnsi="Times New Roman" w:cs="Times New Roman"/>
          <w:sz w:val="22"/>
          <w:szCs w:val="22"/>
        </w:rPr>
        <w:t>establishing</w:t>
      </w:r>
      <w:r>
        <w:rPr>
          <w:rFonts w:ascii="Times New Roman" w:hAnsi="Times New Roman" w:cs="Times New Roman"/>
          <w:sz w:val="22"/>
          <w:szCs w:val="22"/>
        </w:rPr>
        <w:t xml:space="preserve"> strategic partnerships with local social service </w:t>
      </w:r>
      <w:r w:rsidRPr="00074B80">
        <w:rPr>
          <w:rFonts w:ascii="Times New Roman" w:hAnsi="Times New Roman" w:cs="Times New Roman"/>
          <w:sz w:val="22"/>
          <w:szCs w:val="22"/>
        </w:rPr>
        <w:t>agencies.</w:t>
      </w:r>
      <w:r w:rsidR="00477FF1">
        <w:rPr>
          <w:rFonts w:ascii="Times New Roman" w:hAnsi="Times New Roman" w:cs="Times New Roman"/>
          <w:sz w:val="22"/>
          <w:szCs w:val="22"/>
        </w:rPr>
        <w:t xml:space="preserve"> </w:t>
      </w:r>
    </w:p>
    <w:p w:rsidR="004B35E6" w:rsidRPr="00074B80" w:rsidRDefault="00477FF1" w:rsidP="004B35E6">
      <w:pPr>
        <w:numPr>
          <w:ilvl w:val="0"/>
          <w:numId w:val="12"/>
        </w:numPr>
        <w:tabs>
          <w:tab w:val="left" w:pos="0"/>
        </w:tabs>
        <w:ind w:left="720"/>
        <w:rPr>
          <w:rFonts w:ascii="Times New Roman" w:hAnsi="Times New Roman" w:cs="Times New Roman"/>
          <w:sz w:val="22"/>
          <w:szCs w:val="22"/>
        </w:rPr>
      </w:pPr>
      <w:r>
        <w:rPr>
          <w:rFonts w:ascii="Times New Roman" w:hAnsi="Times New Roman" w:cs="Times New Roman"/>
          <w:sz w:val="22"/>
          <w:szCs w:val="22"/>
        </w:rPr>
        <w:t>Explore ways to e</w:t>
      </w:r>
      <w:r w:rsidR="0097132F">
        <w:rPr>
          <w:rFonts w:ascii="Times New Roman" w:hAnsi="Times New Roman" w:cs="Times New Roman"/>
          <w:sz w:val="22"/>
          <w:szCs w:val="22"/>
        </w:rPr>
        <w:t>stablish school-based social workers</w:t>
      </w:r>
      <w:r>
        <w:rPr>
          <w:rFonts w:ascii="Times New Roman" w:hAnsi="Times New Roman" w:cs="Times New Roman"/>
          <w:sz w:val="22"/>
          <w:szCs w:val="22"/>
        </w:rPr>
        <w:t xml:space="preserve"> in partnership with Catholic Charities </w:t>
      </w:r>
      <w:r w:rsidR="00392AF8">
        <w:rPr>
          <w:rFonts w:ascii="Times New Roman" w:hAnsi="Times New Roman" w:cs="Times New Roman"/>
          <w:sz w:val="22"/>
          <w:szCs w:val="22"/>
        </w:rPr>
        <w:t xml:space="preserve">or local service providers, </w:t>
      </w:r>
      <w:r>
        <w:rPr>
          <w:rFonts w:ascii="Times New Roman" w:hAnsi="Times New Roman" w:cs="Times New Roman"/>
          <w:sz w:val="22"/>
          <w:szCs w:val="22"/>
        </w:rPr>
        <w:t>where feasible.</w:t>
      </w:r>
    </w:p>
    <w:p w:rsidR="004B35E6" w:rsidRPr="005A495C" w:rsidRDefault="00A00DFE" w:rsidP="004B35E6">
      <w:pPr>
        <w:numPr>
          <w:ilvl w:val="0"/>
          <w:numId w:val="12"/>
        </w:numPr>
        <w:tabs>
          <w:tab w:val="left" w:pos="0"/>
        </w:tabs>
        <w:ind w:left="720"/>
        <w:rPr>
          <w:rFonts w:ascii="Times New Roman" w:hAnsi="Times New Roman" w:cs="Times New Roman"/>
          <w:sz w:val="22"/>
          <w:szCs w:val="22"/>
        </w:rPr>
      </w:pPr>
      <w:r>
        <w:rPr>
          <w:rFonts w:ascii="Times New Roman" w:hAnsi="Times New Roman" w:cs="Times New Roman"/>
          <w:sz w:val="22"/>
          <w:szCs w:val="22"/>
        </w:rPr>
        <w:t>Where needed</w:t>
      </w:r>
      <w:r w:rsidR="004B35E6" w:rsidRPr="00074B80">
        <w:rPr>
          <w:rFonts w:ascii="Times New Roman" w:hAnsi="Times New Roman" w:cs="Times New Roman"/>
          <w:sz w:val="22"/>
          <w:szCs w:val="22"/>
        </w:rPr>
        <w:t>,</w:t>
      </w:r>
      <w:r>
        <w:rPr>
          <w:rFonts w:ascii="Times New Roman" w:hAnsi="Times New Roman" w:cs="Times New Roman"/>
          <w:sz w:val="22"/>
          <w:szCs w:val="22"/>
        </w:rPr>
        <w:t xml:space="preserve"> establish an ESL program </w:t>
      </w:r>
      <w:r w:rsidR="004B35E6" w:rsidRPr="00074B80">
        <w:rPr>
          <w:rFonts w:ascii="Times New Roman" w:hAnsi="Times New Roman" w:cs="Times New Roman"/>
          <w:sz w:val="22"/>
          <w:szCs w:val="22"/>
        </w:rPr>
        <w:t>for students and, if possible, for parents (evening or weekend program).</w:t>
      </w:r>
      <w:r w:rsidR="004B35E6" w:rsidRPr="005A495C">
        <w:rPr>
          <w:rFonts w:ascii="Times New Roman" w:hAnsi="Times New Roman" w:cs="Times New Roman"/>
          <w:b/>
          <w:i/>
        </w:rPr>
        <w:br w:type="page"/>
      </w:r>
    </w:p>
    <w:p w:rsidR="00BC5B63" w:rsidRPr="007E00D2" w:rsidRDefault="00BC5B63" w:rsidP="007E00D2">
      <w:pPr>
        <w:keepNext/>
        <w:rPr>
          <w:rFonts w:ascii="Times New Roman" w:hAnsi="Times New Roman"/>
          <w:b/>
          <w:i/>
        </w:rPr>
      </w:pPr>
      <w:r w:rsidRPr="007E00D2">
        <w:rPr>
          <w:rFonts w:ascii="Times New Roman" w:hAnsi="Times New Roman"/>
          <w:b/>
          <w:i/>
        </w:rPr>
        <w:lastRenderedPageBreak/>
        <w:t>GOVERNANCE AND LEADERSHIP</w:t>
      </w:r>
    </w:p>
    <w:p w:rsidR="00BC5B63" w:rsidRPr="009735FB" w:rsidRDefault="00BC5B63" w:rsidP="00BC5B63">
      <w:pPr>
        <w:keepNext/>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BC5B63" w:rsidRPr="00811396" w:rsidTr="00A55E5A">
        <w:tc>
          <w:tcPr>
            <w:tcW w:w="9918" w:type="dxa"/>
            <w:shd w:val="clear" w:color="auto" w:fill="auto"/>
          </w:tcPr>
          <w:p w:rsidR="00BC5B63" w:rsidRPr="00811396" w:rsidRDefault="00BC5B63">
            <w:pPr>
              <w:spacing w:before="120" w:after="120"/>
              <w:rPr>
                <w:rFonts w:ascii="Times New Roman" w:hAnsi="Times New Roman"/>
                <w:i/>
              </w:rPr>
            </w:pPr>
            <w:r w:rsidRPr="00811396">
              <w:rPr>
                <w:rFonts w:ascii="Times New Roman" w:hAnsi="Times New Roman"/>
                <w:i/>
                <w:sz w:val="22"/>
                <w:szCs w:val="22"/>
              </w:rPr>
              <w:t xml:space="preserve">The </w:t>
            </w:r>
            <w:r w:rsidRPr="00811396">
              <w:rPr>
                <w:rFonts w:ascii="Times New Roman" w:hAnsi="Times New Roman"/>
                <w:b/>
                <w:i/>
                <w:sz w:val="22"/>
                <w:szCs w:val="22"/>
              </w:rPr>
              <w:t xml:space="preserve">Governance and Leadership </w:t>
            </w:r>
            <w:r w:rsidR="007A2CC2">
              <w:rPr>
                <w:rFonts w:ascii="Times New Roman" w:hAnsi="Times New Roman"/>
                <w:b/>
                <w:i/>
                <w:sz w:val="22"/>
                <w:szCs w:val="22"/>
              </w:rPr>
              <w:t xml:space="preserve">(GL) </w:t>
            </w:r>
            <w:r w:rsidRPr="00811396">
              <w:rPr>
                <w:rFonts w:ascii="Times New Roman" w:hAnsi="Times New Roman"/>
                <w:b/>
                <w:i/>
                <w:sz w:val="22"/>
                <w:szCs w:val="22"/>
              </w:rPr>
              <w:t>Core Team</w:t>
            </w:r>
            <w:r w:rsidRPr="00811396">
              <w:rPr>
                <w:rFonts w:ascii="Times New Roman" w:hAnsi="Times New Roman"/>
                <w:i/>
                <w:sz w:val="22"/>
                <w:szCs w:val="22"/>
              </w:rPr>
              <w:t xml:space="preserve"> aimed to develop a plan to </w:t>
            </w:r>
            <w:r w:rsidR="005A05FA">
              <w:rPr>
                <w:rFonts w:ascii="Times New Roman" w:hAnsi="Times New Roman"/>
                <w:i/>
                <w:sz w:val="22"/>
                <w:szCs w:val="22"/>
              </w:rPr>
              <w:t xml:space="preserve">enable </w:t>
            </w:r>
            <w:r w:rsidRPr="00811396">
              <w:rPr>
                <w:rFonts w:ascii="Times New Roman" w:hAnsi="Times New Roman"/>
                <w:i/>
                <w:sz w:val="22"/>
                <w:szCs w:val="22"/>
              </w:rPr>
              <w:t xml:space="preserve">the Diocese of Charleston to hire, develop, and retain dynamic, enthusiastic, </w:t>
            </w:r>
            <w:r w:rsidR="005A05FA">
              <w:rPr>
                <w:rFonts w:ascii="Times New Roman" w:hAnsi="Times New Roman"/>
                <w:i/>
                <w:sz w:val="22"/>
                <w:szCs w:val="22"/>
              </w:rPr>
              <w:t xml:space="preserve">and </w:t>
            </w:r>
            <w:r w:rsidRPr="00811396">
              <w:rPr>
                <w:rFonts w:ascii="Times New Roman" w:hAnsi="Times New Roman"/>
                <w:i/>
                <w:sz w:val="22"/>
                <w:szCs w:val="22"/>
              </w:rPr>
              <w:t>qualified leadership in pastoral and administrator roles; create administrative oversight and accountability to produce consistent results</w:t>
            </w:r>
            <w:r w:rsidR="000F1204">
              <w:rPr>
                <w:rFonts w:ascii="Times New Roman" w:hAnsi="Times New Roman"/>
                <w:i/>
                <w:sz w:val="22"/>
                <w:szCs w:val="22"/>
              </w:rPr>
              <w:t xml:space="preserve"> </w:t>
            </w:r>
            <w:r w:rsidR="000F1204" w:rsidRPr="00811396">
              <w:rPr>
                <w:rFonts w:ascii="Times New Roman" w:hAnsi="Times New Roman"/>
                <w:i/>
                <w:sz w:val="22"/>
                <w:szCs w:val="22"/>
              </w:rPr>
              <w:t>diocesan</w:t>
            </w:r>
            <w:r w:rsidR="000F1204">
              <w:rPr>
                <w:rFonts w:ascii="Times New Roman" w:hAnsi="Times New Roman"/>
                <w:i/>
                <w:sz w:val="22"/>
                <w:szCs w:val="22"/>
              </w:rPr>
              <w:t>-</w:t>
            </w:r>
            <w:r w:rsidR="000F1204" w:rsidRPr="00811396">
              <w:rPr>
                <w:rFonts w:ascii="Times New Roman" w:hAnsi="Times New Roman"/>
                <w:i/>
                <w:sz w:val="22"/>
                <w:szCs w:val="22"/>
              </w:rPr>
              <w:t>wide</w:t>
            </w:r>
            <w:r w:rsidRPr="00811396">
              <w:rPr>
                <w:rFonts w:ascii="Times New Roman" w:hAnsi="Times New Roman"/>
                <w:i/>
                <w:sz w:val="22"/>
                <w:szCs w:val="22"/>
              </w:rPr>
              <w:t xml:space="preserve">; and strengthen diocesan leadership and the Catholic Schools Office to provide appropriate, necessary, and supportive services to help all schools thrive. </w:t>
            </w:r>
          </w:p>
        </w:tc>
      </w:tr>
    </w:tbl>
    <w:p w:rsidR="00BC5B63" w:rsidRPr="009735FB" w:rsidRDefault="00BC5B63" w:rsidP="00BC5B63">
      <w:pPr>
        <w:jc w:val="center"/>
        <w:rPr>
          <w:rFonts w:ascii="Times New Roman" w:hAnsi="Times New Roman"/>
          <w:sz w:val="22"/>
          <w:szCs w:val="22"/>
        </w:rPr>
      </w:pPr>
    </w:p>
    <w:p w:rsidR="00BC5B63" w:rsidRPr="009735FB" w:rsidRDefault="00BC5B63" w:rsidP="00BC5B63">
      <w:pPr>
        <w:rPr>
          <w:rFonts w:ascii="Times New Roman" w:hAnsi="Times New Roman"/>
          <w:sz w:val="22"/>
          <w:szCs w:val="22"/>
        </w:rPr>
      </w:pPr>
      <w:r w:rsidRPr="009735FB">
        <w:rPr>
          <w:rFonts w:ascii="Times New Roman" w:hAnsi="Times New Roman"/>
          <w:sz w:val="22"/>
          <w:szCs w:val="22"/>
        </w:rPr>
        <w:t>In creating the goals and strategies, the Governance and Leadership Core Team</w:t>
      </w:r>
      <w:r>
        <w:rPr>
          <w:rFonts w:ascii="Times New Roman" w:hAnsi="Times New Roman"/>
          <w:sz w:val="22"/>
          <w:szCs w:val="22"/>
        </w:rPr>
        <w:t xml:space="preserve"> </w:t>
      </w:r>
      <w:r w:rsidRPr="009735FB">
        <w:rPr>
          <w:rFonts w:ascii="Times New Roman" w:hAnsi="Times New Roman"/>
          <w:sz w:val="22"/>
          <w:szCs w:val="22"/>
        </w:rPr>
        <w:t xml:space="preserve">focused on the common mission to strive for excellence in Catholic education across all schools. The team was driven by a vision </w:t>
      </w:r>
      <w:r>
        <w:rPr>
          <w:rFonts w:ascii="Times New Roman" w:hAnsi="Times New Roman"/>
          <w:sz w:val="22"/>
          <w:szCs w:val="22"/>
        </w:rPr>
        <w:t xml:space="preserve">in which </w:t>
      </w:r>
      <w:r w:rsidRPr="009735FB">
        <w:rPr>
          <w:rFonts w:ascii="Times New Roman" w:hAnsi="Times New Roman"/>
          <w:sz w:val="22"/>
          <w:szCs w:val="22"/>
        </w:rPr>
        <w:t xml:space="preserve">Catholic </w:t>
      </w:r>
      <w:r>
        <w:rPr>
          <w:rFonts w:ascii="Times New Roman" w:hAnsi="Times New Roman"/>
          <w:sz w:val="22"/>
          <w:szCs w:val="22"/>
        </w:rPr>
        <w:t xml:space="preserve">school </w:t>
      </w:r>
      <w:r w:rsidR="00CA4A5D">
        <w:rPr>
          <w:rFonts w:ascii="Times New Roman" w:hAnsi="Times New Roman"/>
          <w:sz w:val="22"/>
          <w:szCs w:val="22"/>
        </w:rPr>
        <w:t>education will</w:t>
      </w:r>
      <w:r w:rsidRPr="009735FB">
        <w:rPr>
          <w:rFonts w:ascii="Times New Roman" w:hAnsi="Times New Roman"/>
          <w:sz w:val="22"/>
          <w:szCs w:val="22"/>
        </w:rPr>
        <w:t xml:space="preserve"> continue to thrive well into the future.</w:t>
      </w:r>
    </w:p>
    <w:p w:rsidR="00BC5B63" w:rsidRPr="009735FB" w:rsidRDefault="00BC5B63" w:rsidP="00BC5B63">
      <w:pPr>
        <w:rPr>
          <w:rFonts w:ascii="Times New Roman" w:hAnsi="Times New Roman"/>
          <w:b/>
          <w:sz w:val="22"/>
          <w:szCs w:val="22"/>
        </w:rPr>
      </w:pPr>
    </w:p>
    <w:p w:rsidR="00CA4A5D" w:rsidRPr="009735FB" w:rsidRDefault="00576689" w:rsidP="00CA4A5D">
      <w:pPr>
        <w:rPr>
          <w:rFonts w:ascii="Times New Roman" w:eastAsia="Times New Roman" w:hAnsi="Times New Roman"/>
          <w:b/>
          <w:sz w:val="22"/>
          <w:szCs w:val="22"/>
        </w:rPr>
      </w:pPr>
      <w:r>
        <w:rPr>
          <w:rFonts w:ascii="Times New Roman" w:hAnsi="Times New Roman"/>
          <w:b/>
          <w:sz w:val="22"/>
          <w:szCs w:val="22"/>
        </w:rPr>
        <w:t>GL-</w:t>
      </w:r>
      <w:r w:rsidR="0066363B">
        <w:rPr>
          <w:rFonts w:ascii="Times New Roman" w:hAnsi="Times New Roman"/>
          <w:b/>
          <w:sz w:val="22"/>
          <w:szCs w:val="22"/>
        </w:rPr>
        <w:t>1. S</w:t>
      </w:r>
      <w:r w:rsidR="0066363B">
        <w:rPr>
          <w:rFonts w:ascii="Times New Roman" w:eastAsia="Times New Roman" w:hAnsi="Times New Roman"/>
          <w:b/>
          <w:sz w:val="22"/>
          <w:szCs w:val="22"/>
        </w:rPr>
        <w:t>trengthen diocesan Catholic school leadership to e</w:t>
      </w:r>
      <w:r w:rsidR="00CA4A5D">
        <w:rPr>
          <w:rFonts w:ascii="Times New Roman" w:eastAsia="Times New Roman" w:hAnsi="Times New Roman"/>
          <w:b/>
          <w:sz w:val="22"/>
          <w:szCs w:val="22"/>
        </w:rPr>
        <w:t>nsure excellence across all schools</w:t>
      </w:r>
      <w:r w:rsidR="00CA4A5D" w:rsidRPr="00A959EE">
        <w:rPr>
          <w:rFonts w:ascii="Times New Roman" w:eastAsia="Times New Roman" w:hAnsi="Times New Roman"/>
          <w:b/>
          <w:sz w:val="22"/>
          <w:szCs w:val="22"/>
        </w:rPr>
        <w:t>.</w:t>
      </w:r>
    </w:p>
    <w:p w:rsidR="00CA4A5D" w:rsidRPr="009735FB" w:rsidRDefault="00CA4A5D" w:rsidP="00CA4A5D">
      <w:pPr>
        <w:rPr>
          <w:rFonts w:ascii="Times New Roman" w:eastAsia="Times New Roman" w:hAnsi="Times New Roman"/>
          <w:sz w:val="22"/>
          <w:szCs w:val="22"/>
        </w:rPr>
      </w:pPr>
    </w:p>
    <w:p w:rsidR="00CA4A5D" w:rsidRPr="009735FB" w:rsidRDefault="00CA4A5D" w:rsidP="00CA4A5D">
      <w:pPr>
        <w:ind w:left="360"/>
        <w:rPr>
          <w:rFonts w:ascii="Times New Roman" w:eastAsia="Times New Roman" w:hAnsi="Times New Roman"/>
          <w:sz w:val="22"/>
          <w:szCs w:val="22"/>
        </w:rPr>
      </w:pPr>
      <w:r w:rsidRPr="009735FB">
        <w:rPr>
          <w:rFonts w:ascii="Times New Roman" w:eastAsia="Times New Roman" w:hAnsi="Times New Roman"/>
          <w:bCs/>
          <w:sz w:val="22"/>
          <w:szCs w:val="22"/>
          <w:u w:val="single"/>
        </w:rPr>
        <w:t>Strategies</w:t>
      </w:r>
      <w:r w:rsidRPr="009735FB">
        <w:rPr>
          <w:rFonts w:ascii="Times New Roman" w:eastAsia="Times New Roman" w:hAnsi="Times New Roman"/>
          <w:bCs/>
          <w:sz w:val="22"/>
          <w:szCs w:val="22"/>
        </w:rPr>
        <w:t>:</w:t>
      </w:r>
    </w:p>
    <w:p w:rsidR="00CA4A5D" w:rsidRPr="009735FB" w:rsidRDefault="00CA4A5D" w:rsidP="00CA4A5D">
      <w:pPr>
        <w:rPr>
          <w:rFonts w:ascii="Times New Roman" w:hAnsi="Times New Roman"/>
          <w:b/>
          <w:sz w:val="22"/>
          <w:szCs w:val="22"/>
        </w:rPr>
      </w:pPr>
    </w:p>
    <w:p w:rsidR="003B4F1F" w:rsidRPr="000637FB" w:rsidRDefault="00547ECB" w:rsidP="000C4E1D">
      <w:pPr>
        <w:pStyle w:val="ListParagraph"/>
        <w:numPr>
          <w:ilvl w:val="0"/>
          <w:numId w:val="90"/>
        </w:numPr>
        <w:rPr>
          <w:rFonts w:ascii="Times New Roman" w:hAnsi="Times New Roman"/>
          <w:sz w:val="22"/>
          <w:szCs w:val="22"/>
        </w:rPr>
      </w:pPr>
      <w:r w:rsidRPr="000637FB">
        <w:rPr>
          <w:rFonts w:ascii="Times New Roman" w:hAnsi="Times New Roman"/>
          <w:sz w:val="22"/>
          <w:szCs w:val="22"/>
        </w:rPr>
        <w:t>Increase</w:t>
      </w:r>
      <w:r w:rsidR="00CA4A5D" w:rsidRPr="000637FB">
        <w:rPr>
          <w:rFonts w:ascii="Times New Roman" w:hAnsi="Times New Roman"/>
          <w:sz w:val="22"/>
          <w:szCs w:val="22"/>
        </w:rPr>
        <w:t xml:space="preserve"> the staffing of the Catholic Schools Office </w:t>
      </w:r>
      <w:r w:rsidR="001A52EA" w:rsidRPr="000637FB">
        <w:rPr>
          <w:rFonts w:ascii="Times New Roman" w:hAnsi="Times New Roman"/>
          <w:sz w:val="22"/>
          <w:szCs w:val="22"/>
        </w:rPr>
        <w:t xml:space="preserve">(including consultants ) </w:t>
      </w:r>
      <w:r w:rsidR="00CA4A5D" w:rsidRPr="000637FB">
        <w:rPr>
          <w:rFonts w:ascii="Times New Roman" w:hAnsi="Times New Roman"/>
          <w:sz w:val="22"/>
          <w:szCs w:val="22"/>
        </w:rPr>
        <w:t>to provide sufficient s</w:t>
      </w:r>
      <w:r w:rsidR="00F14C5D" w:rsidRPr="000637FB">
        <w:rPr>
          <w:rFonts w:ascii="Times New Roman" w:hAnsi="Times New Roman"/>
          <w:sz w:val="22"/>
          <w:szCs w:val="22"/>
        </w:rPr>
        <w:t>upport to the Catholic schools</w:t>
      </w:r>
      <w:r w:rsidR="001A52EA" w:rsidRPr="000637FB">
        <w:rPr>
          <w:rFonts w:ascii="Times New Roman" w:hAnsi="Times New Roman"/>
          <w:sz w:val="22"/>
          <w:szCs w:val="22"/>
        </w:rPr>
        <w:t xml:space="preserve"> in the following areas</w:t>
      </w:r>
      <w:r w:rsidR="00F14C5D" w:rsidRPr="000637FB">
        <w:rPr>
          <w:rFonts w:ascii="Times New Roman" w:hAnsi="Times New Roman"/>
          <w:sz w:val="22"/>
          <w:szCs w:val="22"/>
        </w:rPr>
        <w:t>:</w:t>
      </w:r>
    </w:p>
    <w:p w:rsidR="00335403" w:rsidRPr="000637FB" w:rsidRDefault="001A52EA" w:rsidP="00335403">
      <w:pPr>
        <w:pStyle w:val="ListParagraph"/>
        <w:numPr>
          <w:ilvl w:val="1"/>
          <w:numId w:val="90"/>
        </w:numPr>
        <w:rPr>
          <w:rFonts w:ascii="Times New Roman" w:hAnsi="Times New Roman"/>
          <w:sz w:val="22"/>
          <w:szCs w:val="22"/>
        </w:rPr>
      </w:pPr>
      <w:r w:rsidRPr="000637FB">
        <w:rPr>
          <w:rFonts w:ascii="Times New Roman" w:eastAsia="Times New Roman" w:hAnsi="Times New Roman"/>
          <w:bCs/>
          <w:sz w:val="22"/>
          <w:szCs w:val="22"/>
          <w:u w:val="single"/>
        </w:rPr>
        <w:t>C</w:t>
      </w:r>
      <w:r w:rsidR="00335403" w:rsidRPr="000637FB">
        <w:rPr>
          <w:rFonts w:ascii="Times New Roman" w:eastAsia="Times New Roman" w:hAnsi="Times New Roman"/>
          <w:bCs/>
          <w:sz w:val="22"/>
          <w:szCs w:val="22"/>
          <w:u w:val="single"/>
        </w:rPr>
        <w:t xml:space="preserve">urriculum </w:t>
      </w:r>
      <w:r w:rsidR="005A05FA" w:rsidRPr="000637FB">
        <w:rPr>
          <w:rFonts w:ascii="Times New Roman" w:eastAsia="Times New Roman" w:hAnsi="Times New Roman"/>
          <w:bCs/>
          <w:sz w:val="22"/>
          <w:szCs w:val="22"/>
          <w:u w:val="single"/>
        </w:rPr>
        <w:t>and</w:t>
      </w:r>
      <w:r w:rsidR="00335403" w:rsidRPr="000637FB">
        <w:rPr>
          <w:rFonts w:ascii="Times New Roman" w:eastAsia="Times New Roman" w:hAnsi="Times New Roman"/>
          <w:bCs/>
          <w:sz w:val="22"/>
          <w:szCs w:val="22"/>
          <w:u w:val="single"/>
        </w:rPr>
        <w:t xml:space="preserve"> </w:t>
      </w:r>
      <w:r w:rsidR="005A05FA" w:rsidRPr="000637FB">
        <w:rPr>
          <w:rFonts w:ascii="Times New Roman" w:eastAsia="Times New Roman" w:hAnsi="Times New Roman"/>
          <w:bCs/>
          <w:sz w:val="22"/>
          <w:szCs w:val="22"/>
          <w:u w:val="single"/>
        </w:rPr>
        <w:t>i</w:t>
      </w:r>
      <w:r w:rsidR="00335403" w:rsidRPr="000637FB">
        <w:rPr>
          <w:rFonts w:ascii="Times New Roman" w:eastAsia="Times New Roman" w:hAnsi="Times New Roman"/>
          <w:bCs/>
          <w:sz w:val="22"/>
          <w:szCs w:val="22"/>
          <w:u w:val="single"/>
        </w:rPr>
        <w:t>nstruction</w:t>
      </w:r>
      <w:r w:rsidRPr="000637FB">
        <w:rPr>
          <w:rFonts w:ascii="Times New Roman" w:eastAsia="Times New Roman" w:hAnsi="Times New Roman"/>
          <w:bCs/>
          <w:sz w:val="22"/>
          <w:szCs w:val="22"/>
        </w:rPr>
        <w:t>:</w:t>
      </w:r>
      <w:r w:rsidR="00335403" w:rsidRPr="000637FB">
        <w:rPr>
          <w:rFonts w:ascii="Times New Roman" w:eastAsia="Times New Roman" w:hAnsi="Times New Roman"/>
          <w:bCs/>
          <w:sz w:val="22"/>
          <w:szCs w:val="22"/>
        </w:rPr>
        <w:t xml:space="preserve"> to work with the schools to ensure excellence in curriculum, instruction, </w:t>
      </w:r>
      <w:r w:rsidR="0058222D" w:rsidRPr="000637FB">
        <w:rPr>
          <w:rFonts w:ascii="Times New Roman" w:eastAsia="Times New Roman" w:hAnsi="Times New Roman"/>
          <w:bCs/>
          <w:sz w:val="22"/>
          <w:szCs w:val="22"/>
        </w:rPr>
        <w:t xml:space="preserve">student assessment, </w:t>
      </w:r>
      <w:r w:rsidR="00335403" w:rsidRPr="000637FB">
        <w:rPr>
          <w:rFonts w:ascii="Times New Roman" w:eastAsia="Times New Roman" w:hAnsi="Times New Roman"/>
          <w:bCs/>
          <w:sz w:val="22"/>
          <w:szCs w:val="22"/>
        </w:rPr>
        <w:t xml:space="preserve">student support, and special education (see </w:t>
      </w:r>
      <w:r w:rsidR="009C7589" w:rsidRPr="000637FB">
        <w:rPr>
          <w:rFonts w:ascii="Times New Roman" w:eastAsia="Times New Roman" w:hAnsi="Times New Roman"/>
          <w:bCs/>
          <w:sz w:val="22"/>
          <w:szCs w:val="22"/>
        </w:rPr>
        <w:t xml:space="preserve">MCI-1 and all priorities in </w:t>
      </w:r>
      <w:r w:rsidR="00335403" w:rsidRPr="000637FB">
        <w:rPr>
          <w:rFonts w:ascii="Times New Roman" w:eastAsia="Times New Roman" w:hAnsi="Times New Roman"/>
          <w:bCs/>
          <w:sz w:val="22"/>
          <w:szCs w:val="22"/>
        </w:rPr>
        <w:t>AE</w:t>
      </w:r>
      <w:r w:rsidR="009C7589" w:rsidRPr="000637FB">
        <w:rPr>
          <w:rFonts w:ascii="Times New Roman" w:eastAsia="Times New Roman" w:hAnsi="Times New Roman"/>
          <w:bCs/>
          <w:sz w:val="22"/>
          <w:szCs w:val="22"/>
        </w:rPr>
        <w:t xml:space="preserve"> section</w:t>
      </w:r>
      <w:r w:rsidR="00335403" w:rsidRPr="000637FB">
        <w:rPr>
          <w:rFonts w:ascii="Times New Roman" w:eastAsia="Times New Roman" w:hAnsi="Times New Roman"/>
          <w:bCs/>
          <w:sz w:val="22"/>
          <w:szCs w:val="22"/>
        </w:rPr>
        <w:t>)</w:t>
      </w:r>
      <w:r w:rsidR="007A2CC2" w:rsidRPr="000637FB">
        <w:rPr>
          <w:rFonts w:ascii="Times New Roman" w:eastAsia="Times New Roman" w:hAnsi="Times New Roman"/>
          <w:bCs/>
          <w:sz w:val="22"/>
          <w:szCs w:val="22"/>
        </w:rPr>
        <w:t>.</w:t>
      </w:r>
    </w:p>
    <w:p w:rsidR="00CA4A5D" w:rsidRPr="000637FB" w:rsidRDefault="001A52EA" w:rsidP="003B4F1F">
      <w:pPr>
        <w:pStyle w:val="ListParagraph"/>
        <w:numPr>
          <w:ilvl w:val="1"/>
          <w:numId w:val="90"/>
        </w:numPr>
        <w:rPr>
          <w:rFonts w:ascii="Times New Roman" w:hAnsi="Times New Roman"/>
          <w:sz w:val="22"/>
          <w:szCs w:val="22"/>
        </w:rPr>
      </w:pPr>
      <w:r w:rsidRPr="000637FB">
        <w:rPr>
          <w:rFonts w:ascii="Times New Roman" w:hAnsi="Times New Roman"/>
          <w:sz w:val="22"/>
          <w:szCs w:val="22"/>
          <w:u w:val="single"/>
        </w:rPr>
        <w:t>S</w:t>
      </w:r>
      <w:r w:rsidR="003B4F1F" w:rsidRPr="000637FB">
        <w:rPr>
          <w:rFonts w:ascii="Times New Roman" w:hAnsi="Times New Roman"/>
          <w:sz w:val="22"/>
          <w:szCs w:val="22"/>
          <w:u w:val="single"/>
        </w:rPr>
        <w:t xml:space="preserve">chool </w:t>
      </w:r>
      <w:r w:rsidR="005A05FA" w:rsidRPr="000637FB">
        <w:rPr>
          <w:rFonts w:ascii="Times New Roman" w:hAnsi="Times New Roman"/>
          <w:sz w:val="22"/>
          <w:szCs w:val="22"/>
          <w:u w:val="single"/>
        </w:rPr>
        <w:t>o</w:t>
      </w:r>
      <w:r w:rsidR="003B4F1F" w:rsidRPr="000637FB">
        <w:rPr>
          <w:rFonts w:ascii="Times New Roman" w:hAnsi="Times New Roman"/>
          <w:sz w:val="22"/>
          <w:szCs w:val="22"/>
          <w:u w:val="single"/>
        </w:rPr>
        <w:t xml:space="preserve">perations and </w:t>
      </w:r>
      <w:r w:rsidR="005A05FA" w:rsidRPr="000637FB">
        <w:rPr>
          <w:rFonts w:ascii="Times New Roman" w:hAnsi="Times New Roman"/>
          <w:sz w:val="22"/>
          <w:szCs w:val="22"/>
          <w:u w:val="single"/>
        </w:rPr>
        <w:t>m</w:t>
      </w:r>
      <w:r w:rsidR="003B4F1F" w:rsidRPr="000637FB">
        <w:rPr>
          <w:rFonts w:ascii="Times New Roman" w:hAnsi="Times New Roman"/>
          <w:sz w:val="22"/>
          <w:szCs w:val="22"/>
          <w:u w:val="single"/>
        </w:rPr>
        <w:t>arketing</w:t>
      </w:r>
      <w:r w:rsidRPr="000637FB">
        <w:rPr>
          <w:rFonts w:ascii="Times New Roman" w:hAnsi="Times New Roman"/>
          <w:sz w:val="22"/>
          <w:szCs w:val="22"/>
        </w:rPr>
        <w:t>:</w:t>
      </w:r>
      <w:r w:rsidR="003B4F1F" w:rsidRPr="000637FB">
        <w:rPr>
          <w:rFonts w:ascii="Times New Roman" w:hAnsi="Times New Roman"/>
          <w:sz w:val="22"/>
          <w:szCs w:val="22"/>
        </w:rPr>
        <w:t xml:space="preserve"> to oversee </w:t>
      </w:r>
      <w:r w:rsidR="00095B6F" w:rsidRPr="000637FB">
        <w:rPr>
          <w:rFonts w:ascii="Times New Roman" w:hAnsi="Times New Roman"/>
          <w:sz w:val="22"/>
          <w:szCs w:val="22"/>
        </w:rPr>
        <w:t xml:space="preserve">the </w:t>
      </w:r>
      <w:r w:rsidR="0058222D" w:rsidRPr="000637FB">
        <w:rPr>
          <w:rFonts w:ascii="Times New Roman" w:hAnsi="Times New Roman"/>
          <w:sz w:val="22"/>
          <w:szCs w:val="22"/>
        </w:rPr>
        <w:t>evaluation</w:t>
      </w:r>
      <w:r w:rsidR="00095B6F" w:rsidRPr="000637FB">
        <w:rPr>
          <w:rFonts w:ascii="Times New Roman" w:hAnsi="Times New Roman"/>
          <w:sz w:val="22"/>
          <w:szCs w:val="22"/>
        </w:rPr>
        <w:t xml:space="preserve"> and improvement of schools’ operational performance</w:t>
      </w:r>
      <w:r w:rsidR="00F14C5D" w:rsidRPr="000637FB">
        <w:rPr>
          <w:rFonts w:ascii="Times New Roman" w:hAnsi="Times New Roman"/>
          <w:sz w:val="22"/>
          <w:szCs w:val="22"/>
        </w:rPr>
        <w:t>, financial sustainability,</w:t>
      </w:r>
      <w:r w:rsidR="00095B6F" w:rsidRPr="000637FB">
        <w:rPr>
          <w:rFonts w:ascii="Times New Roman" w:hAnsi="Times New Roman"/>
          <w:sz w:val="22"/>
          <w:szCs w:val="22"/>
        </w:rPr>
        <w:t xml:space="preserve"> marketing</w:t>
      </w:r>
      <w:r w:rsidR="005A05FA" w:rsidRPr="000637FB">
        <w:rPr>
          <w:rFonts w:ascii="Times New Roman" w:hAnsi="Times New Roman"/>
          <w:sz w:val="22"/>
          <w:szCs w:val="22"/>
        </w:rPr>
        <w:t>,</w:t>
      </w:r>
      <w:r w:rsidR="00095B6F" w:rsidRPr="000637FB">
        <w:rPr>
          <w:rFonts w:ascii="Times New Roman" w:hAnsi="Times New Roman"/>
          <w:sz w:val="22"/>
          <w:szCs w:val="22"/>
        </w:rPr>
        <w:t xml:space="preserve"> and enrollment management</w:t>
      </w:r>
      <w:r w:rsidR="00F14C5D" w:rsidRPr="000637FB">
        <w:rPr>
          <w:rFonts w:ascii="Times New Roman" w:hAnsi="Times New Roman"/>
          <w:sz w:val="22"/>
          <w:szCs w:val="22"/>
        </w:rPr>
        <w:t xml:space="preserve"> (see </w:t>
      </w:r>
      <w:r w:rsidR="00335403" w:rsidRPr="000637FB">
        <w:rPr>
          <w:rFonts w:ascii="Times New Roman" w:hAnsi="Times New Roman"/>
          <w:sz w:val="22"/>
          <w:szCs w:val="22"/>
        </w:rPr>
        <w:t xml:space="preserve">all priorities in </w:t>
      </w:r>
      <w:r w:rsidR="00F14C5D" w:rsidRPr="000637FB">
        <w:rPr>
          <w:rFonts w:ascii="Times New Roman" w:hAnsi="Times New Roman"/>
          <w:sz w:val="22"/>
          <w:szCs w:val="22"/>
        </w:rPr>
        <w:t>OV</w:t>
      </w:r>
      <w:r w:rsidR="00335403" w:rsidRPr="000637FB">
        <w:rPr>
          <w:rFonts w:ascii="Times New Roman" w:hAnsi="Times New Roman"/>
          <w:sz w:val="22"/>
          <w:szCs w:val="22"/>
        </w:rPr>
        <w:t xml:space="preserve"> section</w:t>
      </w:r>
      <w:r w:rsidR="00F14C5D" w:rsidRPr="000637FB">
        <w:rPr>
          <w:rFonts w:ascii="Times New Roman" w:hAnsi="Times New Roman"/>
          <w:sz w:val="22"/>
          <w:szCs w:val="22"/>
        </w:rPr>
        <w:t>)</w:t>
      </w:r>
      <w:r w:rsidR="003B4F1F" w:rsidRPr="000637FB">
        <w:rPr>
          <w:rFonts w:ascii="Times New Roman" w:eastAsia="Times New Roman" w:hAnsi="Times New Roman"/>
          <w:bCs/>
          <w:sz w:val="22"/>
          <w:szCs w:val="22"/>
        </w:rPr>
        <w:t>.</w:t>
      </w:r>
      <w:r w:rsidR="00CA4A5D" w:rsidRPr="000637FB">
        <w:rPr>
          <w:rFonts w:ascii="Times New Roman" w:eastAsia="Times New Roman" w:hAnsi="Times New Roman"/>
          <w:bCs/>
          <w:sz w:val="22"/>
          <w:szCs w:val="22"/>
        </w:rPr>
        <w:t xml:space="preserve"> </w:t>
      </w:r>
    </w:p>
    <w:p w:rsidR="003B4F1F" w:rsidRPr="000637FB" w:rsidRDefault="001A52EA" w:rsidP="003B4F1F">
      <w:pPr>
        <w:pStyle w:val="ListParagraph"/>
        <w:numPr>
          <w:ilvl w:val="1"/>
          <w:numId w:val="90"/>
        </w:numPr>
        <w:rPr>
          <w:rFonts w:ascii="Times New Roman" w:hAnsi="Times New Roman"/>
          <w:sz w:val="22"/>
          <w:szCs w:val="22"/>
        </w:rPr>
      </w:pPr>
      <w:r w:rsidRPr="000637FB">
        <w:rPr>
          <w:rFonts w:ascii="Times New Roman" w:eastAsia="Times New Roman" w:hAnsi="Times New Roman"/>
          <w:bCs/>
          <w:sz w:val="22"/>
          <w:szCs w:val="22"/>
          <w:u w:val="single"/>
        </w:rPr>
        <w:t>T</w:t>
      </w:r>
      <w:r w:rsidR="001F6E91" w:rsidRPr="000637FB">
        <w:rPr>
          <w:rFonts w:ascii="Times New Roman" w:eastAsia="Times New Roman" w:hAnsi="Times New Roman"/>
          <w:bCs/>
          <w:sz w:val="22"/>
          <w:szCs w:val="22"/>
          <w:u w:val="single"/>
        </w:rPr>
        <w:t>echnology</w:t>
      </w:r>
      <w:r w:rsidRPr="000637FB">
        <w:rPr>
          <w:rFonts w:ascii="Times New Roman" w:eastAsia="Times New Roman" w:hAnsi="Times New Roman"/>
          <w:bCs/>
          <w:sz w:val="22"/>
          <w:szCs w:val="22"/>
        </w:rPr>
        <w:t>:</w:t>
      </w:r>
      <w:r w:rsidR="00095B6F" w:rsidRPr="000637FB">
        <w:rPr>
          <w:rFonts w:ascii="Times New Roman" w:eastAsia="Times New Roman" w:hAnsi="Times New Roman"/>
          <w:bCs/>
          <w:sz w:val="22"/>
          <w:szCs w:val="22"/>
        </w:rPr>
        <w:t xml:space="preserve"> to oversee school informational technology (e.g., </w:t>
      </w:r>
      <w:r w:rsidR="0058222D" w:rsidRPr="000637FB">
        <w:rPr>
          <w:rFonts w:ascii="Times New Roman" w:eastAsia="Times New Roman" w:hAnsi="Times New Roman"/>
          <w:bCs/>
          <w:sz w:val="22"/>
          <w:szCs w:val="22"/>
        </w:rPr>
        <w:t xml:space="preserve">student demographics, </w:t>
      </w:r>
      <w:r w:rsidR="00095B6F" w:rsidRPr="000637FB">
        <w:rPr>
          <w:rFonts w:ascii="Times New Roman" w:eastAsia="Times New Roman" w:hAnsi="Times New Roman"/>
          <w:bCs/>
          <w:sz w:val="22"/>
          <w:szCs w:val="22"/>
        </w:rPr>
        <w:t>grades, standardized test scores, financial reporting) and the acquisition and implementation of instructional technologies</w:t>
      </w:r>
      <w:r w:rsidR="00F14C5D" w:rsidRPr="000637FB">
        <w:rPr>
          <w:rFonts w:ascii="Times New Roman" w:eastAsia="Times New Roman" w:hAnsi="Times New Roman"/>
          <w:bCs/>
          <w:sz w:val="22"/>
          <w:szCs w:val="22"/>
        </w:rPr>
        <w:t xml:space="preserve"> (see OV-</w:t>
      </w:r>
      <w:r w:rsidR="009C7589" w:rsidRPr="000637FB">
        <w:rPr>
          <w:rFonts w:ascii="Times New Roman" w:eastAsia="Times New Roman" w:hAnsi="Times New Roman"/>
          <w:bCs/>
          <w:sz w:val="22"/>
          <w:szCs w:val="22"/>
        </w:rPr>
        <w:t xml:space="preserve">7, </w:t>
      </w:r>
      <w:r w:rsidR="006264F1" w:rsidRPr="000637FB">
        <w:rPr>
          <w:rFonts w:ascii="Times New Roman" w:eastAsia="Times New Roman" w:hAnsi="Times New Roman"/>
          <w:bCs/>
          <w:sz w:val="22"/>
          <w:szCs w:val="22"/>
        </w:rPr>
        <w:t>-</w:t>
      </w:r>
      <w:r w:rsidR="009C7589" w:rsidRPr="000637FB">
        <w:rPr>
          <w:rFonts w:ascii="Times New Roman" w:eastAsia="Times New Roman" w:hAnsi="Times New Roman"/>
          <w:bCs/>
          <w:sz w:val="22"/>
          <w:szCs w:val="22"/>
        </w:rPr>
        <w:t xml:space="preserve">10, </w:t>
      </w:r>
      <w:r w:rsidR="006264F1" w:rsidRPr="000637FB">
        <w:rPr>
          <w:rFonts w:ascii="Times New Roman" w:eastAsia="Times New Roman" w:hAnsi="Times New Roman"/>
          <w:bCs/>
          <w:sz w:val="22"/>
          <w:szCs w:val="22"/>
        </w:rPr>
        <w:t>-</w:t>
      </w:r>
      <w:r w:rsidR="009C7589" w:rsidRPr="000637FB">
        <w:rPr>
          <w:rFonts w:ascii="Times New Roman" w:eastAsia="Times New Roman" w:hAnsi="Times New Roman"/>
          <w:bCs/>
          <w:sz w:val="22"/>
          <w:szCs w:val="22"/>
        </w:rPr>
        <w:t xml:space="preserve">16; </w:t>
      </w:r>
      <w:r w:rsidR="00F14C5D" w:rsidRPr="000637FB">
        <w:rPr>
          <w:rFonts w:ascii="Times New Roman" w:eastAsia="Times New Roman" w:hAnsi="Times New Roman"/>
          <w:bCs/>
          <w:sz w:val="22"/>
          <w:szCs w:val="22"/>
        </w:rPr>
        <w:t>AE-3</w:t>
      </w:r>
      <w:r w:rsidR="009C7589" w:rsidRPr="000637FB">
        <w:rPr>
          <w:rFonts w:ascii="Times New Roman" w:eastAsia="Times New Roman" w:hAnsi="Times New Roman"/>
          <w:bCs/>
          <w:sz w:val="22"/>
          <w:szCs w:val="22"/>
        </w:rPr>
        <w:t xml:space="preserve">, </w:t>
      </w:r>
      <w:r w:rsidR="006264F1" w:rsidRPr="000637FB">
        <w:rPr>
          <w:rFonts w:ascii="Times New Roman" w:eastAsia="Times New Roman" w:hAnsi="Times New Roman"/>
          <w:bCs/>
          <w:sz w:val="22"/>
          <w:szCs w:val="22"/>
        </w:rPr>
        <w:t>-</w:t>
      </w:r>
      <w:r w:rsidR="009C7589" w:rsidRPr="000637FB">
        <w:rPr>
          <w:rFonts w:ascii="Times New Roman" w:eastAsia="Times New Roman" w:hAnsi="Times New Roman"/>
          <w:bCs/>
          <w:sz w:val="22"/>
          <w:szCs w:val="22"/>
        </w:rPr>
        <w:t>6</w:t>
      </w:r>
      <w:r w:rsidR="00F14C5D" w:rsidRPr="000637FB">
        <w:rPr>
          <w:rFonts w:ascii="Times New Roman" w:eastAsia="Times New Roman" w:hAnsi="Times New Roman"/>
          <w:bCs/>
          <w:sz w:val="22"/>
          <w:szCs w:val="22"/>
        </w:rPr>
        <w:t>)</w:t>
      </w:r>
      <w:r w:rsidR="00095B6F" w:rsidRPr="000637FB">
        <w:rPr>
          <w:rFonts w:ascii="Times New Roman" w:eastAsia="Times New Roman" w:hAnsi="Times New Roman"/>
          <w:bCs/>
          <w:sz w:val="22"/>
          <w:szCs w:val="22"/>
        </w:rPr>
        <w:t>.</w:t>
      </w:r>
      <w:r w:rsidR="00877FBF" w:rsidRPr="000637FB">
        <w:rPr>
          <w:rFonts w:ascii="Times New Roman" w:eastAsia="Times New Roman" w:hAnsi="Times New Roman"/>
          <w:bCs/>
          <w:sz w:val="22"/>
          <w:szCs w:val="22"/>
        </w:rPr>
        <w:t xml:space="preserve"> </w:t>
      </w:r>
    </w:p>
    <w:p w:rsidR="001A52EA" w:rsidRPr="000637FB" w:rsidRDefault="001A52EA" w:rsidP="001A52EA">
      <w:pPr>
        <w:pStyle w:val="ListParagraph"/>
        <w:numPr>
          <w:ilvl w:val="0"/>
          <w:numId w:val="90"/>
        </w:numPr>
        <w:rPr>
          <w:rFonts w:ascii="Times New Roman" w:hAnsi="Times New Roman"/>
          <w:sz w:val="22"/>
          <w:szCs w:val="22"/>
        </w:rPr>
      </w:pPr>
      <w:r w:rsidRPr="000637FB">
        <w:rPr>
          <w:rFonts w:ascii="Times New Roman" w:hAnsi="Times New Roman"/>
          <w:sz w:val="22"/>
          <w:szCs w:val="22"/>
        </w:rPr>
        <w:t>Change the title of the diocesan director of Catholic education to superintendent of schools. The superintendent will oversee the implementation of the Strategic Growth Plan.</w:t>
      </w:r>
    </w:p>
    <w:p w:rsidR="00CA4A5D" w:rsidRPr="00E26038" w:rsidRDefault="00CA4A5D" w:rsidP="000C4E1D">
      <w:pPr>
        <w:pStyle w:val="ListParagraph"/>
        <w:numPr>
          <w:ilvl w:val="0"/>
          <w:numId w:val="90"/>
        </w:numPr>
        <w:rPr>
          <w:rFonts w:ascii="Times New Roman" w:hAnsi="Times New Roman"/>
          <w:sz w:val="22"/>
          <w:szCs w:val="22"/>
        </w:rPr>
      </w:pPr>
      <w:r w:rsidRPr="00E26038">
        <w:rPr>
          <w:rFonts w:ascii="Times New Roman" w:hAnsi="Times New Roman"/>
          <w:sz w:val="22"/>
          <w:szCs w:val="22"/>
        </w:rPr>
        <w:t xml:space="preserve">Expand the </w:t>
      </w:r>
      <w:r w:rsidR="005A05FA">
        <w:rPr>
          <w:rFonts w:ascii="Times New Roman" w:hAnsi="Times New Roman"/>
          <w:sz w:val="22"/>
          <w:szCs w:val="22"/>
        </w:rPr>
        <w:t>s</w:t>
      </w:r>
      <w:r w:rsidRPr="00E26038">
        <w:rPr>
          <w:rFonts w:ascii="Times New Roman" w:hAnsi="Times New Roman"/>
          <w:sz w:val="22"/>
          <w:szCs w:val="22"/>
        </w:rPr>
        <w:t xml:space="preserve">uperintendent’s annual school review to </w:t>
      </w:r>
      <w:r w:rsidR="008C2F6B">
        <w:rPr>
          <w:rFonts w:ascii="Times New Roman" w:hAnsi="Times New Roman"/>
          <w:sz w:val="22"/>
          <w:szCs w:val="22"/>
        </w:rPr>
        <w:t>assess</w:t>
      </w:r>
      <w:r w:rsidRPr="00E26038">
        <w:rPr>
          <w:rFonts w:ascii="Times New Roman" w:hAnsi="Times New Roman"/>
          <w:sz w:val="22"/>
          <w:szCs w:val="22"/>
        </w:rPr>
        <w:t xml:space="preserve"> accreditation goals</w:t>
      </w:r>
      <w:r w:rsidR="008C2F6B">
        <w:rPr>
          <w:rFonts w:ascii="Times New Roman" w:hAnsi="Times New Roman"/>
          <w:sz w:val="22"/>
          <w:szCs w:val="22"/>
        </w:rPr>
        <w:t xml:space="preserve">, </w:t>
      </w:r>
      <w:r w:rsidRPr="00E26038">
        <w:rPr>
          <w:rFonts w:ascii="Times New Roman" w:hAnsi="Times New Roman"/>
          <w:sz w:val="22"/>
          <w:szCs w:val="22"/>
        </w:rPr>
        <w:t>implementation of the Strategic Growth Plan</w:t>
      </w:r>
      <w:r w:rsidR="008C2F6B">
        <w:rPr>
          <w:rFonts w:ascii="Times New Roman" w:hAnsi="Times New Roman"/>
          <w:sz w:val="22"/>
          <w:szCs w:val="22"/>
        </w:rPr>
        <w:t>, and school leadership effectiveness</w:t>
      </w:r>
      <w:r w:rsidRPr="00E26038">
        <w:rPr>
          <w:rFonts w:ascii="Times New Roman" w:hAnsi="Times New Roman"/>
          <w:sz w:val="22"/>
          <w:szCs w:val="22"/>
        </w:rPr>
        <w:t xml:space="preserve">. </w:t>
      </w:r>
    </w:p>
    <w:p w:rsidR="00CA4A5D" w:rsidRPr="00B61953" w:rsidRDefault="00CA4A5D" w:rsidP="000C4E1D">
      <w:pPr>
        <w:pStyle w:val="ListParagraph"/>
        <w:numPr>
          <w:ilvl w:val="0"/>
          <w:numId w:val="90"/>
        </w:numPr>
        <w:rPr>
          <w:rFonts w:ascii="Times New Roman" w:hAnsi="Times New Roman"/>
          <w:sz w:val="22"/>
          <w:szCs w:val="22"/>
        </w:rPr>
      </w:pPr>
      <w:r w:rsidRPr="00B61953">
        <w:rPr>
          <w:rFonts w:ascii="Times New Roman" w:hAnsi="Times New Roman"/>
          <w:sz w:val="22"/>
          <w:szCs w:val="22"/>
        </w:rPr>
        <w:t xml:space="preserve">Create a Diocesan </w:t>
      </w:r>
      <w:r w:rsidR="00E26038" w:rsidRPr="00B61953">
        <w:rPr>
          <w:rFonts w:ascii="Times New Roman" w:hAnsi="Times New Roman"/>
          <w:sz w:val="22"/>
          <w:szCs w:val="22"/>
        </w:rPr>
        <w:t>School</w:t>
      </w:r>
      <w:r w:rsidR="003B4F1F">
        <w:rPr>
          <w:rFonts w:ascii="Times New Roman" w:hAnsi="Times New Roman"/>
          <w:sz w:val="22"/>
          <w:szCs w:val="22"/>
        </w:rPr>
        <w:t>s</w:t>
      </w:r>
      <w:r w:rsidR="00E26038" w:rsidRPr="00B61953">
        <w:rPr>
          <w:rFonts w:ascii="Times New Roman" w:hAnsi="Times New Roman"/>
          <w:sz w:val="22"/>
          <w:szCs w:val="22"/>
        </w:rPr>
        <w:t xml:space="preserve"> </w:t>
      </w:r>
      <w:r w:rsidRPr="00B61953">
        <w:rPr>
          <w:rFonts w:ascii="Times New Roman" w:hAnsi="Times New Roman"/>
          <w:sz w:val="22"/>
          <w:szCs w:val="22"/>
        </w:rPr>
        <w:t xml:space="preserve">Advisory Board tasked with furthering excellence in the four planning areas. The </w:t>
      </w:r>
      <w:r w:rsidR="005A05FA">
        <w:rPr>
          <w:rFonts w:ascii="Times New Roman" w:hAnsi="Times New Roman"/>
          <w:sz w:val="22"/>
          <w:szCs w:val="22"/>
        </w:rPr>
        <w:t>b</w:t>
      </w:r>
      <w:r w:rsidRPr="00B61953">
        <w:rPr>
          <w:rFonts w:ascii="Times New Roman" w:hAnsi="Times New Roman"/>
          <w:sz w:val="22"/>
          <w:szCs w:val="22"/>
        </w:rPr>
        <w:t xml:space="preserve">oard should serve in an advisory capacity to the </w:t>
      </w:r>
      <w:r w:rsidR="005A05FA">
        <w:rPr>
          <w:rFonts w:ascii="Times New Roman" w:hAnsi="Times New Roman"/>
          <w:sz w:val="22"/>
          <w:szCs w:val="22"/>
        </w:rPr>
        <w:t>b</w:t>
      </w:r>
      <w:r w:rsidRPr="00B61953">
        <w:rPr>
          <w:rFonts w:ascii="Times New Roman" w:hAnsi="Times New Roman"/>
          <w:sz w:val="22"/>
          <w:szCs w:val="22"/>
        </w:rPr>
        <w:t xml:space="preserve">ishop and </w:t>
      </w:r>
      <w:r w:rsidR="005A05FA">
        <w:rPr>
          <w:rFonts w:ascii="Times New Roman" w:hAnsi="Times New Roman"/>
          <w:sz w:val="22"/>
          <w:szCs w:val="22"/>
        </w:rPr>
        <w:t>s</w:t>
      </w:r>
      <w:r w:rsidRPr="00B61953">
        <w:rPr>
          <w:rFonts w:ascii="Times New Roman" w:hAnsi="Times New Roman"/>
          <w:sz w:val="22"/>
          <w:szCs w:val="22"/>
        </w:rPr>
        <w:t>uperintendent and have oversight of the implementation of th</w:t>
      </w:r>
      <w:r w:rsidR="0080629A">
        <w:rPr>
          <w:rFonts w:ascii="Times New Roman" w:hAnsi="Times New Roman"/>
          <w:sz w:val="22"/>
          <w:szCs w:val="22"/>
        </w:rPr>
        <w:t>e</w:t>
      </w:r>
      <w:r w:rsidRPr="00B61953">
        <w:rPr>
          <w:rFonts w:ascii="Times New Roman" w:hAnsi="Times New Roman"/>
          <w:sz w:val="22"/>
          <w:szCs w:val="22"/>
        </w:rPr>
        <w:t xml:space="preserve"> Strategic Growth Plan. Membership should include</w:t>
      </w:r>
      <w:r w:rsidR="005A05FA">
        <w:rPr>
          <w:rFonts w:ascii="Times New Roman" w:hAnsi="Times New Roman"/>
          <w:sz w:val="22"/>
          <w:szCs w:val="22"/>
        </w:rPr>
        <w:t>,</w:t>
      </w:r>
      <w:r w:rsidRPr="00B61953">
        <w:rPr>
          <w:rFonts w:ascii="Times New Roman" w:hAnsi="Times New Roman"/>
          <w:sz w:val="22"/>
          <w:szCs w:val="22"/>
        </w:rPr>
        <w:t xml:space="preserve"> but not be limited to</w:t>
      </w:r>
      <w:r w:rsidR="005A05FA">
        <w:rPr>
          <w:rFonts w:ascii="Times New Roman" w:hAnsi="Times New Roman"/>
          <w:sz w:val="22"/>
          <w:szCs w:val="22"/>
        </w:rPr>
        <w:t>,</w:t>
      </w:r>
      <w:r w:rsidRPr="00B61953">
        <w:rPr>
          <w:rFonts w:ascii="Times New Roman" w:hAnsi="Times New Roman"/>
          <w:sz w:val="22"/>
          <w:szCs w:val="22"/>
        </w:rPr>
        <w:t xml:space="preserve"> principals and representatives from a variety of schools in terms of location, size, and type. Appoint members with a range of relevant expertise</w:t>
      </w:r>
      <w:r w:rsidR="005A05FA">
        <w:rPr>
          <w:rFonts w:ascii="Times New Roman" w:hAnsi="Times New Roman"/>
          <w:sz w:val="22"/>
          <w:szCs w:val="22"/>
        </w:rPr>
        <w:t xml:space="preserve"> and </w:t>
      </w:r>
      <w:r w:rsidRPr="00B61953">
        <w:rPr>
          <w:rFonts w:ascii="Times New Roman" w:hAnsi="Times New Roman"/>
          <w:sz w:val="22"/>
          <w:szCs w:val="22"/>
        </w:rPr>
        <w:t>divers</w:t>
      </w:r>
      <w:r w:rsidR="005A05FA">
        <w:rPr>
          <w:rFonts w:ascii="Times New Roman" w:hAnsi="Times New Roman"/>
          <w:sz w:val="22"/>
          <w:szCs w:val="22"/>
        </w:rPr>
        <w:t>e</w:t>
      </w:r>
      <w:r w:rsidRPr="00B61953">
        <w:rPr>
          <w:rFonts w:ascii="Times New Roman" w:hAnsi="Times New Roman"/>
          <w:sz w:val="22"/>
          <w:szCs w:val="22"/>
        </w:rPr>
        <w:t xml:space="preserve"> backgrounds. </w:t>
      </w:r>
    </w:p>
    <w:p w:rsidR="00CA4A5D" w:rsidRDefault="00CA4A5D" w:rsidP="00BC5B63">
      <w:pPr>
        <w:rPr>
          <w:rFonts w:ascii="Times New Roman" w:hAnsi="Times New Roman"/>
          <w:b/>
          <w:sz w:val="22"/>
          <w:szCs w:val="22"/>
        </w:rPr>
      </w:pPr>
    </w:p>
    <w:p w:rsidR="00CA4A5D" w:rsidRPr="009735FB" w:rsidRDefault="00576689" w:rsidP="00CA4A5D">
      <w:pPr>
        <w:rPr>
          <w:rFonts w:ascii="Times New Roman" w:hAnsi="Times New Roman"/>
          <w:b/>
          <w:sz w:val="22"/>
          <w:szCs w:val="22"/>
        </w:rPr>
      </w:pPr>
      <w:r>
        <w:rPr>
          <w:rFonts w:ascii="Times New Roman" w:hAnsi="Times New Roman"/>
          <w:b/>
          <w:sz w:val="22"/>
          <w:szCs w:val="22"/>
        </w:rPr>
        <w:t>GL-</w:t>
      </w:r>
      <w:r w:rsidR="00CA4A5D" w:rsidRPr="009735FB">
        <w:rPr>
          <w:rFonts w:ascii="Times New Roman" w:hAnsi="Times New Roman"/>
          <w:b/>
          <w:sz w:val="22"/>
          <w:szCs w:val="22"/>
        </w:rPr>
        <w:t xml:space="preserve">2. Provide a policy structure to create consistency </w:t>
      </w:r>
      <w:r w:rsidR="00E26038">
        <w:rPr>
          <w:rFonts w:ascii="Times New Roman" w:hAnsi="Times New Roman"/>
          <w:b/>
          <w:sz w:val="22"/>
          <w:szCs w:val="22"/>
        </w:rPr>
        <w:t xml:space="preserve">of quality Catholic education </w:t>
      </w:r>
      <w:r w:rsidR="00CA4A5D" w:rsidRPr="009735FB">
        <w:rPr>
          <w:rFonts w:ascii="Times New Roman" w:hAnsi="Times New Roman"/>
          <w:b/>
          <w:sz w:val="22"/>
          <w:szCs w:val="22"/>
        </w:rPr>
        <w:t xml:space="preserve">across the schools </w:t>
      </w:r>
      <w:r w:rsidR="006264F1">
        <w:rPr>
          <w:rFonts w:ascii="Times New Roman" w:hAnsi="Times New Roman"/>
          <w:b/>
          <w:sz w:val="22"/>
          <w:szCs w:val="22"/>
        </w:rPr>
        <w:t xml:space="preserve">and </w:t>
      </w:r>
      <w:r w:rsidR="006264F1" w:rsidRPr="009735FB">
        <w:rPr>
          <w:rFonts w:ascii="Times New Roman" w:hAnsi="Times New Roman"/>
          <w:b/>
          <w:sz w:val="22"/>
          <w:szCs w:val="22"/>
        </w:rPr>
        <w:t xml:space="preserve">forward-thinking </w:t>
      </w:r>
      <w:r w:rsidR="006264F1">
        <w:rPr>
          <w:rFonts w:ascii="Times New Roman" w:hAnsi="Times New Roman"/>
          <w:b/>
          <w:sz w:val="22"/>
          <w:szCs w:val="22"/>
        </w:rPr>
        <w:t xml:space="preserve">school </w:t>
      </w:r>
      <w:r w:rsidR="006264F1" w:rsidRPr="009735FB">
        <w:rPr>
          <w:rFonts w:ascii="Times New Roman" w:hAnsi="Times New Roman"/>
          <w:b/>
          <w:sz w:val="22"/>
          <w:szCs w:val="22"/>
        </w:rPr>
        <w:t>management</w:t>
      </w:r>
      <w:r w:rsidR="006264F1">
        <w:rPr>
          <w:rFonts w:ascii="Times New Roman" w:hAnsi="Times New Roman"/>
          <w:b/>
          <w:sz w:val="22"/>
          <w:szCs w:val="22"/>
        </w:rPr>
        <w:t xml:space="preserve"> </w:t>
      </w:r>
      <w:r w:rsidR="005A05FA">
        <w:rPr>
          <w:rFonts w:ascii="Times New Roman" w:hAnsi="Times New Roman"/>
          <w:b/>
          <w:sz w:val="22"/>
          <w:szCs w:val="22"/>
        </w:rPr>
        <w:t>on</w:t>
      </w:r>
      <w:r w:rsidR="00CA4A5D" w:rsidRPr="009735FB">
        <w:rPr>
          <w:rFonts w:ascii="Times New Roman" w:hAnsi="Times New Roman"/>
          <w:b/>
          <w:sz w:val="22"/>
          <w:szCs w:val="22"/>
        </w:rPr>
        <w:t xml:space="preserve"> decisions impacting personnel, parents</w:t>
      </w:r>
      <w:r w:rsidR="005A05FA">
        <w:rPr>
          <w:rFonts w:ascii="Times New Roman" w:hAnsi="Times New Roman"/>
          <w:b/>
          <w:sz w:val="22"/>
          <w:szCs w:val="22"/>
        </w:rPr>
        <w:t>,</w:t>
      </w:r>
      <w:r w:rsidR="00CA4A5D" w:rsidRPr="009735FB">
        <w:rPr>
          <w:rFonts w:ascii="Times New Roman" w:hAnsi="Times New Roman"/>
          <w:b/>
          <w:sz w:val="22"/>
          <w:szCs w:val="22"/>
        </w:rPr>
        <w:t xml:space="preserve"> and students. </w:t>
      </w:r>
    </w:p>
    <w:p w:rsidR="00CA4A5D" w:rsidRPr="009735FB" w:rsidRDefault="00CA4A5D" w:rsidP="00CA4A5D">
      <w:pPr>
        <w:rPr>
          <w:rFonts w:ascii="Times New Roman" w:eastAsia="Times New Roman" w:hAnsi="Times New Roman"/>
          <w:sz w:val="22"/>
          <w:szCs w:val="22"/>
        </w:rPr>
      </w:pPr>
    </w:p>
    <w:p w:rsidR="00CA4A5D" w:rsidRPr="009735FB" w:rsidRDefault="00CA4A5D" w:rsidP="00CA4A5D">
      <w:pPr>
        <w:ind w:left="360"/>
        <w:rPr>
          <w:rFonts w:ascii="Times New Roman" w:eastAsia="Times New Roman" w:hAnsi="Times New Roman"/>
          <w:sz w:val="22"/>
          <w:szCs w:val="22"/>
          <w:u w:val="single"/>
        </w:rPr>
      </w:pPr>
      <w:r w:rsidRPr="009735FB">
        <w:rPr>
          <w:rFonts w:ascii="Times New Roman" w:eastAsia="Times New Roman" w:hAnsi="Times New Roman"/>
          <w:bCs/>
          <w:sz w:val="22"/>
          <w:szCs w:val="22"/>
          <w:u w:val="single"/>
        </w:rPr>
        <w:t>Strategies:</w:t>
      </w:r>
    </w:p>
    <w:p w:rsidR="00CA4A5D" w:rsidRPr="009735FB" w:rsidRDefault="00CA4A5D" w:rsidP="00CA4A5D">
      <w:pPr>
        <w:rPr>
          <w:rFonts w:ascii="Times New Roman" w:hAnsi="Times New Roman"/>
          <w:b/>
          <w:sz w:val="22"/>
          <w:szCs w:val="22"/>
        </w:rPr>
      </w:pPr>
    </w:p>
    <w:p w:rsidR="00EC5638" w:rsidRPr="00765EEB" w:rsidRDefault="00EC5638" w:rsidP="000C4E1D">
      <w:pPr>
        <w:pStyle w:val="ListParagraph"/>
        <w:numPr>
          <w:ilvl w:val="0"/>
          <w:numId w:val="13"/>
        </w:numPr>
        <w:rPr>
          <w:rFonts w:ascii="Times New Roman" w:hAnsi="Times New Roman"/>
          <w:sz w:val="22"/>
          <w:szCs w:val="22"/>
        </w:rPr>
      </w:pPr>
      <w:r w:rsidRPr="00765EEB">
        <w:rPr>
          <w:rFonts w:ascii="Times New Roman" w:hAnsi="Times New Roman"/>
          <w:sz w:val="22"/>
          <w:szCs w:val="22"/>
        </w:rPr>
        <w:t>Standardize the maintenance and reporting of school records for enrollment, retention, attendance, grades, test scores, alumni information, donation information, and finances through the use of a school management database. Provide the necessary training for school personnel on the use of the database.</w:t>
      </w:r>
    </w:p>
    <w:p w:rsidR="00CA4A5D" w:rsidRPr="009735FB" w:rsidRDefault="00CA4A5D" w:rsidP="000C4E1D">
      <w:pPr>
        <w:pStyle w:val="ListParagraph"/>
        <w:numPr>
          <w:ilvl w:val="0"/>
          <w:numId w:val="13"/>
        </w:numPr>
        <w:rPr>
          <w:rFonts w:ascii="Times New Roman" w:hAnsi="Times New Roman"/>
          <w:sz w:val="22"/>
          <w:szCs w:val="22"/>
        </w:rPr>
      </w:pPr>
      <w:r w:rsidRPr="009735FB">
        <w:rPr>
          <w:rFonts w:ascii="Times New Roman" w:hAnsi="Times New Roman"/>
          <w:sz w:val="22"/>
          <w:szCs w:val="22"/>
        </w:rPr>
        <w:t>Develop a diocesan-wide school administration policy manual with the goal to create consistency across the system while allowing for adaptability at the local level</w:t>
      </w:r>
      <w:r w:rsidR="005A05FA">
        <w:rPr>
          <w:rFonts w:ascii="Times New Roman" w:hAnsi="Times New Roman"/>
          <w:sz w:val="22"/>
          <w:szCs w:val="22"/>
        </w:rPr>
        <w:t>.</w:t>
      </w:r>
      <w:r w:rsidRPr="009735FB">
        <w:rPr>
          <w:rFonts w:ascii="Times New Roman" w:hAnsi="Times New Roman"/>
          <w:sz w:val="22"/>
          <w:szCs w:val="22"/>
        </w:rPr>
        <w:t xml:space="preserve"> </w:t>
      </w:r>
    </w:p>
    <w:p w:rsidR="00CA4A5D" w:rsidRPr="009735FB" w:rsidRDefault="00CA4A5D" w:rsidP="000C4E1D">
      <w:pPr>
        <w:pStyle w:val="ListParagraph"/>
        <w:numPr>
          <w:ilvl w:val="1"/>
          <w:numId w:val="13"/>
        </w:numPr>
        <w:ind w:left="1080"/>
        <w:rPr>
          <w:rFonts w:ascii="Times New Roman" w:hAnsi="Times New Roman"/>
          <w:sz w:val="22"/>
          <w:szCs w:val="22"/>
        </w:rPr>
      </w:pPr>
      <w:r w:rsidRPr="009735FB">
        <w:rPr>
          <w:rFonts w:ascii="Times New Roman" w:hAnsi="Times New Roman"/>
          <w:sz w:val="22"/>
          <w:szCs w:val="22"/>
        </w:rPr>
        <w:t>Create a consistent professional assessment and evaluation system for principals and teachers that build</w:t>
      </w:r>
      <w:r w:rsidR="003B3D6A">
        <w:rPr>
          <w:rFonts w:ascii="Times New Roman" w:hAnsi="Times New Roman"/>
          <w:sz w:val="22"/>
          <w:szCs w:val="22"/>
        </w:rPr>
        <w:t>s</w:t>
      </w:r>
      <w:r w:rsidRPr="009735FB">
        <w:rPr>
          <w:rFonts w:ascii="Times New Roman" w:hAnsi="Times New Roman"/>
          <w:sz w:val="22"/>
          <w:szCs w:val="22"/>
        </w:rPr>
        <w:t xml:space="preserve"> on strengths and seek</w:t>
      </w:r>
      <w:r w:rsidR="003B3D6A">
        <w:rPr>
          <w:rFonts w:ascii="Times New Roman" w:hAnsi="Times New Roman"/>
          <w:sz w:val="22"/>
          <w:szCs w:val="22"/>
        </w:rPr>
        <w:t>s</w:t>
      </w:r>
      <w:r w:rsidRPr="009735FB">
        <w:rPr>
          <w:rFonts w:ascii="Times New Roman" w:hAnsi="Times New Roman"/>
          <w:sz w:val="22"/>
          <w:szCs w:val="22"/>
        </w:rPr>
        <w:t xml:space="preserve"> to develop and support areas needing improvement.</w:t>
      </w:r>
    </w:p>
    <w:p w:rsidR="00CA4A5D" w:rsidRPr="009735FB" w:rsidRDefault="00CA4A5D" w:rsidP="000C4E1D">
      <w:pPr>
        <w:pStyle w:val="ListParagraph"/>
        <w:numPr>
          <w:ilvl w:val="1"/>
          <w:numId w:val="13"/>
        </w:numPr>
        <w:ind w:left="1080"/>
        <w:rPr>
          <w:rFonts w:ascii="Times New Roman" w:hAnsi="Times New Roman"/>
          <w:sz w:val="22"/>
          <w:szCs w:val="22"/>
        </w:rPr>
      </w:pPr>
      <w:r w:rsidRPr="009735FB">
        <w:rPr>
          <w:rFonts w:ascii="Times New Roman" w:hAnsi="Times New Roman"/>
          <w:sz w:val="22"/>
          <w:szCs w:val="22"/>
        </w:rPr>
        <w:t xml:space="preserve">The </w:t>
      </w:r>
      <w:r w:rsidR="005A05FA">
        <w:rPr>
          <w:rFonts w:ascii="Times New Roman" w:hAnsi="Times New Roman"/>
          <w:sz w:val="22"/>
          <w:szCs w:val="22"/>
        </w:rPr>
        <w:t>s</w:t>
      </w:r>
      <w:r w:rsidRPr="009735FB">
        <w:rPr>
          <w:rFonts w:ascii="Times New Roman" w:hAnsi="Times New Roman"/>
          <w:sz w:val="22"/>
          <w:szCs w:val="22"/>
        </w:rPr>
        <w:t xml:space="preserve">uperintendent of schools will determine the necessary qualifications for school administrative positions in the </w:t>
      </w:r>
      <w:r w:rsidR="005A05FA">
        <w:rPr>
          <w:rFonts w:ascii="Times New Roman" w:hAnsi="Times New Roman"/>
          <w:sz w:val="22"/>
          <w:szCs w:val="22"/>
        </w:rPr>
        <w:t>d</w:t>
      </w:r>
      <w:r w:rsidRPr="009735FB">
        <w:rPr>
          <w:rFonts w:ascii="Times New Roman" w:hAnsi="Times New Roman"/>
          <w:sz w:val="22"/>
          <w:szCs w:val="22"/>
        </w:rPr>
        <w:t>iocese. He</w:t>
      </w:r>
      <w:r w:rsidR="005A05FA">
        <w:rPr>
          <w:rFonts w:ascii="Times New Roman" w:hAnsi="Times New Roman"/>
          <w:sz w:val="22"/>
          <w:szCs w:val="22"/>
        </w:rPr>
        <w:t xml:space="preserve"> or </w:t>
      </w:r>
      <w:r w:rsidRPr="009735FB">
        <w:rPr>
          <w:rFonts w:ascii="Times New Roman" w:hAnsi="Times New Roman"/>
          <w:sz w:val="22"/>
          <w:szCs w:val="22"/>
        </w:rPr>
        <w:t>she will be consulted and will advise pastors as part of the interview process for principal candidates.</w:t>
      </w:r>
    </w:p>
    <w:p w:rsidR="00CA4A5D" w:rsidRPr="009735FB" w:rsidRDefault="005A05FA" w:rsidP="000C4E1D">
      <w:pPr>
        <w:pStyle w:val="ListParagraph"/>
        <w:numPr>
          <w:ilvl w:val="1"/>
          <w:numId w:val="13"/>
        </w:numPr>
        <w:ind w:left="1080"/>
        <w:rPr>
          <w:rFonts w:ascii="Times New Roman" w:hAnsi="Times New Roman"/>
          <w:sz w:val="22"/>
          <w:szCs w:val="22"/>
        </w:rPr>
      </w:pPr>
      <w:r>
        <w:rPr>
          <w:rFonts w:ascii="Times New Roman" w:hAnsi="Times New Roman"/>
          <w:sz w:val="22"/>
          <w:szCs w:val="22"/>
        </w:rPr>
        <w:t>The pastor and the</w:t>
      </w:r>
      <w:r w:rsidR="00D72921">
        <w:rPr>
          <w:rFonts w:ascii="Times New Roman" w:hAnsi="Times New Roman"/>
          <w:sz w:val="22"/>
          <w:szCs w:val="22"/>
        </w:rPr>
        <w:t xml:space="preserve"> superintendent will conduct m</w:t>
      </w:r>
      <w:r w:rsidR="00CA4A5D" w:rsidRPr="009735FB">
        <w:rPr>
          <w:rFonts w:ascii="Times New Roman" w:hAnsi="Times New Roman"/>
          <w:sz w:val="22"/>
          <w:szCs w:val="22"/>
        </w:rPr>
        <w:t>andatory exit interviews for departi</w:t>
      </w:r>
      <w:r w:rsidR="00CA4A5D">
        <w:rPr>
          <w:rFonts w:ascii="Times New Roman" w:hAnsi="Times New Roman"/>
          <w:sz w:val="22"/>
          <w:szCs w:val="22"/>
        </w:rPr>
        <w:t>ng principals</w:t>
      </w:r>
      <w:r w:rsidR="00CA4A5D" w:rsidRPr="009735FB">
        <w:rPr>
          <w:rFonts w:ascii="Times New Roman" w:hAnsi="Times New Roman"/>
          <w:sz w:val="22"/>
          <w:szCs w:val="22"/>
        </w:rPr>
        <w:t xml:space="preserve">. </w:t>
      </w:r>
    </w:p>
    <w:p w:rsidR="00CA4A5D" w:rsidRPr="009735FB" w:rsidRDefault="00D72921" w:rsidP="000C4E1D">
      <w:pPr>
        <w:pStyle w:val="ListParagraph"/>
        <w:numPr>
          <w:ilvl w:val="1"/>
          <w:numId w:val="13"/>
        </w:numPr>
        <w:ind w:left="1080"/>
        <w:rPr>
          <w:rFonts w:ascii="Times New Roman" w:hAnsi="Times New Roman"/>
          <w:sz w:val="22"/>
          <w:szCs w:val="22"/>
        </w:rPr>
      </w:pPr>
      <w:r>
        <w:rPr>
          <w:rFonts w:ascii="Times New Roman" w:hAnsi="Times New Roman"/>
          <w:sz w:val="22"/>
          <w:szCs w:val="22"/>
        </w:rPr>
        <w:t>Attendance</w:t>
      </w:r>
      <w:r w:rsidR="00CA4A5D" w:rsidRPr="009735FB">
        <w:rPr>
          <w:rFonts w:ascii="Times New Roman" w:hAnsi="Times New Roman"/>
          <w:sz w:val="22"/>
          <w:szCs w:val="22"/>
        </w:rPr>
        <w:t xml:space="preserve"> at leadership meetings</w:t>
      </w:r>
      <w:r>
        <w:rPr>
          <w:rFonts w:ascii="Times New Roman" w:hAnsi="Times New Roman"/>
          <w:sz w:val="22"/>
          <w:szCs w:val="22"/>
        </w:rPr>
        <w:t xml:space="preserve"> will be compulsory</w:t>
      </w:r>
      <w:r w:rsidR="00CA4A5D" w:rsidRPr="009735FB">
        <w:rPr>
          <w:rFonts w:ascii="Times New Roman" w:hAnsi="Times New Roman"/>
          <w:sz w:val="22"/>
          <w:szCs w:val="22"/>
        </w:rPr>
        <w:t>.</w:t>
      </w:r>
    </w:p>
    <w:p w:rsidR="00CA4A5D" w:rsidRPr="00A959EE" w:rsidRDefault="00CA4A5D" w:rsidP="000C4E1D">
      <w:pPr>
        <w:pStyle w:val="ListParagraph"/>
        <w:numPr>
          <w:ilvl w:val="0"/>
          <w:numId w:val="13"/>
        </w:numPr>
        <w:rPr>
          <w:rFonts w:ascii="Times New Roman" w:eastAsia="Times New Roman" w:hAnsi="Times New Roman"/>
          <w:bCs/>
          <w:sz w:val="22"/>
          <w:szCs w:val="22"/>
        </w:rPr>
      </w:pPr>
      <w:r w:rsidRPr="00A959EE">
        <w:rPr>
          <w:rFonts w:ascii="Times New Roman" w:hAnsi="Times New Roman"/>
          <w:sz w:val="22"/>
          <w:szCs w:val="22"/>
        </w:rPr>
        <w:lastRenderedPageBreak/>
        <w:t>Conduct a formal r</w:t>
      </w:r>
      <w:r w:rsidRPr="00A959EE">
        <w:rPr>
          <w:rFonts w:ascii="Times New Roman" w:eastAsia="Times New Roman" w:hAnsi="Times New Roman"/>
          <w:bCs/>
          <w:sz w:val="22"/>
          <w:szCs w:val="22"/>
        </w:rPr>
        <w:t xml:space="preserve">eview of teacher and administrator benefits offered </w:t>
      </w:r>
      <w:r w:rsidR="00D72921">
        <w:rPr>
          <w:rFonts w:ascii="Times New Roman" w:eastAsia="Times New Roman" w:hAnsi="Times New Roman"/>
          <w:bCs/>
          <w:sz w:val="22"/>
          <w:szCs w:val="22"/>
        </w:rPr>
        <w:t>at</w:t>
      </w:r>
      <w:r>
        <w:rPr>
          <w:rFonts w:ascii="Times New Roman" w:eastAsia="Times New Roman" w:hAnsi="Times New Roman"/>
          <w:bCs/>
          <w:sz w:val="22"/>
          <w:szCs w:val="22"/>
        </w:rPr>
        <w:t xml:space="preserve"> schools. </w:t>
      </w:r>
      <w:r w:rsidR="00D72921">
        <w:rPr>
          <w:rFonts w:ascii="Times New Roman" w:eastAsia="Times New Roman" w:hAnsi="Times New Roman"/>
          <w:bCs/>
          <w:sz w:val="22"/>
          <w:szCs w:val="22"/>
        </w:rPr>
        <w:t>On an ongoing basis, r</w:t>
      </w:r>
      <w:r w:rsidRPr="00A959EE">
        <w:rPr>
          <w:rFonts w:ascii="Times New Roman" w:eastAsia="Times New Roman" w:hAnsi="Times New Roman"/>
          <w:bCs/>
          <w:sz w:val="22"/>
          <w:szCs w:val="22"/>
        </w:rPr>
        <w:t>esear</w:t>
      </w:r>
      <w:r>
        <w:rPr>
          <w:rFonts w:ascii="Times New Roman" w:eastAsia="Times New Roman" w:hAnsi="Times New Roman"/>
          <w:bCs/>
          <w:sz w:val="22"/>
          <w:szCs w:val="22"/>
        </w:rPr>
        <w:t xml:space="preserve">ch </w:t>
      </w:r>
      <w:r w:rsidRPr="005B29CD">
        <w:rPr>
          <w:rFonts w:ascii="Times New Roman" w:eastAsia="Times New Roman" w:hAnsi="Times New Roman"/>
          <w:bCs/>
          <w:sz w:val="22"/>
          <w:szCs w:val="22"/>
        </w:rPr>
        <w:t xml:space="preserve">the best medical plan options (balancing costs and benefits). </w:t>
      </w:r>
      <w:r w:rsidR="000A6E5C" w:rsidRPr="005B29CD">
        <w:rPr>
          <w:rFonts w:ascii="Times New Roman" w:eastAsia="Times New Roman" w:hAnsi="Times New Roman"/>
          <w:bCs/>
          <w:sz w:val="22"/>
          <w:szCs w:val="22"/>
        </w:rPr>
        <w:t>Ensure a competitive and consistent compensation plan that includes incremental salary increases. Examine the merits of basing salaries on a percentage of local public school district</w:t>
      </w:r>
      <w:r w:rsidR="00D72921">
        <w:rPr>
          <w:rFonts w:ascii="Times New Roman" w:eastAsia="Times New Roman" w:hAnsi="Times New Roman"/>
          <w:bCs/>
          <w:sz w:val="22"/>
          <w:szCs w:val="22"/>
        </w:rPr>
        <w:t xml:space="preserve"> salaries</w:t>
      </w:r>
      <w:r w:rsidR="000A6E5C" w:rsidRPr="005B29CD">
        <w:rPr>
          <w:rFonts w:ascii="Times New Roman" w:eastAsia="Times New Roman" w:hAnsi="Times New Roman"/>
          <w:bCs/>
          <w:sz w:val="22"/>
          <w:szCs w:val="22"/>
        </w:rPr>
        <w:t xml:space="preserve"> </w:t>
      </w:r>
      <w:r w:rsidR="00765EEB" w:rsidRPr="005B29CD">
        <w:rPr>
          <w:rFonts w:ascii="Times New Roman" w:eastAsia="Times New Roman" w:hAnsi="Times New Roman"/>
          <w:bCs/>
          <w:sz w:val="22"/>
          <w:szCs w:val="22"/>
        </w:rPr>
        <w:t>or establishing</w:t>
      </w:r>
      <w:r w:rsidR="000A6E5C" w:rsidRPr="005B29CD">
        <w:rPr>
          <w:rFonts w:ascii="Times New Roman" w:eastAsia="Times New Roman" w:hAnsi="Times New Roman"/>
          <w:bCs/>
          <w:sz w:val="22"/>
          <w:szCs w:val="22"/>
        </w:rPr>
        <w:t xml:space="preserve"> a </w:t>
      </w:r>
      <w:r w:rsidR="00D72921">
        <w:rPr>
          <w:rFonts w:ascii="Times New Roman" w:eastAsia="Times New Roman" w:hAnsi="Times New Roman"/>
          <w:bCs/>
          <w:sz w:val="22"/>
          <w:szCs w:val="22"/>
        </w:rPr>
        <w:t>d</w:t>
      </w:r>
      <w:r w:rsidR="000A6E5C" w:rsidRPr="005B29CD">
        <w:rPr>
          <w:rFonts w:ascii="Times New Roman" w:eastAsia="Times New Roman" w:hAnsi="Times New Roman"/>
          <w:bCs/>
          <w:sz w:val="22"/>
          <w:szCs w:val="22"/>
        </w:rPr>
        <w:t>iocesan-wide scale.</w:t>
      </w:r>
    </w:p>
    <w:p w:rsidR="00CA4A5D" w:rsidRPr="0047407C" w:rsidRDefault="00CA4A5D" w:rsidP="000C4E1D">
      <w:pPr>
        <w:pStyle w:val="ListParagraph"/>
        <w:numPr>
          <w:ilvl w:val="0"/>
          <w:numId w:val="13"/>
        </w:numPr>
        <w:rPr>
          <w:rFonts w:ascii="Times New Roman" w:eastAsia="Times New Roman" w:hAnsi="Times New Roman"/>
          <w:bCs/>
          <w:sz w:val="22"/>
          <w:szCs w:val="22"/>
        </w:rPr>
      </w:pPr>
      <w:r w:rsidRPr="00E26038">
        <w:rPr>
          <w:rFonts w:ascii="Times New Roman" w:hAnsi="Times New Roman"/>
          <w:sz w:val="22"/>
          <w:szCs w:val="22"/>
        </w:rPr>
        <w:t>Communicate p</w:t>
      </w:r>
      <w:r w:rsidRPr="00E26038">
        <w:rPr>
          <w:rFonts w:ascii="Times New Roman" w:eastAsia="Times New Roman" w:hAnsi="Times New Roman"/>
          <w:bCs/>
          <w:sz w:val="22"/>
          <w:szCs w:val="22"/>
        </w:rPr>
        <w:t>olicies w</w:t>
      </w:r>
      <w:r w:rsidR="008C2F6B">
        <w:rPr>
          <w:rFonts w:ascii="Times New Roman" w:eastAsia="Times New Roman" w:hAnsi="Times New Roman"/>
          <w:bCs/>
          <w:sz w:val="22"/>
          <w:szCs w:val="22"/>
        </w:rPr>
        <w:t>ith consistency and transparency</w:t>
      </w:r>
      <w:r w:rsidRPr="00E26038">
        <w:rPr>
          <w:rFonts w:ascii="Times New Roman" w:eastAsia="Times New Roman" w:hAnsi="Times New Roman"/>
          <w:bCs/>
          <w:sz w:val="22"/>
          <w:szCs w:val="22"/>
        </w:rPr>
        <w:t xml:space="preserve">. Provide training on the policy manual </w:t>
      </w:r>
      <w:r w:rsidR="0047407C">
        <w:rPr>
          <w:rFonts w:ascii="Times New Roman" w:eastAsia="Times New Roman" w:hAnsi="Times New Roman"/>
          <w:bCs/>
          <w:sz w:val="22"/>
          <w:szCs w:val="22"/>
        </w:rPr>
        <w:t xml:space="preserve">for pastors, school administrators, </w:t>
      </w:r>
      <w:r w:rsidR="006D23CB">
        <w:rPr>
          <w:rFonts w:ascii="Times New Roman" w:eastAsia="Times New Roman" w:hAnsi="Times New Roman"/>
          <w:bCs/>
          <w:sz w:val="22"/>
          <w:szCs w:val="22"/>
        </w:rPr>
        <w:t>faculty</w:t>
      </w:r>
      <w:r w:rsidR="00D72921">
        <w:rPr>
          <w:rFonts w:ascii="Times New Roman" w:eastAsia="Times New Roman" w:hAnsi="Times New Roman"/>
          <w:bCs/>
          <w:sz w:val="22"/>
          <w:szCs w:val="22"/>
        </w:rPr>
        <w:t xml:space="preserve">, </w:t>
      </w:r>
      <w:r w:rsidR="0047407C">
        <w:rPr>
          <w:rFonts w:ascii="Times New Roman" w:eastAsia="Times New Roman" w:hAnsi="Times New Roman"/>
          <w:bCs/>
          <w:sz w:val="22"/>
          <w:szCs w:val="22"/>
        </w:rPr>
        <w:t xml:space="preserve">staff, and school board </w:t>
      </w:r>
      <w:r w:rsidR="006D23CB">
        <w:rPr>
          <w:rFonts w:ascii="Times New Roman" w:eastAsia="Times New Roman" w:hAnsi="Times New Roman"/>
          <w:bCs/>
          <w:sz w:val="22"/>
          <w:szCs w:val="22"/>
        </w:rPr>
        <w:t>members</w:t>
      </w:r>
      <w:r w:rsidR="0047407C">
        <w:rPr>
          <w:rFonts w:ascii="Times New Roman" w:eastAsia="Times New Roman" w:hAnsi="Times New Roman"/>
          <w:bCs/>
          <w:sz w:val="22"/>
          <w:szCs w:val="22"/>
        </w:rPr>
        <w:t xml:space="preserve"> </w:t>
      </w:r>
      <w:r w:rsidRPr="00E26038">
        <w:rPr>
          <w:rFonts w:ascii="Times New Roman" w:eastAsia="Times New Roman" w:hAnsi="Times New Roman"/>
          <w:bCs/>
          <w:sz w:val="22"/>
          <w:szCs w:val="22"/>
        </w:rPr>
        <w:t>to ensure that each school implements policies consistently</w:t>
      </w:r>
      <w:r w:rsidRPr="0047407C">
        <w:rPr>
          <w:rFonts w:ascii="Times New Roman" w:eastAsia="Times New Roman" w:hAnsi="Times New Roman"/>
          <w:bCs/>
          <w:sz w:val="22"/>
          <w:szCs w:val="22"/>
        </w:rPr>
        <w:t xml:space="preserve">. </w:t>
      </w:r>
    </w:p>
    <w:p w:rsidR="00CA4A5D" w:rsidRDefault="00CA4A5D" w:rsidP="00CA4A5D">
      <w:pPr>
        <w:rPr>
          <w:rFonts w:ascii="Times New Roman" w:eastAsia="Times New Roman" w:hAnsi="Times New Roman"/>
          <w:bCs/>
          <w:sz w:val="22"/>
          <w:szCs w:val="22"/>
        </w:rPr>
      </w:pPr>
    </w:p>
    <w:p w:rsidR="00CA4A5D" w:rsidRPr="00576689" w:rsidRDefault="00576689" w:rsidP="00CA4A5D">
      <w:pPr>
        <w:pStyle w:val="ListParagraph"/>
        <w:tabs>
          <w:tab w:val="left" w:pos="-270"/>
        </w:tabs>
        <w:ind w:left="-270"/>
        <w:rPr>
          <w:rFonts w:ascii="Times New Roman" w:eastAsia="Times New Roman" w:hAnsi="Times New Roman"/>
          <w:b/>
          <w:bCs/>
          <w:sz w:val="22"/>
          <w:szCs w:val="22"/>
        </w:rPr>
      </w:pPr>
      <w:r w:rsidRPr="00D23949">
        <w:rPr>
          <w:rFonts w:ascii="Times New Roman" w:hAnsi="Times New Roman"/>
          <w:b/>
          <w:sz w:val="22"/>
          <w:szCs w:val="22"/>
        </w:rPr>
        <w:t>GL-3</w:t>
      </w:r>
      <w:r w:rsidRPr="00D23949">
        <w:rPr>
          <w:rFonts w:ascii="Times New Roman" w:eastAsia="Times New Roman" w:hAnsi="Times New Roman"/>
          <w:b/>
          <w:bCs/>
          <w:sz w:val="22"/>
          <w:szCs w:val="22"/>
        </w:rPr>
        <w:t xml:space="preserve">. </w:t>
      </w:r>
      <w:r w:rsidR="00765EEB" w:rsidRPr="00D23949">
        <w:rPr>
          <w:rFonts w:ascii="Times New Roman" w:eastAsia="Times New Roman" w:hAnsi="Times New Roman"/>
          <w:b/>
          <w:bCs/>
          <w:sz w:val="22"/>
          <w:szCs w:val="22"/>
        </w:rPr>
        <w:t>B</w:t>
      </w:r>
      <w:r w:rsidR="00CA4A5D" w:rsidRPr="00D23949">
        <w:rPr>
          <w:rFonts w:ascii="Times New Roman" w:eastAsia="Times New Roman" w:hAnsi="Times New Roman"/>
          <w:b/>
          <w:bCs/>
          <w:sz w:val="22"/>
          <w:szCs w:val="22"/>
        </w:rPr>
        <w:t xml:space="preserve">uild highly </w:t>
      </w:r>
      <w:r w:rsidR="00765EEB" w:rsidRPr="00D23949">
        <w:rPr>
          <w:rFonts w:ascii="Times New Roman" w:eastAsia="Times New Roman" w:hAnsi="Times New Roman"/>
          <w:b/>
          <w:bCs/>
          <w:sz w:val="22"/>
          <w:szCs w:val="22"/>
        </w:rPr>
        <w:t>effective</w:t>
      </w:r>
      <w:r w:rsidR="00CA4A5D" w:rsidRPr="00576689">
        <w:rPr>
          <w:rFonts w:ascii="Times New Roman" w:eastAsia="Times New Roman" w:hAnsi="Times New Roman"/>
          <w:b/>
          <w:bCs/>
          <w:sz w:val="22"/>
          <w:szCs w:val="22"/>
        </w:rPr>
        <w:t xml:space="preserve"> </w:t>
      </w:r>
      <w:r w:rsidR="000A6E5C">
        <w:rPr>
          <w:rFonts w:ascii="Times New Roman" w:eastAsia="Times New Roman" w:hAnsi="Times New Roman"/>
          <w:b/>
          <w:bCs/>
          <w:sz w:val="22"/>
          <w:szCs w:val="22"/>
        </w:rPr>
        <w:t xml:space="preserve">local school advisory </w:t>
      </w:r>
      <w:r w:rsidR="00CA4A5D" w:rsidRPr="00576689">
        <w:rPr>
          <w:rFonts w:ascii="Times New Roman" w:eastAsia="Times New Roman" w:hAnsi="Times New Roman"/>
          <w:b/>
          <w:bCs/>
          <w:sz w:val="22"/>
          <w:szCs w:val="22"/>
        </w:rPr>
        <w:t xml:space="preserve">boards </w:t>
      </w:r>
      <w:r w:rsidR="00D72921">
        <w:rPr>
          <w:rFonts w:ascii="Times New Roman" w:eastAsia="Times New Roman" w:hAnsi="Times New Roman"/>
          <w:b/>
          <w:bCs/>
          <w:sz w:val="22"/>
          <w:szCs w:val="22"/>
        </w:rPr>
        <w:t>that</w:t>
      </w:r>
      <w:r w:rsidR="00CA4A5D" w:rsidRPr="00576689">
        <w:rPr>
          <w:rFonts w:ascii="Times New Roman" w:eastAsia="Times New Roman" w:hAnsi="Times New Roman"/>
          <w:b/>
          <w:bCs/>
          <w:sz w:val="22"/>
          <w:szCs w:val="22"/>
        </w:rPr>
        <w:t xml:space="preserve"> provide exceptional leadership.</w:t>
      </w:r>
    </w:p>
    <w:p w:rsidR="00CA4A5D" w:rsidRPr="00576689" w:rsidRDefault="00CA4A5D" w:rsidP="00CA4A5D">
      <w:pPr>
        <w:pStyle w:val="ListParagraph"/>
        <w:tabs>
          <w:tab w:val="left" w:pos="-270"/>
        </w:tabs>
        <w:ind w:left="-270"/>
        <w:rPr>
          <w:rFonts w:ascii="Times New Roman" w:eastAsia="Times New Roman" w:hAnsi="Times New Roman"/>
          <w:b/>
          <w:bCs/>
          <w:sz w:val="22"/>
          <w:szCs w:val="22"/>
        </w:rPr>
      </w:pPr>
    </w:p>
    <w:p w:rsidR="00CA4A5D" w:rsidRPr="00576689" w:rsidRDefault="00CA4A5D" w:rsidP="00CA4A5D">
      <w:pPr>
        <w:ind w:left="360"/>
        <w:rPr>
          <w:rFonts w:ascii="Times New Roman" w:eastAsia="Times New Roman" w:hAnsi="Times New Roman"/>
          <w:bCs/>
          <w:sz w:val="22"/>
          <w:szCs w:val="22"/>
          <w:u w:val="single"/>
        </w:rPr>
      </w:pPr>
      <w:r w:rsidRPr="00576689">
        <w:rPr>
          <w:rFonts w:ascii="Times New Roman" w:eastAsia="Times New Roman" w:hAnsi="Times New Roman"/>
          <w:bCs/>
          <w:sz w:val="22"/>
          <w:szCs w:val="22"/>
          <w:u w:val="single"/>
        </w:rPr>
        <w:t>Strategies:</w:t>
      </w:r>
    </w:p>
    <w:p w:rsidR="00CA4A5D" w:rsidRPr="00576689" w:rsidRDefault="00CA4A5D" w:rsidP="00CA4A5D">
      <w:pPr>
        <w:pStyle w:val="ListParagraph"/>
        <w:tabs>
          <w:tab w:val="left" w:pos="-270"/>
        </w:tabs>
        <w:ind w:left="-270"/>
        <w:rPr>
          <w:rFonts w:ascii="Times New Roman" w:eastAsia="Times New Roman" w:hAnsi="Times New Roman"/>
          <w:b/>
          <w:bCs/>
          <w:sz w:val="22"/>
          <w:szCs w:val="22"/>
        </w:rPr>
      </w:pPr>
    </w:p>
    <w:p w:rsidR="00CA4A5D" w:rsidRPr="00D23949" w:rsidRDefault="00CA4A5D" w:rsidP="000C4E1D">
      <w:pPr>
        <w:pStyle w:val="ListParagraph"/>
        <w:numPr>
          <w:ilvl w:val="0"/>
          <w:numId w:val="97"/>
        </w:numPr>
        <w:rPr>
          <w:rFonts w:ascii="Times New Roman" w:eastAsia="Times New Roman" w:hAnsi="Times New Roman"/>
          <w:bCs/>
          <w:sz w:val="22"/>
          <w:szCs w:val="22"/>
        </w:rPr>
      </w:pPr>
      <w:r w:rsidRPr="00576689">
        <w:rPr>
          <w:rFonts w:ascii="Times New Roman" w:eastAsia="Times New Roman" w:hAnsi="Times New Roman"/>
          <w:bCs/>
          <w:sz w:val="22"/>
          <w:szCs w:val="22"/>
        </w:rPr>
        <w:t>Create a boardroo</w:t>
      </w:r>
      <w:r w:rsidRPr="00D23949">
        <w:rPr>
          <w:rFonts w:ascii="Times New Roman" w:eastAsia="Times New Roman" w:hAnsi="Times New Roman"/>
          <w:bCs/>
          <w:sz w:val="22"/>
          <w:szCs w:val="22"/>
        </w:rPr>
        <w:t>m climate that fully enlists multiple skills, differences of opinions</w:t>
      </w:r>
      <w:r w:rsidR="00D72921">
        <w:rPr>
          <w:rFonts w:ascii="Times New Roman" w:eastAsia="Times New Roman" w:hAnsi="Times New Roman"/>
          <w:bCs/>
          <w:sz w:val="22"/>
          <w:szCs w:val="22"/>
        </w:rPr>
        <w:t>,</w:t>
      </w:r>
      <w:r w:rsidRPr="00D23949">
        <w:rPr>
          <w:rFonts w:ascii="Times New Roman" w:eastAsia="Times New Roman" w:hAnsi="Times New Roman"/>
          <w:bCs/>
          <w:sz w:val="22"/>
          <w:szCs w:val="22"/>
        </w:rPr>
        <w:t xml:space="preserve"> and informed questions to engage the board in envisioning direction versus just</w:t>
      </w:r>
      <w:r w:rsidR="00D23949" w:rsidRPr="00D23949">
        <w:rPr>
          <w:rFonts w:ascii="Times New Roman" w:eastAsia="Times New Roman" w:hAnsi="Times New Roman"/>
          <w:bCs/>
          <w:sz w:val="22"/>
          <w:szCs w:val="22"/>
        </w:rPr>
        <w:t xml:space="preserve"> discharging duties</w:t>
      </w:r>
      <w:r w:rsidR="00D72921">
        <w:rPr>
          <w:rFonts w:ascii="Times New Roman" w:eastAsia="Times New Roman" w:hAnsi="Times New Roman"/>
          <w:bCs/>
          <w:sz w:val="22"/>
          <w:szCs w:val="22"/>
        </w:rPr>
        <w:t xml:space="preserve"> (</w:t>
      </w:r>
      <w:r w:rsidR="00D23949" w:rsidRPr="00D23949">
        <w:rPr>
          <w:rFonts w:ascii="Times New Roman" w:eastAsia="Times New Roman" w:hAnsi="Times New Roman"/>
          <w:bCs/>
          <w:sz w:val="22"/>
          <w:szCs w:val="22"/>
        </w:rPr>
        <w:t>e.g.</w:t>
      </w:r>
      <w:r w:rsidRPr="00D23949">
        <w:rPr>
          <w:rFonts w:ascii="Times New Roman" w:eastAsia="Times New Roman" w:hAnsi="Times New Roman"/>
          <w:bCs/>
          <w:sz w:val="22"/>
          <w:szCs w:val="22"/>
        </w:rPr>
        <w:t>, reviewing policies</w:t>
      </w:r>
      <w:r w:rsidR="00D72921">
        <w:rPr>
          <w:rFonts w:ascii="Times New Roman" w:eastAsia="Times New Roman" w:hAnsi="Times New Roman"/>
          <w:bCs/>
          <w:sz w:val="22"/>
          <w:szCs w:val="22"/>
        </w:rPr>
        <w:t xml:space="preserve">) </w:t>
      </w:r>
      <w:r w:rsidRPr="00D23949">
        <w:rPr>
          <w:rFonts w:ascii="Times New Roman" w:eastAsia="Times New Roman" w:hAnsi="Times New Roman"/>
          <w:bCs/>
          <w:sz w:val="22"/>
          <w:szCs w:val="22"/>
        </w:rPr>
        <w:t xml:space="preserve">and </w:t>
      </w:r>
      <w:r w:rsidR="00D23949" w:rsidRPr="00D23949">
        <w:rPr>
          <w:rFonts w:ascii="Times New Roman" w:eastAsia="Times New Roman" w:hAnsi="Times New Roman"/>
          <w:bCs/>
          <w:sz w:val="22"/>
          <w:szCs w:val="22"/>
        </w:rPr>
        <w:t>proactive</w:t>
      </w:r>
      <w:r w:rsidR="00D72921">
        <w:rPr>
          <w:rFonts w:ascii="Times New Roman" w:eastAsia="Times New Roman" w:hAnsi="Times New Roman"/>
          <w:bCs/>
          <w:sz w:val="22"/>
          <w:szCs w:val="22"/>
        </w:rPr>
        <w:t>ly</w:t>
      </w:r>
      <w:r w:rsidR="00D23949" w:rsidRPr="00D23949">
        <w:rPr>
          <w:rFonts w:ascii="Times New Roman" w:eastAsia="Times New Roman" w:hAnsi="Times New Roman"/>
          <w:bCs/>
          <w:sz w:val="22"/>
          <w:szCs w:val="22"/>
        </w:rPr>
        <w:t xml:space="preserve"> recommend</w:t>
      </w:r>
      <w:r w:rsidR="000B42E0">
        <w:rPr>
          <w:rFonts w:ascii="Times New Roman" w:eastAsia="Times New Roman" w:hAnsi="Times New Roman"/>
          <w:bCs/>
          <w:sz w:val="22"/>
          <w:szCs w:val="22"/>
        </w:rPr>
        <w:t>ing</w:t>
      </w:r>
      <w:r w:rsidR="00D23949" w:rsidRPr="00D23949">
        <w:rPr>
          <w:rFonts w:ascii="Times New Roman" w:eastAsia="Times New Roman" w:hAnsi="Times New Roman"/>
          <w:bCs/>
          <w:sz w:val="22"/>
          <w:szCs w:val="22"/>
        </w:rPr>
        <w:t xml:space="preserve"> strategies </w:t>
      </w:r>
      <w:r w:rsidRPr="00D23949">
        <w:rPr>
          <w:rFonts w:ascii="Times New Roman" w:eastAsia="Times New Roman" w:hAnsi="Times New Roman"/>
          <w:bCs/>
          <w:sz w:val="22"/>
          <w:szCs w:val="22"/>
        </w:rPr>
        <w:t>versus reacting to administrators’ decisions.</w:t>
      </w:r>
    </w:p>
    <w:p w:rsidR="00CA4A5D" w:rsidRPr="00576689" w:rsidRDefault="00CA4A5D" w:rsidP="000C4E1D">
      <w:pPr>
        <w:pStyle w:val="ListParagraph"/>
        <w:numPr>
          <w:ilvl w:val="0"/>
          <w:numId w:val="97"/>
        </w:numPr>
        <w:rPr>
          <w:rFonts w:ascii="Times New Roman" w:eastAsia="Times New Roman" w:hAnsi="Times New Roman"/>
          <w:bCs/>
          <w:sz w:val="22"/>
          <w:szCs w:val="22"/>
        </w:rPr>
      </w:pPr>
      <w:r w:rsidRPr="00D23949">
        <w:rPr>
          <w:rFonts w:ascii="Times New Roman" w:eastAsia="Times New Roman" w:hAnsi="Times New Roman"/>
          <w:bCs/>
          <w:sz w:val="22"/>
          <w:szCs w:val="22"/>
        </w:rPr>
        <w:t>Cultivate an atmos</w:t>
      </w:r>
      <w:r w:rsidRPr="00576689">
        <w:rPr>
          <w:rFonts w:ascii="Times New Roman" w:eastAsia="Times New Roman" w:hAnsi="Times New Roman"/>
          <w:bCs/>
          <w:sz w:val="22"/>
          <w:szCs w:val="22"/>
        </w:rPr>
        <w:t xml:space="preserve">phere of trust and mutual respect, which is the foundation for the boardroom described in number 1. Administrators </w:t>
      </w:r>
      <w:r w:rsidR="00D72921">
        <w:rPr>
          <w:rFonts w:ascii="Times New Roman" w:eastAsia="Times New Roman" w:hAnsi="Times New Roman"/>
          <w:bCs/>
          <w:sz w:val="22"/>
          <w:szCs w:val="22"/>
        </w:rPr>
        <w:t>should</w:t>
      </w:r>
      <w:r w:rsidRPr="00576689">
        <w:rPr>
          <w:rFonts w:ascii="Times New Roman" w:eastAsia="Times New Roman" w:hAnsi="Times New Roman"/>
          <w:bCs/>
          <w:sz w:val="22"/>
          <w:szCs w:val="22"/>
        </w:rPr>
        <w:t xml:space="preserve"> model this for the board.</w:t>
      </w:r>
      <w:r w:rsidR="00877FBF">
        <w:rPr>
          <w:rFonts w:ascii="Times New Roman" w:eastAsia="Times New Roman" w:hAnsi="Times New Roman"/>
          <w:bCs/>
          <w:sz w:val="22"/>
          <w:szCs w:val="22"/>
        </w:rPr>
        <w:t xml:space="preserve"> </w:t>
      </w:r>
    </w:p>
    <w:p w:rsidR="00CA4A5D" w:rsidRPr="00576689" w:rsidRDefault="00CA4A5D" w:rsidP="000C4E1D">
      <w:pPr>
        <w:pStyle w:val="ListParagraph"/>
        <w:numPr>
          <w:ilvl w:val="0"/>
          <w:numId w:val="97"/>
        </w:numPr>
        <w:rPr>
          <w:rFonts w:ascii="Times New Roman" w:eastAsia="Times New Roman" w:hAnsi="Times New Roman"/>
          <w:bCs/>
          <w:sz w:val="22"/>
          <w:szCs w:val="22"/>
        </w:rPr>
      </w:pPr>
      <w:r w:rsidRPr="00576689">
        <w:rPr>
          <w:rFonts w:ascii="Times New Roman" w:eastAsia="Times New Roman" w:hAnsi="Times New Roman"/>
          <w:bCs/>
          <w:sz w:val="22"/>
          <w:szCs w:val="22"/>
        </w:rPr>
        <w:t xml:space="preserve">Foster teamwork </w:t>
      </w:r>
      <w:r w:rsidR="000B42E0">
        <w:rPr>
          <w:rFonts w:ascii="Times New Roman" w:eastAsia="Times New Roman" w:hAnsi="Times New Roman"/>
          <w:bCs/>
          <w:sz w:val="22"/>
          <w:szCs w:val="22"/>
        </w:rPr>
        <w:t>by</w:t>
      </w:r>
      <w:r w:rsidRPr="00576689">
        <w:rPr>
          <w:rFonts w:ascii="Times New Roman" w:eastAsia="Times New Roman" w:hAnsi="Times New Roman"/>
          <w:bCs/>
          <w:sz w:val="22"/>
          <w:szCs w:val="22"/>
        </w:rPr>
        <w:t xml:space="preserve"> developing the board’s discussion skills, strengthening committee structure, and c</w:t>
      </w:r>
      <w:r w:rsidR="006D23CB" w:rsidRPr="00576689">
        <w:rPr>
          <w:rFonts w:ascii="Times New Roman" w:eastAsia="Times New Roman" w:hAnsi="Times New Roman"/>
          <w:bCs/>
          <w:sz w:val="22"/>
          <w:szCs w:val="22"/>
        </w:rPr>
        <w:t>onducting a regular board self-</w:t>
      </w:r>
      <w:r w:rsidRPr="00576689">
        <w:rPr>
          <w:rFonts w:ascii="Times New Roman" w:eastAsia="Times New Roman" w:hAnsi="Times New Roman"/>
          <w:bCs/>
          <w:sz w:val="22"/>
          <w:szCs w:val="22"/>
        </w:rPr>
        <w:t>assessment.</w:t>
      </w:r>
    </w:p>
    <w:p w:rsidR="00CA4A5D" w:rsidRPr="00576689" w:rsidRDefault="00CA4A5D" w:rsidP="000C4E1D">
      <w:pPr>
        <w:pStyle w:val="ListParagraph"/>
        <w:numPr>
          <w:ilvl w:val="0"/>
          <w:numId w:val="97"/>
        </w:numPr>
        <w:rPr>
          <w:rFonts w:ascii="Times New Roman" w:eastAsia="Times New Roman" w:hAnsi="Times New Roman"/>
          <w:bCs/>
          <w:sz w:val="22"/>
          <w:szCs w:val="22"/>
        </w:rPr>
      </w:pPr>
      <w:r w:rsidRPr="00576689">
        <w:rPr>
          <w:rFonts w:ascii="Times New Roman" w:eastAsia="Times New Roman" w:hAnsi="Times New Roman"/>
          <w:bCs/>
          <w:sz w:val="22"/>
          <w:szCs w:val="22"/>
        </w:rPr>
        <w:t xml:space="preserve">Establish meeting formats that provide time for dialogue, encourage generative </w:t>
      </w:r>
      <w:r w:rsidR="00D72921">
        <w:rPr>
          <w:rFonts w:ascii="Times New Roman" w:eastAsia="Times New Roman" w:hAnsi="Times New Roman"/>
          <w:bCs/>
          <w:sz w:val="22"/>
          <w:szCs w:val="22"/>
        </w:rPr>
        <w:t xml:space="preserve">and </w:t>
      </w:r>
      <w:r w:rsidRPr="00576689">
        <w:rPr>
          <w:rFonts w:ascii="Times New Roman" w:eastAsia="Times New Roman" w:hAnsi="Times New Roman"/>
          <w:bCs/>
          <w:sz w:val="22"/>
          <w:szCs w:val="22"/>
        </w:rPr>
        <w:t>creative thinking, and explore divergent thinking.</w:t>
      </w:r>
    </w:p>
    <w:p w:rsidR="00CA4A5D" w:rsidRPr="00576689" w:rsidRDefault="00CA4A5D" w:rsidP="000C4E1D">
      <w:pPr>
        <w:pStyle w:val="ListParagraph"/>
        <w:numPr>
          <w:ilvl w:val="0"/>
          <w:numId w:val="97"/>
        </w:numPr>
        <w:rPr>
          <w:rFonts w:ascii="Times New Roman" w:eastAsia="Times New Roman" w:hAnsi="Times New Roman"/>
          <w:bCs/>
          <w:sz w:val="22"/>
          <w:szCs w:val="22"/>
        </w:rPr>
      </w:pPr>
      <w:r w:rsidRPr="00576689">
        <w:rPr>
          <w:rFonts w:ascii="Times New Roman" w:eastAsia="Times New Roman" w:hAnsi="Times New Roman"/>
          <w:bCs/>
          <w:sz w:val="22"/>
          <w:szCs w:val="22"/>
        </w:rPr>
        <w:t xml:space="preserve">Assign Diocesan </w:t>
      </w:r>
      <w:r w:rsidR="006D23CB" w:rsidRPr="00576689">
        <w:rPr>
          <w:rFonts w:ascii="Times New Roman" w:eastAsia="Times New Roman" w:hAnsi="Times New Roman"/>
          <w:bCs/>
          <w:sz w:val="22"/>
          <w:szCs w:val="22"/>
        </w:rPr>
        <w:t>School</w:t>
      </w:r>
      <w:r w:rsidR="006264F1">
        <w:rPr>
          <w:rFonts w:ascii="Times New Roman" w:eastAsia="Times New Roman" w:hAnsi="Times New Roman"/>
          <w:bCs/>
          <w:sz w:val="22"/>
          <w:szCs w:val="22"/>
        </w:rPr>
        <w:t>s</w:t>
      </w:r>
      <w:r w:rsidR="006D23CB" w:rsidRPr="00576689">
        <w:rPr>
          <w:rFonts w:ascii="Times New Roman" w:eastAsia="Times New Roman" w:hAnsi="Times New Roman"/>
          <w:bCs/>
          <w:sz w:val="22"/>
          <w:szCs w:val="22"/>
        </w:rPr>
        <w:t xml:space="preserve"> </w:t>
      </w:r>
      <w:r w:rsidRPr="00576689">
        <w:rPr>
          <w:rFonts w:ascii="Times New Roman" w:eastAsia="Times New Roman" w:hAnsi="Times New Roman"/>
          <w:bCs/>
          <w:sz w:val="22"/>
          <w:szCs w:val="22"/>
        </w:rPr>
        <w:t>Advisory Board members to assist with orientation to introduce to the local boards rules of engagement and their primary role and responsibilities, as wel</w:t>
      </w:r>
      <w:r w:rsidR="006D23CB" w:rsidRPr="00576689">
        <w:rPr>
          <w:rFonts w:ascii="Times New Roman" w:eastAsia="Times New Roman" w:hAnsi="Times New Roman"/>
          <w:bCs/>
          <w:sz w:val="22"/>
          <w:szCs w:val="22"/>
        </w:rPr>
        <w:t xml:space="preserve">l as to assist with refocusing </w:t>
      </w:r>
      <w:r w:rsidRPr="00576689">
        <w:rPr>
          <w:rFonts w:ascii="Times New Roman" w:eastAsia="Times New Roman" w:hAnsi="Times New Roman"/>
          <w:bCs/>
          <w:sz w:val="22"/>
          <w:szCs w:val="22"/>
        </w:rPr>
        <w:t>board agenda</w:t>
      </w:r>
      <w:r w:rsidR="000B42E0">
        <w:rPr>
          <w:rFonts w:ascii="Times New Roman" w:eastAsia="Times New Roman" w:hAnsi="Times New Roman"/>
          <w:bCs/>
          <w:sz w:val="22"/>
          <w:szCs w:val="22"/>
        </w:rPr>
        <w:t>s</w:t>
      </w:r>
      <w:r w:rsidRPr="00576689">
        <w:rPr>
          <w:rFonts w:ascii="Times New Roman" w:eastAsia="Times New Roman" w:hAnsi="Times New Roman"/>
          <w:bCs/>
          <w:sz w:val="22"/>
          <w:szCs w:val="22"/>
        </w:rPr>
        <w:t xml:space="preserve"> to </w:t>
      </w:r>
      <w:r w:rsidR="00D72921">
        <w:rPr>
          <w:rFonts w:ascii="Times New Roman" w:eastAsia="Times New Roman" w:hAnsi="Times New Roman"/>
          <w:bCs/>
          <w:sz w:val="22"/>
          <w:szCs w:val="22"/>
        </w:rPr>
        <w:t>include</w:t>
      </w:r>
      <w:r w:rsidRPr="00576689">
        <w:rPr>
          <w:rFonts w:ascii="Times New Roman" w:eastAsia="Times New Roman" w:hAnsi="Times New Roman"/>
          <w:bCs/>
          <w:sz w:val="22"/>
          <w:szCs w:val="22"/>
        </w:rPr>
        <w:t xml:space="preserve"> robust discussions.</w:t>
      </w:r>
    </w:p>
    <w:p w:rsidR="00CA4A5D" w:rsidRPr="00576689" w:rsidRDefault="00D72921" w:rsidP="000C4E1D">
      <w:pPr>
        <w:pStyle w:val="ListParagraph"/>
        <w:numPr>
          <w:ilvl w:val="0"/>
          <w:numId w:val="97"/>
        </w:numPr>
        <w:rPr>
          <w:rFonts w:ascii="Times New Roman" w:eastAsia="Times New Roman" w:hAnsi="Times New Roman"/>
          <w:bCs/>
          <w:sz w:val="22"/>
          <w:szCs w:val="22"/>
        </w:rPr>
      </w:pPr>
      <w:r>
        <w:rPr>
          <w:rFonts w:ascii="Times New Roman" w:eastAsia="Times New Roman" w:hAnsi="Times New Roman"/>
          <w:bCs/>
          <w:sz w:val="22"/>
          <w:szCs w:val="22"/>
        </w:rPr>
        <w:t>T</w:t>
      </w:r>
      <w:r w:rsidR="00CA4A5D" w:rsidRPr="00576689">
        <w:rPr>
          <w:rFonts w:ascii="Times New Roman" w:eastAsia="Times New Roman" w:hAnsi="Times New Roman"/>
          <w:bCs/>
          <w:sz w:val="22"/>
          <w:szCs w:val="22"/>
        </w:rPr>
        <w:t xml:space="preserve">hroughout the diocese, </w:t>
      </w:r>
      <w:r>
        <w:rPr>
          <w:rFonts w:ascii="Times New Roman" w:eastAsia="Times New Roman" w:hAnsi="Times New Roman"/>
          <w:bCs/>
          <w:sz w:val="22"/>
          <w:szCs w:val="22"/>
        </w:rPr>
        <w:t xml:space="preserve">establish </w:t>
      </w:r>
      <w:r w:rsidR="00CA4A5D" w:rsidRPr="00576689">
        <w:rPr>
          <w:rFonts w:ascii="Times New Roman" w:eastAsia="Times New Roman" w:hAnsi="Times New Roman"/>
          <w:bCs/>
          <w:sz w:val="22"/>
          <w:szCs w:val="22"/>
        </w:rPr>
        <w:t xml:space="preserve">a </w:t>
      </w:r>
      <w:r w:rsidR="00CA4A5D" w:rsidRPr="00D23949">
        <w:rPr>
          <w:rFonts w:ascii="Times New Roman" w:eastAsia="Times New Roman" w:hAnsi="Times New Roman"/>
          <w:bCs/>
          <w:sz w:val="22"/>
          <w:szCs w:val="22"/>
        </w:rPr>
        <w:t>comprehensive and systematic approach to identify, recruit, nominate</w:t>
      </w:r>
      <w:r>
        <w:rPr>
          <w:rFonts w:ascii="Times New Roman" w:eastAsia="Times New Roman" w:hAnsi="Times New Roman"/>
          <w:bCs/>
          <w:sz w:val="22"/>
          <w:szCs w:val="22"/>
        </w:rPr>
        <w:t>,</w:t>
      </w:r>
      <w:r w:rsidR="00CA4A5D" w:rsidRPr="00D23949">
        <w:rPr>
          <w:rFonts w:ascii="Times New Roman" w:eastAsia="Times New Roman" w:hAnsi="Times New Roman"/>
          <w:bCs/>
          <w:sz w:val="22"/>
          <w:szCs w:val="22"/>
        </w:rPr>
        <w:t xml:space="preserve"> and select members who will engage in and enhance the board’s culture of inquiry</w:t>
      </w:r>
      <w:r>
        <w:rPr>
          <w:rFonts w:ascii="Times New Roman" w:eastAsia="Times New Roman" w:hAnsi="Times New Roman"/>
          <w:bCs/>
          <w:sz w:val="22"/>
          <w:szCs w:val="22"/>
        </w:rPr>
        <w:t xml:space="preserve"> (</w:t>
      </w:r>
      <w:r w:rsidR="00D23949" w:rsidRPr="00D23949">
        <w:rPr>
          <w:rFonts w:ascii="Times New Roman" w:eastAsia="Times New Roman" w:hAnsi="Times New Roman"/>
          <w:bCs/>
          <w:sz w:val="22"/>
          <w:szCs w:val="22"/>
        </w:rPr>
        <w:t>i.e., study the implications of decisions, raise thoughtful questions, assess progress over time</w:t>
      </w:r>
      <w:r>
        <w:rPr>
          <w:rFonts w:ascii="Times New Roman" w:eastAsia="Times New Roman" w:hAnsi="Times New Roman"/>
          <w:bCs/>
          <w:sz w:val="22"/>
          <w:szCs w:val="22"/>
        </w:rPr>
        <w:t>).</w:t>
      </w:r>
    </w:p>
    <w:p w:rsidR="006D23CB" w:rsidRPr="00576689" w:rsidRDefault="006D23CB" w:rsidP="000C4E1D">
      <w:pPr>
        <w:pStyle w:val="ListParagraph"/>
        <w:numPr>
          <w:ilvl w:val="0"/>
          <w:numId w:val="97"/>
        </w:numPr>
        <w:rPr>
          <w:rFonts w:ascii="Times New Roman" w:eastAsia="Times New Roman" w:hAnsi="Times New Roman"/>
          <w:bCs/>
          <w:sz w:val="22"/>
          <w:szCs w:val="22"/>
        </w:rPr>
      </w:pPr>
      <w:r w:rsidRPr="00576689">
        <w:rPr>
          <w:rFonts w:ascii="Times New Roman" w:eastAsia="Times New Roman" w:hAnsi="Times New Roman"/>
          <w:bCs/>
          <w:sz w:val="22"/>
          <w:szCs w:val="22"/>
        </w:rPr>
        <w:t xml:space="preserve">Continue biannual training of </w:t>
      </w:r>
      <w:r w:rsidR="00D72921">
        <w:rPr>
          <w:rFonts w:ascii="Times New Roman" w:eastAsia="Times New Roman" w:hAnsi="Times New Roman"/>
          <w:bCs/>
          <w:sz w:val="22"/>
          <w:szCs w:val="22"/>
        </w:rPr>
        <w:t xml:space="preserve">local </w:t>
      </w:r>
      <w:r w:rsidRPr="00576689">
        <w:rPr>
          <w:rFonts w:ascii="Times New Roman" w:eastAsia="Times New Roman" w:hAnsi="Times New Roman"/>
          <w:bCs/>
          <w:sz w:val="22"/>
          <w:szCs w:val="22"/>
        </w:rPr>
        <w:t xml:space="preserve">school boards by the </w:t>
      </w:r>
      <w:r w:rsidR="000B42E0">
        <w:rPr>
          <w:rFonts w:ascii="Times New Roman" w:eastAsia="Times New Roman" w:hAnsi="Times New Roman"/>
          <w:bCs/>
          <w:sz w:val="22"/>
          <w:szCs w:val="22"/>
        </w:rPr>
        <w:t>s</w:t>
      </w:r>
      <w:r w:rsidRPr="00576689">
        <w:rPr>
          <w:rFonts w:ascii="Times New Roman" w:eastAsia="Times New Roman" w:hAnsi="Times New Roman"/>
          <w:bCs/>
          <w:sz w:val="22"/>
          <w:szCs w:val="22"/>
        </w:rPr>
        <w:t xml:space="preserve">uperintendent </w:t>
      </w:r>
      <w:r w:rsidR="00D72921">
        <w:rPr>
          <w:rFonts w:ascii="Times New Roman" w:eastAsia="Times New Roman" w:hAnsi="Times New Roman"/>
          <w:bCs/>
          <w:sz w:val="22"/>
          <w:szCs w:val="22"/>
        </w:rPr>
        <w:t>that</w:t>
      </w:r>
      <w:r w:rsidRPr="00576689">
        <w:rPr>
          <w:rFonts w:ascii="Times New Roman" w:eastAsia="Times New Roman" w:hAnsi="Times New Roman"/>
          <w:bCs/>
          <w:sz w:val="22"/>
          <w:szCs w:val="22"/>
        </w:rPr>
        <w:t xml:space="preserve"> includes training on the development, implementation</w:t>
      </w:r>
      <w:r w:rsidR="00D72921">
        <w:rPr>
          <w:rFonts w:ascii="Times New Roman" w:eastAsia="Times New Roman" w:hAnsi="Times New Roman"/>
          <w:bCs/>
          <w:sz w:val="22"/>
          <w:szCs w:val="22"/>
        </w:rPr>
        <w:t>,</w:t>
      </w:r>
      <w:r w:rsidRPr="00576689">
        <w:rPr>
          <w:rFonts w:ascii="Times New Roman" w:eastAsia="Times New Roman" w:hAnsi="Times New Roman"/>
          <w:bCs/>
          <w:sz w:val="22"/>
          <w:szCs w:val="22"/>
        </w:rPr>
        <w:t xml:space="preserve"> and monitoring of the school’s five-year strategic plan.</w:t>
      </w:r>
    </w:p>
    <w:p w:rsidR="00CA4A5D" w:rsidRPr="00576689" w:rsidRDefault="00CA4A5D" w:rsidP="00CA4A5D">
      <w:pPr>
        <w:pStyle w:val="ListParagraph"/>
        <w:ind w:left="360"/>
        <w:rPr>
          <w:rFonts w:ascii="Times New Roman" w:eastAsia="Times New Roman" w:hAnsi="Times New Roman"/>
          <w:bCs/>
          <w:sz w:val="22"/>
          <w:szCs w:val="22"/>
        </w:rPr>
      </w:pPr>
      <w:r w:rsidRPr="00576689">
        <w:rPr>
          <w:rFonts w:ascii="Times New Roman" w:eastAsia="Times New Roman" w:hAnsi="Times New Roman"/>
          <w:bCs/>
          <w:sz w:val="22"/>
          <w:szCs w:val="22"/>
        </w:rPr>
        <w:t xml:space="preserve">   </w:t>
      </w:r>
    </w:p>
    <w:p w:rsidR="00CA4A5D" w:rsidRPr="00576689" w:rsidRDefault="00CA4A5D" w:rsidP="00CA4A5D">
      <w:pPr>
        <w:pStyle w:val="ListParagraph"/>
        <w:rPr>
          <w:rFonts w:ascii="Times New Roman" w:eastAsia="Times New Roman" w:hAnsi="Times New Roman"/>
          <w:bCs/>
          <w:sz w:val="18"/>
          <w:szCs w:val="22"/>
        </w:rPr>
      </w:pPr>
      <w:r w:rsidRPr="00576689">
        <w:rPr>
          <w:rFonts w:ascii="Times New Roman" w:eastAsia="Times New Roman" w:hAnsi="Times New Roman"/>
          <w:bCs/>
          <w:sz w:val="18"/>
          <w:szCs w:val="22"/>
        </w:rPr>
        <w:t xml:space="preserve">Source: Axelrod, Nancy. </w:t>
      </w:r>
      <w:r w:rsidRPr="00576689">
        <w:rPr>
          <w:rFonts w:ascii="Times New Roman" w:eastAsia="Times New Roman" w:hAnsi="Times New Roman"/>
          <w:bCs/>
          <w:i/>
          <w:sz w:val="18"/>
          <w:szCs w:val="22"/>
        </w:rPr>
        <w:t>Culture of Inquiry: Healthy Debate in the Boardroom</w:t>
      </w:r>
      <w:r w:rsidRPr="00576689">
        <w:rPr>
          <w:rFonts w:ascii="Times New Roman" w:eastAsia="Times New Roman" w:hAnsi="Times New Roman"/>
          <w:bCs/>
          <w:sz w:val="18"/>
          <w:szCs w:val="22"/>
        </w:rPr>
        <w:t>, Washington, DC: BoardSource, 2007.</w:t>
      </w:r>
    </w:p>
    <w:p w:rsidR="00BC5B63" w:rsidRPr="009735FB" w:rsidRDefault="00BC5B63" w:rsidP="00BC5B63">
      <w:pPr>
        <w:pStyle w:val="ListParagraph"/>
        <w:rPr>
          <w:rFonts w:ascii="Times New Roman" w:eastAsia="Times New Roman" w:hAnsi="Times New Roman"/>
          <w:bCs/>
          <w:sz w:val="22"/>
          <w:szCs w:val="22"/>
        </w:rPr>
      </w:pPr>
    </w:p>
    <w:p w:rsidR="00BC5B63" w:rsidRPr="009735FB" w:rsidRDefault="00576689" w:rsidP="00BC5B63">
      <w:pPr>
        <w:rPr>
          <w:rFonts w:ascii="Times New Roman" w:hAnsi="Times New Roman"/>
          <w:b/>
          <w:sz w:val="22"/>
          <w:szCs w:val="22"/>
        </w:rPr>
      </w:pPr>
      <w:r>
        <w:rPr>
          <w:rFonts w:ascii="Times New Roman" w:hAnsi="Times New Roman"/>
          <w:b/>
          <w:sz w:val="22"/>
          <w:szCs w:val="22"/>
        </w:rPr>
        <w:t>GL-4</w:t>
      </w:r>
      <w:r w:rsidR="00BC5B63">
        <w:rPr>
          <w:rFonts w:ascii="Times New Roman" w:hAnsi="Times New Roman"/>
          <w:b/>
          <w:sz w:val="22"/>
          <w:szCs w:val="22"/>
        </w:rPr>
        <w:t>.</w:t>
      </w:r>
      <w:r w:rsidR="00BC5B63" w:rsidRPr="009735FB">
        <w:rPr>
          <w:rFonts w:ascii="Times New Roman" w:hAnsi="Times New Roman"/>
          <w:b/>
          <w:sz w:val="22"/>
          <w:szCs w:val="22"/>
        </w:rPr>
        <w:t xml:space="preserve"> Ensure that leaders are equipped to effectively support, guide, and direct our Catholic </w:t>
      </w:r>
      <w:r w:rsidR="00A85BBC">
        <w:rPr>
          <w:rFonts w:ascii="Times New Roman" w:hAnsi="Times New Roman"/>
          <w:b/>
          <w:sz w:val="22"/>
          <w:szCs w:val="22"/>
        </w:rPr>
        <w:t>s</w:t>
      </w:r>
      <w:r w:rsidR="00BC5B63" w:rsidRPr="009735FB">
        <w:rPr>
          <w:rFonts w:ascii="Times New Roman" w:hAnsi="Times New Roman"/>
          <w:b/>
          <w:sz w:val="22"/>
          <w:szCs w:val="22"/>
        </w:rPr>
        <w:t xml:space="preserve">chools. </w:t>
      </w:r>
    </w:p>
    <w:p w:rsidR="00BC5B63" w:rsidRPr="009735FB" w:rsidRDefault="00BC5B63" w:rsidP="00BC5B63">
      <w:pPr>
        <w:rPr>
          <w:rFonts w:ascii="Times New Roman" w:eastAsia="Times New Roman" w:hAnsi="Times New Roman"/>
          <w:sz w:val="22"/>
          <w:szCs w:val="22"/>
        </w:rPr>
      </w:pPr>
    </w:p>
    <w:p w:rsidR="00BC5B63" w:rsidRPr="009735FB" w:rsidRDefault="00BC5B63" w:rsidP="00BC5B63">
      <w:pPr>
        <w:ind w:left="360"/>
        <w:rPr>
          <w:rFonts w:ascii="Times New Roman" w:eastAsia="Times New Roman" w:hAnsi="Times New Roman"/>
          <w:bCs/>
          <w:sz w:val="22"/>
          <w:szCs w:val="22"/>
          <w:u w:val="single"/>
        </w:rPr>
      </w:pPr>
      <w:r w:rsidRPr="009735FB">
        <w:rPr>
          <w:rFonts w:ascii="Times New Roman" w:eastAsia="Times New Roman" w:hAnsi="Times New Roman"/>
          <w:bCs/>
          <w:sz w:val="22"/>
          <w:szCs w:val="22"/>
          <w:u w:val="single"/>
        </w:rPr>
        <w:t>Strategies:</w:t>
      </w:r>
    </w:p>
    <w:p w:rsidR="00BC5B63" w:rsidRPr="009735FB" w:rsidRDefault="00BC5B63" w:rsidP="00BC5B63">
      <w:pPr>
        <w:ind w:left="360"/>
        <w:rPr>
          <w:rFonts w:ascii="Times New Roman" w:eastAsia="Times New Roman" w:hAnsi="Times New Roman"/>
          <w:sz w:val="22"/>
          <w:szCs w:val="22"/>
          <w:u w:val="single"/>
        </w:rPr>
      </w:pPr>
    </w:p>
    <w:p w:rsidR="00BC5B63" w:rsidRDefault="00BC5B63" w:rsidP="000C4E1D">
      <w:pPr>
        <w:pStyle w:val="ListParagraph"/>
        <w:numPr>
          <w:ilvl w:val="0"/>
          <w:numId w:val="14"/>
        </w:numPr>
        <w:rPr>
          <w:rFonts w:ascii="Times New Roman" w:hAnsi="Times New Roman"/>
          <w:sz w:val="22"/>
          <w:szCs w:val="22"/>
        </w:rPr>
      </w:pPr>
      <w:r w:rsidRPr="00F50527">
        <w:rPr>
          <w:rFonts w:ascii="Times New Roman" w:hAnsi="Times New Roman"/>
          <w:sz w:val="22"/>
          <w:szCs w:val="22"/>
        </w:rPr>
        <w:t>Develop a leadership</w:t>
      </w:r>
      <w:r w:rsidR="00A85BBC">
        <w:rPr>
          <w:rFonts w:ascii="Times New Roman" w:hAnsi="Times New Roman"/>
          <w:sz w:val="22"/>
          <w:szCs w:val="22"/>
        </w:rPr>
        <w:t xml:space="preserve"> </w:t>
      </w:r>
      <w:r w:rsidRPr="00F50527">
        <w:rPr>
          <w:rFonts w:ascii="Times New Roman" w:hAnsi="Times New Roman"/>
          <w:sz w:val="22"/>
          <w:szCs w:val="22"/>
        </w:rPr>
        <w:t>training program for new principals. New principals should meet quarterly with</w:t>
      </w:r>
      <w:r w:rsidRPr="009735FB">
        <w:rPr>
          <w:rFonts w:ascii="Times New Roman" w:hAnsi="Times New Roman"/>
          <w:sz w:val="22"/>
          <w:szCs w:val="22"/>
        </w:rPr>
        <w:t xml:space="preserve"> the </w:t>
      </w:r>
      <w:r w:rsidR="00745234">
        <w:rPr>
          <w:rFonts w:ascii="Times New Roman" w:hAnsi="Times New Roman"/>
          <w:sz w:val="22"/>
          <w:szCs w:val="22"/>
        </w:rPr>
        <w:t>Catholic Schools Office</w:t>
      </w:r>
      <w:r w:rsidR="00A15D4F">
        <w:rPr>
          <w:rFonts w:ascii="Times New Roman" w:hAnsi="Times New Roman"/>
          <w:sz w:val="22"/>
          <w:szCs w:val="22"/>
        </w:rPr>
        <w:t xml:space="preserve"> </w:t>
      </w:r>
      <w:r w:rsidRPr="009735FB">
        <w:rPr>
          <w:rFonts w:ascii="Times New Roman" w:hAnsi="Times New Roman"/>
          <w:sz w:val="22"/>
          <w:szCs w:val="22"/>
        </w:rPr>
        <w:t xml:space="preserve">to learn about </w:t>
      </w:r>
      <w:r>
        <w:rPr>
          <w:rFonts w:ascii="Times New Roman" w:hAnsi="Times New Roman"/>
          <w:sz w:val="22"/>
          <w:szCs w:val="22"/>
        </w:rPr>
        <w:t>key elements of effective school leadership</w:t>
      </w:r>
      <w:r w:rsidR="00A85BBC">
        <w:rPr>
          <w:rFonts w:ascii="Times New Roman" w:hAnsi="Times New Roman"/>
          <w:sz w:val="22"/>
          <w:szCs w:val="22"/>
        </w:rPr>
        <w:t>,</w:t>
      </w:r>
      <w:r>
        <w:rPr>
          <w:rFonts w:ascii="Times New Roman" w:hAnsi="Times New Roman"/>
          <w:sz w:val="22"/>
          <w:szCs w:val="22"/>
        </w:rPr>
        <w:t xml:space="preserve"> including </w:t>
      </w:r>
      <w:r w:rsidRPr="009735FB">
        <w:rPr>
          <w:rFonts w:ascii="Times New Roman" w:hAnsi="Times New Roman"/>
          <w:sz w:val="22"/>
          <w:szCs w:val="22"/>
        </w:rPr>
        <w:t>board develo</w:t>
      </w:r>
      <w:r>
        <w:rPr>
          <w:rFonts w:ascii="Times New Roman" w:hAnsi="Times New Roman"/>
          <w:sz w:val="22"/>
          <w:szCs w:val="22"/>
        </w:rPr>
        <w:t xml:space="preserve">pment, managing budgets, </w:t>
      </w:r>
      <w:r w:rsidR="00A85BBC">
        <w:rPr>
          <w:rFonts w:ascii="Times New Roman" w:hAnsi="Times New Roman"/>
          <w:sz w:val="22"/>
          <w:szCs w:val="22"/>
        </w:rPr>
        <w:t xml:space="preserve">and </w:t>
      </w:r>
      <w:r>
        <w:rPr>
          <w:rFonts w:ascii="Times New Roman" w:hAnsi="Times New Roman"/>
          <w:sz w:val="22"/>
          <w:szCs w:val="22"/>
        </w:rPr>
        <w:t>improving development and advancement pr</w:t>
      </w:r>
      <w:r w:rsidR="006D23CB">
        <w:rPr>
          <w:rFonts w:ascii="Times New Roman" w:hAnsi="Times New Roman"/>
          <w:sz w:val="22"/>
          <w:szCs w:val="22"/>
        </w:rPr>
        <w:t>ogramming. Identify and u</w:t>
      </w:r>
      <w:r w:rsidR="00A85BBC">
        <w:rPr>
          <w:rFonts w:ascii="Times New Roman" w:hAnsi="Times New Roman"/>
          <w:sz w:val="22"/>
          <w:szCs w:val="22"/>
        </w:rPr>
        <w:t>se</w:t>
      </w:r>
      <w:r>
        <w:rPr>
          <w:rFonts w:ascii="Times New Roman" w:hAnsi="Times New Roman"/>
          <w:sz w:val="22"/>
          <w:szCs w:val="22"/>
        </w:rPr>
        <w:t xml:space="preserve"> mentoring prin</w:t>
      </w:r>
      <w:r w:rsidR="006D23CB">
        <w:rPr>
          <w:rFonts w:ascii="Times New Roman" w:hAnsi="Times New Roman"/>
          <w:sz w:val="22"/>
          <w:szCs w:val="22"/>
        </w:rPr>
        <w:t>cipals who can provide seasoned</w:t>
      </w:r>
      <w:r>
        <w:rPr>
          <w:rFonts w:ascii="Times New Roman" w:hAnsi="Times New Roman"/>
          <w:sz w:val="22"/>
          <w:szCs w:val="22"/>
        </w:rPr>
        <w:t xml:space="preserve"> and confidential advice for new principals.</w:t>
      </w:r>
    </w:p>
    <w:p w:rsidR="00BC5B63" w:rsidRPr="005814AD" w:rsidRDefault="00BC5B63" w:rsidP="000C4E1D">
      <w:pPr>
        <w:pStyle w:val="ListParagraph"/>
        <w:numPr>
          <w:ilvl w:val="0"/>
          <w:numId w:val="14"/>
        </w:numPr>
        <w:rPr>
          <w:rFonts w:ascii="Times New Roman" w:hAnsi="Times New Roman"/>
          <w:sz w:val="22"/>
          <w:szCs w:val="22"/>
        </w:rPr>
      </w:pPr>
      <w:r w:rsidRPr="009735FB">
        <w:rPr>
          <w:rFonts w:ascii="Times New Roman" w:hAnsi="Times New Roman"/>
          <w:sz w:val="22"/>
          <w:szCs w:val="22"/>
        </w:rPr>
        <w:t xml:space="preserve">Seek to appoint pastors who demonstrate effective pastoral support for and leadership of Catholic education to parishes with schools. </w:t>
      </w:r>
      <w:r w:rsidR="00CD49CB">
        <w:rPr>
          <w:rFonts w:ascii="Times New Roman" w:hAnsi="Times New Roman"/>
          <w:sz w:val="22"/>
          <w:szCs w:val="22"/>
        </w:rPr>
        <w:t>Continue to t</w:t>
      </w:r>
      <w:r>
        <w:rPr>
          <w:rFonts w:ascii="Times New Roman" w:hAnsi="Times New Roman"/>
          <w:sz w:val="22"/>
          <w:szCs w:val="22"/>
        </w:rPr>
        <w:t>ake advantage of</w:t>
      </w:r>
      <w:r w:rsidRPr="005814AD">
        <w:rPr>
          <w:rFonts w:ascii="Times New Roman" w:hAnsi="Times New Roman"/>
          <w:sz w:val="22"/>
          <w:szCs w:val="22"/>
        </w:rPr>
        <w:t xml:space="preserve"> leadership formation </w:t>
      </w:r>
      <w:r>
        <w:rPr>
          <w:rFonts w:ascii="Times New Roman" w:hAnsi="Times New Roman"/>
          <w:sz w:val="22"/>
          <w:szCs w:val="22"/>
        </w:rPr>
        <w:t xml:space="preserve">opportunities </w:t>
      </w:r>
      <w:r w:rsidRPr="005814AD">
        <w:rPr>
          <w:rFonts w:ascii="Times New Roman" w:hAnsi="Times New Roman"/>
          <w:sz w:val="22"/>
          <w:szCs w:val="22"/>
        </w:rPr>
        <w:t>for new pastors of parishes wi</w:t>
      </w:r>
      <w:r>
        <w:rPr>
          <w:rFonts w:ascii="Times New Roman" w:hAnsi="Times New Roman"/>
          <w:sz w:val="22"/>
          <w:szCs w:val="22"/>
        </w:rPr>
        <w:t xml:space="preserve">th Catholic schools </w:t>
      </w:r>
      <w:r w:rsidR="00A85BBC">
        <w:rPr>
          <w:rFonts w:ascii="Times New Roman" w:hAnsi="Times New Roman"/>
          <w:sz w:val="22"/>
          <w:szCs w:val="22"/>
        </w:rPr>
        <w:t>(</w:t>
      </w:r>
      <w:r>
        <w:rPr>
          <w:rFonts w:ascii="Times New Roman" w:hAnsi="Times New Roman"/>
          <w:sz w:val="22"/>
          <w:szCs w:val="22"/>
        </w:rPr>
        <w:t>e.g.,</w:t>
      </w:r>
      <w:r w:rsidRPr="005814AD">
        <w:rPr>
          <w:rFonts w:ascii="Times New Roman" w:hAnsi="Times New Roman"/>
          <w:sz w:val="22"/>
          <w:szCs w:val="22"/>
        </w:rPr>
        <w:t xml:space="preserve"> ACE School Pastors’ Institute</w:t>
      </w:r>
      <w:r w:rsidR="00A85BBC">
        <w:rPr>
          <w:rFonts w:ascii="Times New Roman" w:hAnsi="Times New Roman"/>
          <w:sz w:val="22"/>
          <w:szCs w:val="22"/>
        </w:rPr>
        <w:t>)</w:t>
      </w:r>
      <w:r w:rsidRPr="005814AD">
        <w:rPr>
          <w:rFonts w:ascii="Times New Roman" w:hAnsi="Times New Roman"/>
          <w:sz w:val="22"/>
          <w:szCs w:val="22"/>
        </w:rPr>
        <w:t>.</w:t>
      </w:r>
      <w:r>
        <w:rPr>
          <w:rFonts w:ascii="Times New Roman" w:hAnsi="Times New Roman"/>
          <w:sz w:val="22"/>
          <w:szCs w:val="22"/>
        </w:rPr>
        <w:t xml:space="preserve"> </w:t>
      </w:r>
      <w:r w:rsidRPr="005814AD">
        <w:rPr>
          <w:rFonts w:ascii="Times New Roman" w:hAnsi="Times New Roman"/>
          <w:sz w:val="22"/>
          <w:szCs w:val="22"/>
        </w:rPr>
        <w:t xml:space="preserve">Integrate </w:t>
      </w:r>
      <w:r w:rsidR="00A85BBC" w:rsidRPr="005814AD">
        <w:rPr>
          <w:rFonts w:ascii="Times New Roman" w:hAnsi="Times New Roman"/>
          <w:sz w:val="22"/>
          <w:szCs w:val="22"/>
        </w:rPr>
        <w:t xml:space="preserve">an experience at parishes with schools </w:t>
      </w:r>
      <w:r w:rsidRPr="005814AD">
        <w:rPr>
          <w:rFonts w:ascii="Times New Roman" w:hAnsi="Times New Roman"/>
          <w:sz w:val="22"/>
          <w:szCs w:val="22"/>
        </w:rPr>
        <w:t>into the formation program for seminarians and first</w:t>
      </w:r>
      <w:r w:rsidR="00A85BBC">
        <w:rPr>
          <w:rFonts w:ascii="Times New Roman" w:hAnsi="Times New Roman"/>
          <w:sz w:val="22"/>
          <w:szCs w:val="22"/>
        </w:rPr>
        <w:t>-</w:t>
      </w:r>
      <w:r w:rsidRPr="005814AD">
        <w:rPr>
          <w:rFonts w:ascii="Times New Roman" w:hAnsi="Times New Roman"/>
          <w:sz w:val="22"/>
          <w:szCs w:val="22"/>
        </w:rPr>
        <w:t xml:space="preserve">year priests. </w:t>
      </w:r>
    </w:p>
    <w:p w:rsidR="00BC5B63" w:rsidRPr="00B66C1D" w:rsidRDefault="00BC5B63" w:rsidP="000C4E1D">
      <w:pPr>
        <w:pStyle w:val="ListParagraph"/>
        <w:numPr>
          <w:ilvl w:val="0"/>
          <w:numId w:val="14"/>
        </w:numPr>
        <w:rPr>
          <w:rFonts w:ascii="Times New Roman" w:eastAsia="Times New Roman" w:hAnsi="Times New Roman"/>
          <w:bCs/>
          <w:sz w:val="22"/>
          <w:szCs w:val="22"/>
        </w:rPr>
      </w:pPr>
      <w:r w:rsidRPr="00B66C1D">
        <w:rPr>
          <w:rFonts w:ascii="Times New Roman" w:eastAsia="Times New Roman" w:hAnsi="Times New Roman"/>
          <w:bCs/>
          <w:sz w:val="22"/>
          <w:szCs w:val="22"/>
        </w:rPr>
        <w:t xml:space="preserve">Focus ongoing professional development by the </w:t>
      </w:r>
      <w:r w:rsidR="00B4370D">
        <w:rPr>
          <w:rFonts w:ascii="Times New Roman" w:eastAsia="Times New Roman" w:hAnsi="Times New Roman"/>
          <w:bCs/>
          <w:sz w:val="22"/>
          <w:szCs w:val="22"/>
        </w:rPr>
        <w:t>d</w:t>
      </w:r>
      <w:r w:rsidRPr="00B66C1D">
        <w:rPr>
          <w:rFonts w:ascii="Times New Roman" w:eastAsia="Times New Roman" w:hAnsi="Times New Roman"/>
          <w:bCs/>
          <w:sz w:val="22"/>
          <w:szCs w:val="22"/>
        </w:rPr>
        <w:t>ioc</w:t>
      </w:r>
      <w:r>
        <w:rPr>
          <w:rFonts w:ascii="Times New Roman" w:eastAsia="Times New Roman" w:hAnsi="Times New Roman"/>
          <w:bCs/>
          <w:sz w:val="22"/>
          <w:szCs w:val="22"/>
        </w:rPr>
        <w:t>ese on presenting and sharing</w:t>
      </w:r>
      <w:r w:rsidRPr="00B66C1D">
        <w:rPr>
          <w:rFonts w:ascii="Times New Roman" w:eastAsia="Times New Roman" w:hAnsi="Times New Roman"/>
          <w:bCs/>
          <w:sz w:val="22"/>
          <w:szCs w:val="22"/>
        </w:rPr>
        <w:t xml:space="preserve"> best</w:t>
      </w:r>
      <w:r w:rsidR="00B4370D">
        <w:rPr>
          <w:rFonts w:ascii="Times New Roman" w:eastAsia="Times New Roman" w:hAnsi="Times New Roman"/>
          <w:bCs/>
          <w:sz w:val="22"/>
          <w:szCs w:val="22"/>
        </w:rPr>
        <w:t>-</w:t>
      </w:r>
      <w:r w:rsidRPr="00B66C1D">
        <w:rPr>
          <w:rFonts w:ascii="Times New Roman" w:eastAsia="Times New Roman" w:hAnsi="Times New Roman"/>
          <w:bCs/>
          <w:sz w:val="22"/>
          <w:szCs w:val="22"/>
        </w:rPr>
        <w:t>practice</w:t>
      </w:r>
      <w:r>
        <w:rPr>
          <w:rFonts w:ascii="Times New Roman" w:eastAsia="Times New Roman" w:hAnsi="Times New Roman"/>
          <w:bCs/>
          <w:sz w:val="22"/>
          <w:szCs w:val="22"/>
        </w:rPr>
        <w:t xml:space="preserve"> solutions to common challenges </w:t>
      </w:r>
      <w:r w:rsidR="00B4370D">
        <w:rPr>
          <w:rFonts w:ascii="Times New Roman" w:eastAsia="Times New Roman" w:hAnsi="Times New Roman"/>
          <w:bCs/>
          <w:sz w:val="22"/>
          <w:szCs w:val="22"/>
        </w:rPr>
        <w:t>(</w:t>
      </w:r>
      <w:r>
        <w:rPr>
          <w:rFonts w:ascii="Times New Roman" w:eastAsia="Times New Roman" w:hAnsi="Times New Roman"/>
          <w:bCs/>
          <w:sz w:val="22"/>
          <w:szCs w:val="22"/>
        </w:rPr>
        <w:t xml:space="preserve">e.g., enrollment management, </w:t>
      </w:r>
      <w:r w:rsidR="00B4370D">
        <w:rPr>
          <w:rFonts w:ascii="Times New Roman" w:eastAsia="Times New Roman" w:hAnsi="Times New Roman"/>
          <w:bCs/>
          <w:sz w:val="22"/>
          <w:szCs w:val="22"/>
        </w:rPr>
        <w:t xml:space="preserve">teacher </w:t>
      </w:r>
      <w:r>
        <w:rPr>
          <w:rFonts w:ascii="Times New Roman" w:eastAsia="Times New Roman" w:hAnsi="Times New Roman"/>
          <w:bCs/>
          <w:sz w:val="22"/>
          <w:szCs w:val="22"/>
        </w:rPr>
        <w:t>evaluati</w:t>
      </w:r>
      <w:r w:rsidR="00B4370D">
        <w:rPr>
          <w:rFonts w:ascii="Times New Roman" w:eastAsia="Times New Roman" w:hAnsi="Times New Roman"/>
          <w:bCs/>
          <w:sz w:val="22"/>
          <w:szCs w:val="22"/>
        </w:rPr>
        <w:t>on</w:t>
      </w:r>
      <w:r>
        <w:rPr>
          <w:rFonts w:ascii="Times New Roman" w:eastAsia="Times New Roman" w:hAnsi="Times New Roman"/>
          <w:bCs/>
          <w:sz w:val="22"/>
          <w:szCs w:val="22"/>
        </w:rPr>
        <w:t xml:space="preserve">, </w:t>
      </w:r>
      <w:r w:rsidRPr="009735FB">
        <w:rPr>
          <w:rFonts w:ascii="Times New Roman" w:eastAsia="Times New Roman" w:hAnsi="Times New Roman"/>
          <w:bCs/>
          <w:sz w:val="22"/>
          <w:szCs w:val="22"/>
        </w:rPr>
        <w:t>special education</w:t>
      </w:r>
      <w:r>
        <w:rPr>
          <w:rFonts w:ascii="Times New Roman" w:eastAsia="Times New Roman" w:hAnsi="Times New Roman"/>
          <w:bCs/>
          <w:sz w:val="22"/>
          <w:szCs w:val="22"/>
        </w:rPr>
        <w:t xml:space="preserve"> services</w:t>
      </w:r>
      <w:r w:rsidRPr="009735FB">
        <w:rPr>
          <w:rFonts w:ascii="Times New Roman" w:eastAsia="Times New Roman" w:hAnsi="Times New Roman"/>
          <w:bCs/>
          <w:sz w:val="22"/>
          <w:szCs w:val="22"/>
        </w:rPr>
        <w:t>, inclusion of minority populations</w:t>
      </w:r>
      <w:r w:rsidR="00B4370D">
        <w:rPr>
          <w:rFonts w:ascii="Times New Roman" w:eastAsia="Times New Roman" w:hAnsi="Times New Roman"/>
          <w:bCs/>
          <w:sz w:val="22"/>
          <w:szCs w:val="22"/>
        </w:rPr>
        <w:t>)</w:t>
      </w:r>
      <w:r w:rsidRPr="009735FB">
        <w:rPr>
          <w:rFonts w:ascii="Times New Roman" w:eastAsia="Times New Roman" w:hAnsi="Times New Roman"/>
          <w:bCs/>
          <w:sz w:val="22"/>
          <w:szCs w:val="22"/>
        </w:rPr>
        <w:t>.</w:t>
      </w:r>
    </w:p>
    <w:p w:rsidR="00BC5B63" w:rsidRDefault="00BC5B63" w:rsidP="000C4E1D">
      <w:pPr>
        <w:pStyle w:val="ListParagraph"/>
        <w:numPr>
          <w:ilvl w:val="0"/>
          <w:numId w:val="14"/>
        </w:numPr>
        <w:rPr>
          <w:rFonts w:ascii="Times New Roman" w:eastAsia="Times New Roman" w:hAnsi="Times New Roman"/>
          <w:bCs/>
          <w:sz w:val="22"/>
          <w:szCs w:val="22"/>
        </w:rPr>
      </w:pPr>
      <w:r w:rsidRPr="00B66C1D">
        <w:rPr>
          <w:rFonts w:ascii="Times New Roman" w:eastAsia="Times New Roman" w:hAnsi="Times New Roman"/>
          <w:bCs/>
          <w:sz w:val="22"/>
          <w:szCs w:val="22"/>
        </w:rPr>
        <w:t>Facilitate frequent and substantive communication among principals to share effective practices</w:t>
      </w:r>
      <w:r>
        <w:rPr>
          <w:rFonts w:ascii="Times New Roman" w:eastAsia="Times New Roman" w:hAnsi="Times New Roman"/>
          <w:bCs/>
          <w:sz w:val="22"/>
          <w:szCs w:val="22"/>
        </w:rPr>
        <w:t xml:space="preserve"> and troubleshoot challenges</w:t>
      </w:r>
      <w:r w:rsidRPr="00B66C1D">
        <w:rPr>
          <w:rFonts w:ascii="Times New Roman" w:eastAsia="Times New Roman" w:hAnsi="Times New Roman"/>
          <w:bCs/>
          <w:sz w:val="22"/>
          <w:szCs w:val="22"/>
        </w:rPr>
        <w:t xml:space="preserve">. </w:t>
      </w:r>
    </w:p>
    <w:p w:rsidR="00960B67" w:rsidRPr="00B61953" w:rsidRDefault="00960B67" w:rsidP="000C4E1D">
      <w:pPr>
        <w:pStyle w:val="ListParagraph"/>
        <w:numPr>
          <w:ilvl w:val="0"/>
          <w:numId w:val="14"/>
        </w:numPr>
        <w:rPr>
          <w:rFonts w:ascii="Times New Roman" w:eastAsia="Times New Roman" w:hAnsi="Times New Roman"/>
          <w:bCs/>
          <w:sz w:val="22"/>
          <w:szCs w:val="22"/>
        </w:rPr>
      </w:pPr>
      <w:r w:rsidRPr="00B61953">
        <w:rPr>
          <w:rFonts w:ascii="Times New Roman" w:eastAsia="Times New Roman" w:hAnsi="Times New Roman"/>
          <w:bCs/>
          <w:sz w:val="22"/>
          <w:szCs w:val="22"/>
        </w:rPr>
        <w:t>Provide training for teachers, administrators, pastors, parish staff, and school board members on ways to be effective ambassadors for promoting the school.</w:t>
      </w:r>
    </w:p>
    <w:p w:rsidR="00BC5B63" w:rsidRDefault="00BC5B63" w:rsidP="00BC5B63">
      <w:pPr>
        <w:pStyle w:val="ListParagraph"/>
        <w:ind w:left="360"/>
        <w:rPr>
          <w:rFonts w:ascii="Times New Roman" w:eastAsia="Times New Roman" w:hAnsi="Times New Roman"/>
          <w:bCs/>
          <w:sz w:val="22"/>
          <w:szCs w:val="22"/>
          <w:highlight w:val="yellow"/>
        </w:rPr>
      </w:pPr>
    </w:p>
    <w:p w:rsidR="00BC5B63" w:rsidRDefault="00576689" w:rsidP="00BC5B63">
      <w:pPr>
        <w:rPr>
          <w:rFonts w:ascii="Times New Roman" w:hAnsi="Times New Roman"/>
          <w:b/>
          <w:sz w:val="22"/>
          <w:szCs w:val="22"/>
        </w:rPr>
      </w:pPr>
      <w:r>
        <w:rPr>
          <w:rFonts w:ascii="Times New Roman" w:hAnsi="Times New Roman"/>
          <w:b/>
          <w:sz w:val="22"/>
          <w:szCs w:val="22"/>
        </w:rPr>
        <w:t>GL-5</w:t>
      </w:r>
      <w:r w:rsidR="00BC5B63">
        <w:rPr>
          <w:rFonts w:ascii="Times New Roman" w:hAnsi="Times New Roman"/>
          <w:b/>
          <w:sz w:val="22"/>
          <w:szCs w:val="22"/>
        </w:rPr>
        <w:t xml:space="preserve">. </w:t>
      </w:r>
      <w:r w:rsidR="00BC5B63" w:rsidRPr="009735FB">
        <w:rPr>
          <w:rFonts w:ascii="Times New Roman" w:hAnsi="Times New Roman"/>
          <w:b/>
          <w:sz w:val="22"/>
          <w:szCs w:val="22"/>
        </w:rPr>
        <w:t>Identify leadership candidates, train prospective leaders, and place new leaders to ensure that all schools are effectively led.</w:t>
      </w:r>
    </w:p>
    <w:p w:rsidR="00BC5B63" w:rsidRPr="009735FB" w:rsidRDefault="00BC5B63" w:rsidP="00BC5B63">
      <w:pPr>
        <w:rPr>
          <w:rFonts w:ascii="Times New Roman" w:hAnsi="Times New Roman"/>
          <w:b/>
          <w:sz w:val="22"/>
          <w:szCs w:val="22"/>
        </w:rPr>
      </w:pPr>
    </w:p>
    <w:p w:rsidR="00BC5B63" w:rsidRDefault="00BC5B63" w:rsidP="000C4E1D">
      <w:pPr>
        <w:pStyle w:val="ListParagraph"/>
        <w:numPr>
          <w:ilvl w:val="0"/>
          <w:numId w:val="96"/>
        </w:numPr>
        <w:rPr>
          <w:rFonts w:ascii="Times New Roman" w:hAnsi="Times New Roman"/>
          <w:sz w:val="22"/>
          <w:szCs w:val="22"/>
        </w:rPr>
      </w:pPr>
      <w:r w:rsidRPr="009735FB">
        <w:rPr>
          <w:rFonts w:ascii="Times New Roman" w:hAnsi="Times New Roman"/>
          <w:sz w:val="22"/>
          <w:szCs w:val="22"/>
        </w:rPr>
        <w:t xml:space="preserve">Establish a </w:t>
      </w:r>
      <w:r w:rsidR="00AA24BD">
        <w:rPr>
          <w:rFonts w:ascii="Times New Roman" w:hAnsi="Times New Roman"/>
          <w:sz w:val="22"/>
          <w:szCs w:val="22"/>
        </w:rPr>
        <w:t>d</w:t>
      </w:r>
      <w:r>
        <w:rPr>
          <w:rFonts w:ascii="Times New Roman" w:hAnsi="Times New Roman"/>
          <w:sz w:val="22"/>
          <w:szCs w:val="22"/>
        </w:rPr>
        <w:t xml:space="preserve">iocesan </w:t>
      </w:r>
      <w:r w:rsidRPr="009735FB">
        <w:rPr>
          <w:rFonts w:ascii="Times New Roman" w:hAnsi="Times New Roman"/>
          <w:sz w:val="22"/>
          <w:szCs w:val="22"/>
        </w:rPr>
        <w:t>leadersh</w:t>
      </w:r>
      <w:r>
        <w:rPr>
          <w:rFonts w:ascii="Times New Roman" w:hAnsi="Times New Roman"/>
          <w:sz w:val="22"/>
          <w:szCs w:val="22"/>
        </w:rPr>
        <w:t>ip development program to</w:t>
      </w:r>
      <w:r w:rsidRPr="009735FB">
        <w:rPr>
          <w:rFonts w:ascii="Times New Roman" w:hAnsi="Times New Roman"/>
          <w:sz w:val="22"/>
          <w:szCs w:val="22"/>
        </w:rPr>
        <w:t xml:space="preserve"> attract, identify, and train po</w:t>
      </w:r>
      <w:r>
        <w:rPr>
          <w:rFonts w:ascii="Times New Roman" w:hAnsi="Times New Roman"/>
          <w:sz w:val="22"/>
          <w:szCs w:val="22"/>
        </w:rPr>
        <w:t xml:space="preserve">tential leadership </w:t>
      </w:r>
      <w:r w:rsidRPr="009735FB">
        <w:rPr>
          <w:rFonts w:ascii="Times New Roman" w:hAnsi="Times New Roman"/>
          <w:sz w:val="22"/>
          <w:szCs w:val="22"/>
        </w:rPr>
        <w:t>candidates to build a pool of qualified administrators who can assume leadership as openings arise.</w:t>
      </w:r>
      <w:r>
        <w:rPr>
          <w:rFonts w:ascii="Times New Roman" w:hAnsi="Times New Roman"/>
          <w:sz w:val="22"/>
          <w:szCs w:val="22"/>
        </w:rPr>
        <w:t xml:space="preserve"> </w:t>
      </w:r>
    </w:p>
    <w:p w:rsidR="00BC5B63" w:rsidRDefault="00745234" w:rsidP="000C4E1D">
      <w:pPr>
        <w:pStyle w:val="ListParagraph"/>
        <w:numPr>
          <w:ilvl w:val="0"/>
          <w:numId w:val="96"/>
        </w:numPr>
        <w:rPr>
          <w:rFonts w:ascii="Times New Roman" w:hAnsi="Times New Roman"/>
          <w:sz w:val="22"/>
          <w:szCs w:val="22"/>
        </w:rPr>
      </w:pPr>
      <w:r>
        <w:rPr>
          <w:rFonts w:ascii="Times New Roman" w:hAnsi="Times New Roman"/>
          <w:sz w:val="22"/>
          <w:szCs w:val="22"/>
        </w:rPr>
        <w:lastRenderedPageBreak/>
        <w:t>Each year</w:t>
      </w:r>
      <w:r w:rsidR="00AA24BD">
        <w:rPr>
          <w:rFonts w:ascii="Times New Roman" w:hAnsi="Times New Roman"/>
          <w:sz w:val="22"/>
          <w:szCs w:val="22"/>
        </w:rPr>
        <w:t>,</w:t>
      </w:r>
      <w:r>
        <w:rPr>
          <w:rFonts w:ascii="Times New Roman" w:hAnsi="Times New Roman"/>
          <w:sz w:val="22"/>
          <w:szCs w:val="22"/>
        </w:rPr>
        <w:t xml:space="preserve"> the Catholic Schools Office </w:t>
      </w:r>
      <w:r w:rsidR="00BC5B63" w:rsidRPr="009735FB">
        <w:rPr>
          <w:rFonts w:ascii="Times New Roman" w:hAnsi="Times New Roman"/>
          <w:sz w:val="22"/>
          <w:szCs w:val="22"/>
        </w:rPr>
        <w:t>will request the names o</w:t>
      </w:r>
      <w:r w:rsidR="00BC5B63">
        <w:rPr>
          <w:rFonts w:ascii="Times New Roman" w:hAnsi="Times New Roman"/>
          <w:sz w:val="22"/>
          <w:szCs w:val="22"/>
        </w:rPr>
        <w:t>f teachers and</w:t>
      </w:r>
      <w:r w:rsidR="00AA24BD">
        <w:rPr>
          <w:rFonts w:ascii="Times New Roman" w:hAnsi="Times New Roman"/>
          <w:sz w:val="22"/>
          <w:szCs w:val="22"/>
        </w:rPr>
        <w:t xml:space="preserve"> </w:t>
      </w:r>
      <w:r w:rsidR="00BC5B63">
        <w:rPr>
          <w:rFonts w:ascii="Times New Roman" w:hAnsi="Times New Roman"/>
          <w:sz w:val="22"/>
          <w:szCs w:val="22"/>
        </w:rPr>
        <w:t>staff</w:t>
      </w:r>
      <w:r w:rsidR="00BC5B63" w:rsidRPr="009735FB">
        <w:rPr>
          <w:rFonts w:ascii="Times New Roman" w:hAnsi="Times New Roman"/>
          <w:sz w:val="22"/>
          <w:szCs w:val="22"/>
        </w:rPr>
        <w:t xml:space="preserve"> who are interested in school administration and who show leadership potential. </w:t>
      </w:r>
    </w:p>
    <w:p w:rsidR="00BC5B63" w:rsidRDefault="00BC5B63" w:rsidP="000C4E1D">
      <w:pPr>
        <w:pStyle w:val="ListParagraph"/>
        <w:numPr>
          <w:ilvl w:val="0"/>
          <w:numId w:val="96"/>
        </w:numPr>
        <w:rPr>
          <w:rFonts w:ascii="Times New Roman" w:hAnsi="Times New Roman"/>
          <w:sz w:val="22"/>
          <w:szCs w:val="22"/>
        </w:rPr>
      </w:pPr>
      <w:r>
        <w:rPr>
          <w:rFonts w:ascii="Times New Roman" w:hAnsi="Times New Roman"/>
          <w:sz w:val="22"/>
          <w:szCs w:val="22"/>
        </w:rPr>
        <w:t xml:space="preserve">Team aspiring leaders with an experienced principal to </w:t>
      </w:r>
      <w:r w:rsidRPr="009735FB">
        <w:rPr>
          <w:rFonts w:ascii="Times New Roman" w:hAnsi="Times New Roman"/>
          <w:sz w:val="22"/>
          <w:szCs w:val="22"/>
        </w:rPr>
        <w:t>serve</w:t>
      </w:r>
      <w:r>
        <w:rPr>
          <w:rFonts w:ascii="Times New Roman" w:hAnsi="Times New Roman"/>
          <w:sz w:val="22"/>
          <w:szCs w:val="22"/>
        </w:rPr>
        <w:t xml:space="preserve"> as a</w:t>
      </w:r>
      <w:r w:rsidRPr="009735FB">
        <w:rPr>
          <w:rFonts w:ascii="Times New Roman" w:hAnsi="Times New Roman"/>
          <w:sz w:val="22"/>
          <w:szCs w:val="22"/>
        </w:rPr>
        <w:t xml:space="preserve"> mentor during the training period.</w:t>
      </w:r>
      <w:r>
        <w:rPr>
          <w:rFonts w:ascii="Times New Roman" w:hAnsi="Times New Roman"/>
          <w:sz w:val="22"/>
          <w:szCs w:val="22"/>
        </w:rPr>
        <w:t xml:space="preserve"> </w:t>
      </w:r>
    </w:p>
    <w:p w:rsidR="00BC5B63" w:rsidRDefault="002146D0" w:rsidP="000C4E1D">
      <w:pPr>
        <w:pStyle w:val="ListParagraph"/>
        <w:numPr>
          <w:ilvl w:val="0"/>
          <w:numId w:val="96"/>
        </w:numPr>
        <w:rPr>
          <w:rFonts w:ascii="Times New Roman" w:hAnsi="Times New Roman"/>
          <w:sz w:val="22"/>
          <w:szCs w:val="22"/>
        </w:rPr>
      </w:pPr>
      <w:r>
        <w:rPr>
          <w:rFonts w:ascii="Times New Roman" w:hAnsi="Times New Roman"/>
          <w:sz w:val="22"/>
          <w:szCs w:val="22"/>
        </w:rPr>
        <w:t xml:space="preserve">The </w:t>
      </w:r>
      <w:r w:rsidR="00745234">
        <w:rPr>
          <w:rFonts w:ascii="Times New Roman" w:hAnsi="Times New Roman"/>
          <w:sz w:val="22"/>
          <w:szCs w:val="22"/>
        </w:rPr>
        <w:t>Catholic Schools Office</w:t>
      </w:r>
      <w:r>
        <w:rPr>
          <w:rFonts w:ascii="Times New Roman" w:hAnsi="Times New Roman"/>
          <w:sz w:val="22"/>
          <w:szCs w:val="22"/>
        </w:rPr>
        <w:t xml:space="preserve"> </w:t>
      </w:r>
      <w:r w:rsidR="00A15D4F">
        <w:rPr>
          <w:rFonts w:ascii="Times New Roman" w:hAnsi="Times New Roman"/>
          <w:sz w:val="22"/>
          <w:szCs w:val="22"/>
        </w:rPr>
        <w:t>sh</w:t>
      </w:r>
      <w:r w:rsidR="00BC5B63" w:rsidRPr="0029473D">
        <w:rPr>
          <w:rFonts w:ascii="Times New Roman" w:hAnsi="Times New Roman"/>
          <w:sz w:val="22"/>
          <w:szCs w:val="22"/>
        </w:rPr>
        <w:t>ould ne</w:t>
      </w:r>
      <w:r>
        <w:rPr>
          <w:rFonts w:ascii="Times New Roman" w:hAnsi="Times New Roman"/>
          <w:sz w:val="22"/>
          <w:szCs w:val="22"/>
        </w:rPr>
        <w:t>gotiate with Catholic colleges</w:t>
      </w:r>
      <w:r w:rsidR="00E905C8">
        <w:rPr>
          <w:rFonts w:ascii="Times New Roman" w:hAnsi="Times New Roman"/>
          <w:sz w:val="22"/>
          <w:szCs w:val="22"/>
        </w:rPr>
        <w:t xml:space="preserve"> and </w:t>
      </w:r>
      <w:r w:rsidR="00BC5B63" w:rsidRPr="0029473D">
        <w:rPr>
          <w:rFonts w:ascii="Times New Roman" w:hAnsi="Times New Roman"/>
          <w:sz w:val="22"/>
          <w:szCs w:val="22"/>
        </w:rPr>
        <w:t>universities</w:t>
      </w:r>
      <w:r w:rsidR="00E905C8">
        <w:rPr>
          <w:rFonts w:ascii="Times New Roman" w:hAnsi="Times New Roman"/>
          <w:sz w:val="22"/>
          <w:szCs w:val="22"/>
        </w:rPr>
        <w:t xml:space="preserve"> </w:t>
      </w:r>
      <w:r>
        <w:rPr>
          <w:rFonts w:ascii="Times New Roman" w:hAnsi="Times New Roman"/>
          <w:sz w:val="22"/>
          <w:szCs w:val="22"/>
        </w:rPr>
        <w:t>(e.g.</w:t>
      </w:r>
      <w:r w:rsidR="00AA24BD">
        <w:rPr>
          <w:rFonts w:ascii="Times New Roman" w:hAnsi="Times New Roman"/>
          <w:sz w:val="22"/>
          <w:szCs w:val="22"/>
        </w:rPr>
        <w:t>,</w:t>
      </w:r>
      <w:r>
        <w:rPr>
          <w:rFonts w:ascii="Times New Roman" w:hAnsi="Times New Roman"/>
          <w:sz w:val="22"/>
          <w:szCs w:val="22"/>
        </w:rPr>
        <w:t xml:space="preserve"> Notre Dame</w:t>
      </w:r>
      <w:r w:rsidR="00BC5B63" w:rsidRPr="0029473D">
        <w:rPr>
          <w:rFonts w:ascii="Times New Roman" w:hAnsi="Times New Roman"/>
          <w:sz w:val="22"/>
          <w:szCs w:val="22"/>
        </w:rPr>
        <w:t>, Boston College, Dayton University) to arrange for an affordable Catholic school administrat</w:t>
      </w:r>
      <w:r>
        <w:rPr>
          <w:rFonts w:ascii="Times New Roman" w:hAnsi="Times New Roman"/>
          <w:sz w:val="22"/>
          <w:szCs w:val="22"/>
        </w:rPr>
        <w:t xml:space="preserve">or certification. Consider </w:t>
      </w:r>
      <w:r w:rsidR="00BC5B63" w:rsidRPr="0029473D">
        <w:rPr>
          <w:rFonts w:ascii="Times New Roman" w:hAnsi="Times New Roman"/>
          <w:sz w:val="22"/>
          <w:szCs w:val="22"/>
        </w:rPr>
        <w:t>cost-sharin</w:t>
      </w:r>
      <w:r>
        <w:rPr>
          <w:rFonts w:ascii="Times New Roman" w:hAnsi="Times New Roman"/>
          <w:sz w:val="22"/>
          <w:szCs w:val="22"/>
        </w:rPr>
        <w:t xml:space="preserve">g among the </w:t>
      </w:r>
      <w:r w:rsidR="00AA24BD">
        <w:rPr>
          <w:rFonts w:ascii="Times New Roman" w:hAnsi="Times New Roman"/>
          <w:sz w:val="22"/>
          <w:szCs w:val="22"/>
        </w:rPr>
        <w:t>d</w:t>
      </w:r>
      <w:r>
        <w:rPr>
          <w:rFonts w:ascii="Times New Roman" w:hAnsi="Times New Roman"/>
          <w:sz w:val="22"/>
          <w:szCs w:val="22"/>
        </w:rPr>
        <w:t xml:space="preserve">iocese, </w:t>
      </w:r>
      <w:r w:rsidR="00BC5B63">
        <w:rPr>
          <w:rFonts w:ascii="Times New Roman" w:hAnsi="Times New Roman"/>
          <w:sz w:val="22"/>
          <w:szCs w:val="22"/>
        </w:rPr>
        <w:t>school, and program candidates</w:t>
      </w:r>
      <w:r>
        <w:rPr>
          <w:rFonts w:ascii="Times New Roman" w:hAnsi="Times New Roman"/>
          <w:sz w:val="22"/>
          <w:szCs w:val="22"/>
        </w:rPr>
        <w:t>.</w:t>
      </w:r>
    </w:p>
    <w:p w:rsidR="00A15D4F" w:rsidRPr="00077A87" w:rsidRDefault="00A15D4F" w:rsidP="000C4E1D">
      <w:pPr>
        <w:pStyle w:val="ListParagraph"/>
        <w:numPr>
          <w:ilvl w:val="0"/>
          <w:numId w:val="96"/>
        </w:numPr>
        <w:rPr>
          <w:rFonts w:ascii="Times New Roman" w:hAnsi="Times New Roman"/>
          <w:sz w:val="20"/>
          <w:szCs w:val="22"/>
        </w:rPr>
      </w:pPr>
      <w:r w:rsidRPr="00077A87">
        <w:rPr>
          <w:rFonts w:ascii="Times New Roman" w:hAnsi="Times New Roman" w:cs="Times New Roman"/>
          <w:sz w:val="22"/>
        </w:rPr>
        <w:t>Implement an education reimbursement pr</w:t>
      </w:r>
      <w:r w:rsidR="00D048FB" w:rsidRPr="00077A87">
        <w:rPr>
          <w:rFonts w:ascii="Times New Roman" w:hAnsi="Times New Roman" w:cs="Times New Roman"/>
          <w:sz w:val="22"/>
        </w:rPr>
        <w:t>ogram to encourage people to obtain</w:t>
      </w:r>
      <w:r w:rsidRPr="00077A87">
        <w:rPr>
          <w:rFonts w:ascii="Times New Roman" w:hAnsi="Times New Roman" w:cs="Times New Roman"/>
          <w:sz w:val="22"/>
        </w:rPr>
        <w:t xml:space="preserve"> </w:t>
      </w:r>
      <w:r w:rsidR="00D048FB" w:rsidRPr="00077A87">
        <w:rPr>
          <w:rFonts w:ascii="Times New Roman" w:hAnsi="Times New Roman" w:cs="Times New Roman"/>
          <w:sz w:val="22"/>
        </w:rPr>
        <w:t xml:space="preserve">school </w:t>
      </w:r>
      <w:r w:rsidRPr="00077A87">
        <w:rPr>
          <w:rFonts w:ascii="Times New Roman" w:hAnsi="Times New Roman" w:cs="Times New Roman"/>
          <w:sz w:val="22"/>
        </w:rPr>
        <w:t>le</w:t>
      </w:r>
      <w:r w:rsidR="00D048FB" w:rsidRPr="00077A87">
        <w:rPr>
          <w:rFonts w:ascii="Times New Roman" w:hAnsi="Times New Roman" w:cs="Times New Roman"/>
          <w:sz w:val="22"/>
        </w:rPr>
        <w:t>adership advanced education or administrative degree</w:t>
      </w:r>
      <w:r w:rsidR="00AA24BD">
        <w:rPr>
          <w:rFonts w:ascii="Times New Roman" w:hAnsi="Times New Roman" w:cs="Times New Roman"/>
          <w:sz w:val="22"/>
        </w:rPr>
        <w:t>s</w:t>
      </w:r>
      <w:r w:rsidRPr="00077A87">
        <w:rPr>
          <w:rFonts w:ascii="Times New Roman" w:hAnsi="Times New Roman" w:cs="Times New Roman"/>
          <w:sz w:val="22"/>
        </w:rPr>
        <w:t xml:space="preserve">. The diocese will reimburse </w:t>
      </w:r>
      <w:r w:rsidR="00D048FB" w:rsidRPr="00077A87">
        <w:rPr>
          <w:rFonts w:ascii="Times New Roman" w:hAnsi="Times New Roman" w:cs="Times New Roman"/>
          <w:sz w:val="22"/>
        </w:rPr>
        <w:t xml:space="preserve">a </w:t>
      </w:r>
      <w:r w:rsidR="00CD49CB" w:rsidRPr="00077A87">
        <w:rPr>
          <w:rFonts w:ascii="Times New Roman" w:hAnsi="Times New Roman" w:cs="Times New Roman"/>
          <w:sz w:val="22"/>
        </w:rPr>
        <w:t>portion</w:t>
      </w:r>
      <w:r w:rsidR="00D048FB" w:rsidRPr="00077A87">
        <w:rPr>
          <w:rFonts w:ascii="Times New Roman" w:hAnsi="Times New Roman" w:cs="Times New Roman"/>
          <w:sz w:val="22"/>
        </w:rPr>
        <w:t xml:space="preserve"> of </w:t>
      </w:r>
      <w:r w:rsidRPr="00077A87">
        <w:rPr>
          <w:rFonts w:ascii="Times New Roman" w:hAnsi="Times New Roman" w:cs="Times New Roman"/>
          <w:sz w:val="22"/>
        </w:rPr>
        <w:t xml:space="preserve">advanced education expenses in exchange for </w:t>
      </w:r>
      <w:r w:rsidR="00D048FB" w:rsidRPr="00077A87">
        <w:rPr>
          <w:rFonts w:ascii="Times New Roman" w:hAnsi="Times New Roman" w:cs="Times New Roman"/>
          <w:sz w:val="22"/>
        </w:rPr>
        <w:t xml:space="preserve">a </w:t>
      </w:r>
      <w:r w:rsidR="00AA24BD">
        <w:rPr>
          <w:rFonts w:ascii="Times New Roman" w:hAnsi="Times New Roman" w:cs="Times New Roman"/>
          <w:sz w:val="22"/>
        </w:rPr>
        <w:t>set</w:t>
      </w:r>
      <w:r w:rsidR="00D048FB" w:rsidRPr="00077A87">
        <w:rPr>
          <w:rFonts w:ascii="Times New Roman" w:hAnsi="Times New Roman" w:cs="Times New Roman"/>
          <w:sz w:val="22"/>
        </w:rPr>
        <w:t xml:space="preserve"> time serving in an administrative role in a</w:t>
      </w:r>
      <w:r w:rsidRPr="00077A87">
        <w:rPr>
          <w:rFonts w:ascii="Times New Roman" w:hAnsi="Times New Roman" w:cs="Times New Roman"/>
          <w:sz w:val="22"/>
        </w:rPr>
        <w:t xml:space="preserve"> diocesan school </w:t>
      </w:r>
      <w:r w:rsidR="00D048FB" w:rsidRPr="00077A87">
        <w:rPr>
          <w:rFonts w:ascii="Times New Roman" w:hAnsi="Times New Roman" w:cs="Times New Roman"/>
          <w:sz w:val="22"/>
        </w:rPr>
        <w:t>following completion of the program</w:t>
      </w:r>
      <w:r w:rsidR="00AA24BD">
        <w:rPr>
          <w:rFonts w:ascii="Times New Roman" w:hAnsi="Times New Roman" w:cs="Times New Roman"/>
          <w:sz w:val="22"/>
        </w:rPr>
        <w:t xml:space="preserve"> or</w:t>
      </w:r>
      <w:r w:rsidR="00D048FB" w:rsidRPr="00077A87">
        <w:rPr>
          <w:rFonts w:ascii="Times New Roman" w:hAnsi="Times New Roman" w:cs="Times New Roman"/>
          <w:sz w:val="22"/>
        </w:rPr>
        <w:t xml:space="preserve"> degree</w:t>
      </w:r>
      <w:r w:rsidRPr="00077A87">
        <w:rPr>
          <w:rFonts w:ascii="Times New Roman" w:hAnsi="Times New Roman" w:cs="Times New Roman"/>
          <w:sz w:val="22"/>
        </w:rPr>
        <w:t>.</w:t>
      </w:r>
    </w:p>
    <w:p w:rsidR="00BC5B63" w:rsidRPr="00E630D7" w:rsidRDefault="00BC5B63" w:rsidP="000C4E1D">
      <w:pPr>
        <w:pStyle w:val="ListParagraph"/>
        <w:numPr>
          <w:ilvl w:val="0"/>
          <w:numId w:val="96"/>
        </w:numPr>
        <w:rPr>
          <w:rFonts w:ascii="Times New Roman" w:hAnsi="Times New Roman"/>
          <w:sz w:val="22"/>
          <w:szCs w:val="22"/>
        </w:rPr>
      </w:pPr>
      <w:r w:rsidRPr="009735FB">
        <w:rPr>
          <w:rFonts w:ascii="Times New Roman" w:hAnsi="Times New Roman"/>
          <w:sz w:val="22"/>
          <w:szCs w:val="22"/>
        </w:rPr>
        <w:t xml:space="preserve">Succession planning should be </w:t>
      </w:r>
      <w:r w:rsidR="00AA24BD">
        <w:rPr>
          <w:rFonts w:ascii="Times New Roman" w:hAnsi="Times New Roman"/>
          <w:sz w:val="22"/>
          <w:szCs w:val="22"/>
        </w:rPr>
        <w:t>a</w:t>
      </w:r>
      <w:r>
        <w:rPr>
          <w:rFonts w:ascii="Times New Roman" w:hAnsi="Times New Roman"/>
          <w:sz w:val="22"/>
          <w:szCs w:val="22"/>
        </w:rPr>
        <w:t xml:space="preserve"> collaboration between the </w:t>
      </w:r>
      <w:r w:rsidR="00745234">
        <w:rPr>
          <w:rFonts w:ascii="Times New Roman" w:hAnsi="Times New Roman"/>
          <w:sz w:val="22"/>
          <w:szCs w:val="22"/>
        </w:rPr>
        <w:t>Catholic Schools Office</w:t>
      </w:r>
      <w:r w:rsidR="00745234" w:rsidRPr="009735FB">
        <w:rPr>
          <w:rFonts w:ascii="Times New Roman" w:hAnsi="Times New Roman"/>
          <w:sz w:val="22"/>
          <w:szCs w:val="22"/>
        </w:rPr>
        <w:t xml:space="preserve"> </w:t>
      </w:r>
      <w:r w:rsidRPr="009735FB">
        <w:rPr>
          <w:rFonts w:ascii="Times New Roman" w:hAnsi="Times New Roman"/>
          <w:sz w:val="22"/>
          <w:szCs w:val="22"/>
        </w:rPr>
        <w:t xml:space="preserve">and </w:t>
      </w:r>
      <w:r>
        <w:rPr>
          <w:rFonts w:ascii="Times New Roman" w:hAnsi="Times New Roman"/>
          <w:sz w:val="22"/>
          <w:szCs w:val="22"/>
        </w:rPr>
        <w:t>schools to ensure seamless</w:t>
      </w:r>
      <w:r w:rsidRPr="009735FB">
        <w:rPr>
          <w:rFonts w:ascii="Times New Roman" w:hAnsi="Times New Roman"/>
          <w:sz w:val="22"/>
          <w:szCs w:val="22"/>
        </w:rPr>
        <w:t xml:space="preserve"> </w:t>
      </w:r>
      <w:r w:rsidR="00AA24BD">
        <w:rPr>
          <w:rFonts w:ascii="Times New Roman" w:hAnsi="Times New Roman"/>
          <w:sz w:val="22"/>
          <w:szCs w:val="22"/>
        </w:rPr>
        <w:t xml:space="preserve">leadership </w:t>
      </w:r>
      <w:r w:rsidRPr="009735FB">
        <w:rPr>
          <w:rFonts w:ascii="Times New Roman" w:hAnsi="Times New Roman"/>
          <w:sz w:val="22"/>
          <w:szCs w:val="22"/>
        </w:rPr>
        <w:t xml:space="preserve">changes. </w:t>
      </w:r>
      <w:r w:rsidRPr="009735FB">
        <w:rPr>
          <w:rFonts w:ascii="Times New Roman" w:eastAsia="Times New Roman" w:hAnsi="Times New Roman"/>
          <w:bCs/>
          <w:sz w:val="22"/>
          <w:szCs w:val="22"/>
        </w:rPr>
        <w:t>Establish a pool for principal replacement, retirement</w:t>
      </w:r>
      <w:r w:rsidR="00AA24BD">
        <w:rPr>
          <w:rFonts w:ascii="Times New Roman" w:eastAsia="Times New Roman" w:hAnsi="Times New Roman"/>
          <w:bCs/>
          <w:sz w:val="22"/>
          <w:szCs w:val="22"/>
        </w:rPr>
        <w:t>,</w:t>
      </w:r>
      <w:r w:rsidRPr="009735FB">
        <w:rPr>
          <w:rFonts w:ascii="Times New Roman" w:eastAsia="Times New Roman" w:hAnsi="Times New Roman"/>
          <w:bCs/>
          <w:sz w:val="22"/>
          <w:szCs w:val="22"/>
        </w:rPr>
        <w:t xml:space="preserve"> and relocation</w:t>
      </w:r>
      <w:r>
        <w:rPr>
          <w:rFonts w:ascii="Times New Roman" w:eastAsia="Times New Roman" w:hAnsi="Times New Roman"/>
          <w:bCs/>
          <w:sz w:val="22"/>
          <w:szCs w:val="22"/>
        </w:rPr>
        <w:t>,</w:t>
      </w:r>
      <w:r w:rsidRPr="009735FB">
        <w:rPr>
          <w:rFonts w:ascii="Times New Roman" w:eastAsia="Times New Roman" w:hAnsi="Times New Roman"/>
          <w:bCs/>
          <w:sz w:val="22"/>
          <w:szCs w:val="22"/>
        </w:rPr>
        <w:t xml:space="preserve"> </w:t>
      </w:r>
      <w:r>
        <w:rPr>
          <w:rFonts w:ascii="Times New Roman" w:eastAsia="Times New Roman" w:hAnsi="Times New Roman"/>
          <w:bCs/>
          <w:sz w:val="22"/>
          <w:szCs w:val="22"/>
        </w:rPr>
        <w:t xml:space="preserve">as well as a diocesan </w:t>
      </w:r>
      <w:r w:rsidRPr="009735FB">
        <w:rPr>
          <w:rFonts w:ascii="Times New Roman" w:eastAsia="Times New Roman" w:hAnsi="Times New Roman"/>
          <w:bCs/>
          <w:sz w:val="22"/>
          <w:szCs w:val="22"/>
        </w:rPr>
        <w:t>pro</w:t>
      </w:r>
      <w:r>
        <w:rPr>
          <w:rFonts w:ascii="Times New Roman" w:eastAsia="Times New Roman" w:hAnsi="Times New Roman"/>
          <w:bCs/>
          <w:sz w:val="22"/>
          <w:szCs w:val="22"/>
        </w:rPr>
        <w:t>cess for new principal searches.</w:t>
      </w:r>
    </w:p>
    <w:p w:rsidR="00BC5B63" w:rsidRPr="0029473D" w:rsidRDefault="00BC5B63" w:rsidP="00BC5B63">
      <w:pPr>
        <w:pStyle w:val="ListParagraph"/>
        <w:rPr>
          <w:rFonts w:ascii="Times New Roman" w:hAnsi="Times New Roman"/>
          <w:sz w:val="22"/>
          <w:szCs w:val="22"/>
        </w:rPr>
      </w:pPr>
    </w:p>
    <w:p w:rsidR="00BC5B63" w:rsidRPr="009735FB" w:rsidRDefault="00576689" w:rsidP="00BC5B63">
      <w:pPr>
        <w:keepNext/>
        <w:rPr>
          <w:rFonts w:ascii="Times New Roman" w:hAnsi="Times New Roman"/>
          <w:b/>
          <w:sz w:val="22"/>
          <w:szCs w:val="22"/>
        </w:rPr>
      </w:pPr>
      <w:r w:rsidRPr="00B3370F">
        <w:rPr>
          <w:rFonts w:ascii="Times New Roman" w:hAnsi="Times New Roman"/>
          <w:b/>
          <w:sz w:val="22"/>
          <w:szCs w:val="22"/>
        </w:rPr>
        <w:t>GL-6</w:t>
      </w:r>
      <w:r w:rsidR="00BC5B63" w:rsidRPr="00B3370F">
        <w:rPr>
          <w:rFonts w:ascii="Times New Roman" w:hAnsi="Times New Roman"/>
          <w:b/>
          <w:sz w:val="22"/>
          <w:szCs w:val="22"/>
        </w:rPr>
        <w:t>.</w:t>
      </w:r>
      <w:r w:rsidR="00F57135" w:rsidRPr="00B3370F">
        <w:rPr>
          <w:rFonts w:ascii="Times New Roman" w:hAnsi="Times New Roman"/>
          <w:b/>
          <w:sz w:val="22"/>
          <w:szCs w:val="22"/>
        </w:rPr>
        <w:t xml:space="preserve"> Continue to develop</w:t>
      </w:r>
      <w:r w:rsidR="00B3370F" w:rsidRPr="00B3370F">
        <w:rPr>
          <w:rFonts w:ascii="Times New Roman" w:hAnsi="Times New Roman"/>
          <w:b/>
          <w:sz w:val="22"/>
          <w:szCs w:val="22"/>
        </w:rPr>
        <w:t xml:space="preserve"> a </w:t>
      </w:r>
      <w:r w:rsidR="00F57135" w:rsidRPr="00B3370F">
        <w:rPr>
          <w:rFonts w:ascii="Times New Roman" w:hAnsi="Times New Roman"/>
          <w:b/>
          <w:sz w:val="22"/>
          <w:szCs w:val="22"/>
        </w:rPr>
        <w:t xml:space="preserve">creative learning </w:t>
      </w:r>
      <w:r w:rsidR="00B3370F" w:rsidRPr="00B3370F">
        <w:rPr>
          <w:rFonts w:ascii="Times New Roman" w:hAnsi="Times New Roman"/>
          <w:b/>
          <w:sz w:val="22"/>
          <w:szCs w:val="22"/>
        </w:rPr>
        <w:t>community</w:t>
      </w:r>
      <w:r w:rsidR="00D048FB" w:rsidRPr="00B3370F">
        <w:rPr>
          <w:rFonts w:ascii="Times New Roman" w:hAnsi="Times New Roman"/>
          <w:b/>
          <w:sz w:val="22"/>
          <w:szCs w:val="22"/>
        </w:rPr>
        <w:t xml:space="preserve"> </w:t>
      </w:r>
      <w:r w:rsidR="00F57135" w:rsidRPr="00B3370F">
        <w:rPr>
          <w:rFonts w:ascii="Times New Roman" w:hAnsi="Times New Roman"/>
          <w:b/>
          <w:sz w:val="22"/>
          <w:szCs w:val="22"/>
        </w:rPr>
        <w:t xml:space="preserve">among </w:t>
      </w:r>
      <w:r w:rsidR="00D048FB" w:rsidRPr="00B3370F">
        <w:rPr>
          <w:rFonts w:ascii="Times New Roman" w:hAnsi="Times New Roman"/>
          <w:b/>
          <w:sz w:val="22"/>
          <w:szCs w:val="22"/>
        </w:rPr>
        <w:t xml:space="preserve">the </w:t>
      </w:r>
      <w:r w:rsidR="00745234" w:rsidRPr="00B3370F">
        <w:rPr>
          <w:rFonts w:ascii="Times New Roman" w:hAnsi="Times New Roman"/>
          <w:b/>
          <w:sz w:val="22"/>
          <w:szCs w:val="22"/>
        </w:rPr>
        <w:t>Catholic Schools Office</w:t>
      </w:r>
      <w:r w:rsidR="00D048FB" w:rsidRPr="00B3370F">
        <w:rPr>
          <w:rFonts w:ascii="Times New Roman" w:hAnsi="Times New Roman"/>
          <w:b/>
          <w:sz w:val="22"/>
          <w:szCs w:val="22"/>
        </w:rPr>
        <w:t xml:space="preserve">, </w:t>
      </w:r>
      <w:r w:rsidR="00BC5B63" w:rsidRPr="00B3370F">
        <w:rPr>
          <w:rFonts w:ascii="Times New Roman" w:hAnsi="Times New Roman"/>
          <w:b/>
          <w:sz w:val="22"/>
          <w:szCs w:val="22"/>
        </w:rPr>
        <w:t>principals,</w:t>
      </w:r>
      <w:r w:rsidR="00D048FB" w:rsidRPr="00B3370F">
        <w:rPr>
          <w:rFonts w:ascii="Times New Roman" w:hAnsi="Times New Roman"/>
          <w:b/>
          <w:sz w:val="22"/>
          <w:szCs w:val="22"/>
        </w:rPr>
        <w:t xml:space="preserve"> and teachers </w:t>
      </w:r>
      <w:r w:rsidR="00F57135" w:rsidRPr="00B3370F">
        <w:rPr>
          <w:rFonts w:ascii="Times New Roman" w:hAnsi="Times New Roman"/>
          <w:b/>
          <w:sz w:val="22"/>
          <w:szCs w:val="22"/>
        </w:rPr>
        <w:t xml:space="preserve">to ensure </w:t>
      </w:r>
      <w:r w:rsidR="00B3370F" w:rsidRPr="00B3370F">
        <w:rPr>
          <w:rFonts w:ascii="Times New Roman" w:hAnsi="Times New Roman"/>
          <w:b/>
          <w:sz w:val="22"/>
          <w:szCs w:val="22"/>
        </w:rPr>
        <w:t>excellence</w:t>
      </w:r>
      <w:r w:rsidR="00653163">
        <w:rPr>
          <w:rFonts w:ascii="Times New Roman" w:hAnsi="Times New Roman"/>
          <w:b/>
          <w:sz w:val="22"/>
          <w:szCs w:val="22"/>
        </w:rPr>
        <w:t>, provide collegial support, and test</w:t>
      </w:r>
      <w:r w:rsidR="00B3370F" w:rsidRPr="00B3370F">
        <w:rPr>
          <w:rFonts w:ascii="Times New Roman" w:hAnsi="Times New Roman"/>
          <w:b/>
          <w:sz w:val="22"/>
          <w:szCs w:val="22"/>
        </w:rPr>
        <w:t xml:space="preserve"> best practices</w:t>
      </w:r>
      <w:r w:rsidR="00BC5B63" w:rsidRPr="00B3370F">
        <w:rPr>
          <w:rFonts w:ascii="Times New Roman" w:hAnsi="Times New Roman"/>
          <w:b/>
          <w:sz w:val="22"/>
          <w:szCs w:val="22"/>
        </w:rPr>
        <w:t>.</w:t>
      </w:r>
    </w:p>
    <w:p w:rsidR="00BC5B63" w:rsidRPr="00D048FB" w:rsidRDefault="00BC5B63" w:rsidP="00BC5B63">
      <w:pPr>
        <w:keepNext/>
        <w:rPr>
          <w:rFonts w:ascii="Times New Roman" w:eastAsia="Times New Roman" w:hAnsi="Times New Roman"/>
          <w:sz w:val="20"/>
          <w:szCs w:val="22"/>
        </w:rPr>
      </w:pPr>
    </w:p>
    <w:p w:rsidR="00BC5B63" w:rsidRPr="009735FB" w:rsidRDefault="00BC5B63" w:rsidP="00BC5B63">
      <w:pPr>
        <w:keepNext/>
        <w:ind w:left="360"/>
        <w:rPr>
          <w:rFonts w:ascii="Times New Roman" w:eastAsia="Times New Roman" w:hAnsi="Times New Roman"/>
          <w:bCs/>
          <w:sz w:val="22"/>
          <w:szCs w:val="22"/>
          <w:u w:val="single"/>
        </w:rPr>
      </w:pPr>
      <w:r w:rsidRPr="009735FB">
        <w:rPr>
          <w:rFonts w:ascii="Times New Roman" w:eastAsia="Times New Roman" w:hAnsi="Times New Roman"/>
          <w:bCs/>
          <w:sz w:val="22"/>
          <w:szCs w:val="22"/>
          <w:u w:val="single"/>
        </w:rPr>
        <w:t>Strategies:</w:t>
      </w:r>
    </w:p>
    <w:p w:rsidR="00BC5B63" w:rsidRPr="009735FB" w:rsidRDefault="00BC5B63" w:rsidP="00BC5B63">
      <w:pPr>
        <w:ind w:left="360"/>
        <w:rPr>
          <w:rFonts w:ascii="Times New Roman" w:eastAsia="Times New Roman" w:hAnsi="Times New Roman"/>
          <w:sz w:val="22"/>
          <w:szCs w:val="22"/>
          <w:u w:val="single"/>
        </w:rPr>
      </w:pPr>
    </w:p>
    <w:p w:rsidR="00BC5B63" w:rsidRPr="00A959EE" w:rsidRDefault="00D048FB" w:rsidP="000C4E1D">
      <w:pPr>
        <w:pStyle w:val="ListParagraph"/>
        <w:numPr>
          <w:ilvl w:val="0"/>
          <w:numId w:val="15"/>
        </w:numPr>
        <w:rPr>
          <w:rFonts w:ascii="Times New Roman" w:hAnsi="Times New Roman"/>
          <w:sz w:val="22"/>
          <w:szCs w:val="22"/>
        </w:rPr>
      </w:pPr>
      <w:r>
        <w:rPr>
          <w:rFonts w:ascii="Times New Roman" w:hAnsi="Times New Roman"/>
          <w:sz w:val="22"/>
          <w:szCs w:val="22"/>
        </w:rPr>
        <w:t>Continue to</w:t>
      </w:r>
      <w:r w:rsidR="00BC5B63" w:rsidRPr="00A959EE">
        <w:rPr>
          <w:rFonts w:ascii="Times New Roman" w:hAnsi="Times New Roman"/>
          <w:sz w:val="22"/>
          <w:szCs w:val="22"/>
        </w:rPr>
        <w:t xml:space="preserve"> recognize </w:t>
      </w:r>
      <w:r w:rsidR="00960B67">
        <w:rPr>
          <w:rFonts w:ascii="Times New Roman" w:hAnsi="Times New Roman"/>
          <w:sz w:val="22"/>
          <w:szCs w:val="22"/>
        </w:rPr>
        <w:t xml:space="preserve">the </w:t>
      </w:r>
      <w:r w:rsidR="00BC5B63" w:rsidRPr="00A959EE">
        <w:rPr>
          <w:rFonts w:ascii="Times New Roman" w:hAnsi="Times New Roman"/>
          <w:sz w:val="22"/>
          <w:szCs w:val="22"/>
        </w:rPr>
        <w:t xml:space="preserve">accomplishments and milestones </w:t>
      </w:r>
      <w:r w:rsidR="00960B67">
        <w:rPr>
          <w:rFonts w:ascii="Times New Roman" w:hAnsi="Times New Roman"/>
          <w:sz w:val="22"/>
          <w:szCs w:val="22"/>
        </w:rPr>
        <w:t>of all school employees in their service</w:t>
      </w:r>
      <w:r w:rsidR="00BC5B63" w:rsidRPr="00A959EE">
        <w:rPr>
          <w:rFonts w:ascii="Times New Roman" w:hAnsi="Times New Roman"/>
          <w:sz w:val="22"/>
          <w:szCs w:val="22"/>
        </w:rPr>
        <w:t xml:space="preserve"> to Catholic education.</w:t>
      </w:r>
    </w:p>
    <w:p w:rsidR="00FA44D3" w:rsidRPr="00B66C1D" w:rsidRDefault="00FA44D3" w:rsidP="000C4E1D">
      <w:pPr>
        <w:pStyle w:val="ListParagraph"/>
        <w:numPr>
          <w:ilvl w:val="0"/>
          <w:numId w:val="15"/>
        </w:numPr>
        <w:rPr>
          <w:rFonts w:ascii="Times New Roman" w:hAnsi="Times New Roman"/>
          <w:sz w:val="22"/>
          <w:szCs w:val="22"/>
        </w:rPr>
      </w:pPr>
      <w:r>
        <w:rPr>
          <w:rFonts w:ascii="Times New Roman" w:hAnsi="Times New Roman"/>
          <w:sz w:val="22"/>
          <w:szCs w:val="22"/>
        </w:rPr>
        <w:t>P</w:t>
      </w:r>
      <w:r w:rsidRPr="00B66C1D">
        <w:rPr>
          <w:rFonts w:ascii="Times New Roman" w:hAnsi="Times New Roman"/>
          <w:sz w:val="22"/>
          <w:szCs w:val="22"/>
        </w:rPr>
        <w:t xml:space="preserve">rovide guidance and a recommended process for each administrator and school board to develop </w:t>
      </w:r>
      <w:r w:rsidR="00D70BE3">
        <w:rPr>
          <w:rFonts w:ascii="Times New Roman" w:hAnsi="Times New Roman"/>
          <w:sz w:val="22"/>
          <w:szCs w:val="22"/>
        </w:rPr>
        <w:t>a</w:t>
      </w:r>
      <w:r w:rsidRPr="00B66C1D">
        <w:rPr>
          <w:rFonts w:ascii="Times New Roman" w:hAnsi="Times New Roman"/>
          <w:sz w:val="22"/>
          <w:szCs w:val="22"/>
        </w:rPr>
        <w:t xml:space="preserve"> school-specific strategic plan based on the </w:t>
      </w:r>
      <w:r w:rsidR="0061384A">
        <w:rPr>
          <w:rFonts w:ascii="Times New Roman" w:hAnsi="Times New Roman"/>
          <w:sz w:val="22"/>
          <w:szCs w:val="22"/>
        </w:rPr>
        <w:t>d</w:t>
      </w:r>
      <w:r w:rsidRPr="00B66C1D">
        <w:rPr>
          <w:rFonts w:ascii="Times New Roman" w:hAnsi="Times New Roman"/>
          <w:sz w:val="22"/>
          <w:szCs w:val="22"/>
        </w:rPr>
        <w:t xml:space="preserve">iocesan Strategic Growth Plan. </w:t>
      </w:r>
    </w:p>
    <w:p w:rsidR="00BC5B63" w:rsidRDefault="00BC5B63" w:rsidP="000C4E1D">
      <w:pPr>
        <w:pStyle w:val="ListParagraph"/>
        <w:numPr>
          <w:ilvl w:val="0"/>
          <w:numId w:val="15"/>
        </w:numPr>
        <w:rPr>
          <w:rFonts w:ascii="Times New Roman" w:hAnsi="Times New Roman"/>
          <w:sz w:val="22"/>
          <w:szCs w:val="22"/>
        </w:rPr>
      </w:pPr>
      <w:r>
        <w:rPr>
          <w:rFonts w:ascii="Times New Roman" w:hAnsi="Times New Roman"/>
          <w:sz w:val="22"/>
          <w:szCs w:val="22"/>
        </w:rPr>
        <w:t>Promulgate excellent programs that show positive results through teacher professional development and facilitate follow</w:t>
      </w:r>
      <w:r w:rsidR="00D70BE3">
        <w:rPr>
          <w:rFonts w:ascii="Times New Roman" w:hAnsi="Times New Roman"/>
          <w:sz w:val="22"/>
          <w:szCs w:val="22"/>
        </w:rPr>
        <w:t>-</w:t>
      </w:r>
      <w:r>
        <w:rPr>
          <w:rFonts w:ascii="Times New Roman" w:hAnsi="Times New Roman"/>
          <w:sz w:val="22"/>
          <w:szCs w:val="22"/>
        </w:rPr>
        <w:t xml:space="preserve">up discussions to assist with replication and implementation. These can take place through </w:t>
      </w:r>
      <w:r w:rsidR="00D70BE3">
        <w:rPr>
          <w:rFonts w:ascii="Times New Roman" w:hAnsi="Times New Roman"/>
          <w:sz w:val="22"/>
          <w:szCs w:val="22"/>
        </w:rPr>
        <w:t>d</w:t>
      </w:r>
      <w:r>
        <w:rPr>
          <w:rFonts w:ascii="Times New Roman" w:hAnsi="Times New Roman"/>
          <w:sz w:val="22"/>
          <w:szCs w:val="22"/>
        </w:rPr>
        <w:t xml:space="preserve">iocesan teacher professional development days, regional trainings, or webinars. These should be focused on a particular subject area and/or level to ensure meaningful peer sharing. </w:t>
      </w:r>
    </w:p>
    <w:p w:rsidR="00BC5B63" w:rsidRPr="009735FB" w:rsidRDefault="00BC5B63" w:rsidP="000C4E1D">
      <w:pPr>
        <w:pStyle w:val="ListParagraph"/>
        <w:numPr>
          <w:ilvl w:val="0"/>
          <w:numId w:val="15"/>
        </w:numPr>
        <w:rPr>
          <w:rFonts w:ascii="Times New Roman" w:hAnsi="Times New Roman"/>
          <w:sz w:val="22"/>
          <w:szCs w:val="22"/>
        </w:rPr>
      </w:pPr>
      <w:r>
        <w:rPr>
          <w:rFonts w:ascii="Times New Roman" w:hAnsi="Times New Roman"/>
          <w:sz w:val="22"/>
          <w:szCs w:val="22"/>
        </w:rPr>
        <w:t>Facilitate ongoing conversations among schools with similar challenges to consider best</w:t>
      </w:r>
      <w:r w:rsidR="00D70BE3">
        <w:rPr>
          <w:rFonts w:ascii="Times New Roman" w:hAnsi="Times New Roman"/>
          <w:sz w:val="22"/>
          <w:szCs w:val="22"/>
        </w:rPr>
        <w:t>-</w:t>
      </w:r>
      <w:r>
        <w:rPr>
          <w:rFonts w:ascii="Times New Roman" w:hAnsi="Times New Roman"/>
          <w:sz w:val="22"/>
          <w:szCs w:val="22"/>
        </w:rPr>
        <w:t>practice approaches and/or develop unique solutions to their challenges.</w:t>
      </w:r>
      <w:r w:rsidR="00877FBF">
        <w:rPr>
          <w:rFonts w:ascii="Times New Roman" w:hAnsi="Times New Roman"/>
          <w:sz w:val="22"/>
          <w:szCs w:val="22"/>
        </w:rPr>
        <w:t xml:space="preserve"> </w:t>
      </w:r>
    </w:p>
    <w:p w:rsidR="00BC5B63" w:rsidRPr="00887B6D" w:rsidRDefault="00BC5B63" w:rsidP="000C4E1D">
      <w:pPr>
        <w:pStyle w:val="ListParagraph"/>
        <w:numPr>
          <w:ilvl w:val="0"/>
          <w:numId w:val="15"/>
        </w:numPr>
        <w:rPr>
          <w:rFonts w:ascii="Times New Roman" w:hAnsi="Times New Roman"/>
          <w:sz w:val="22"/>
          <w:szCs w:val="22"/>
        </w:rPr>
      </w:pPr>
      <w:r>
        <w:rPr>
          <w:rFonts w:ascii="Times New Roman" w:hAnsi="Times New Roman"/>
          <w:sz w:val="22"/>
          <w:szCs w:val="22"/>
        </w:rPr>
        <w:t>Facilitate ways to po</w:t>
      </w:r>
      <w:r w:rsidRPr="00887B6D">
        <w:rPr>
          <w:rFonts w:ascii="Times New Roman" w:hAnsi="Times New Roman"/>
          <w:sz w:val="22"/>
          <w:szCs w:val="22"/>
        </w:rPr>
        <w:t xml:space="preserve">ol human and material resources to </w:t>
      </w:r>
      <w:r>
        <w:rPr>
          <w:rFonts w:ascii="Times New Roman" w:hAnsi="Times New Roman"/>
          <w:sz w:val="22"/>
          <w:szCs w:val="22"/>
        </w:rPr>
        <w:t xml:space="preserve">leverage our strengths as a system </w:t>
      </w:r>
      <w:r w:rsidR="00D70BE3">
        <w:rPr>
          <w:rFonts w:ascii="Times New Roman" w:hAnsi="Times New Roman"/>
          <w:sz w:val="22"/>
          <w:szCs w:val="22"/>
        </w:rPr>
        <w:t>(</w:t>
      </w:r>
      <w:r>
        <w:rPr>
          <w:rFonts w:ascii="Times New Roman" w:hAnsi="Times New Roman"/>
          <w:sz w:val="22"/>
          <w:szCs w:val="22"/>
        </w:rPr>
        <w:t xml:space="preserve">e.g., stream </w:t>
      </w:r>
      <w:r w:rsidR="00E905C8">
        <w:rPr>
          <w:rFonts w:ascii="Times New Roman" w:hAnsi="Times New Roman"/>
          <w:sz w:val="22"/>
          <w:szCs w:val="22"/>
        </w:rPr>
        <w:t xml:space="preserve">online </w:t>
      </w:r>
      <w:r>
        <w:rPr>
          <w:rFonts w:ascii="Times New Roman" w:hAnsi="Times New Roman"/>
          <w:sz w:val="22"/>
          <w:szCs w:val="22"/>
        </w:rPr>
        <w:t>classes</w:t>
      </w:r>
      <w:r w:rsidR="00E905C8">
        <w:rPr>
          <w:rFonts w:ascii="Times New Roman" w:hAnsi="Times New Roman"/>
          <w:sz w:val="22"/>
          <w:szCs w:val="22"/>
        </w:rPr>
        <w:t xml:space="preserve"> </w:t>
      </w:r>
      <w:r>
        <w:rPr>
          <w:rFonts w:ascii="Times New Roman" w:hAnsi="Times New Roman"/>
          <w:sz w:val="22"/>
          <w:szCs w:val="22"/>
        </w:rPr>
        <w:t xml:space="preserve">between schools, </w:t>
      </w:r>
      <w:r w:rsidRPr="00887B6D">
        <w:rPr>
          <w:rFonts w:ascii="Times New Roman" w:hAnsi="Times New Roman"/>
          <w:sz w:val="22"/>
          <w:szCs w:val="22"/>
        </w:rPr>
        <w:t xml:space="preserve">online </w:t>
      </w:r>
      <w:r>
        <w:rPr>
          <w:rFonts w:ascii="Times New Roman" w:hAnsi="Times New Roman"/>
          <w:sz w:val="22"/>
          <w:szCs w:val="22"/>
        </w:rPr>
        <w:t>courses for accelerated students, special education services</w:t>
      </w:r>
      <w:r w:rsidR="00D70BE3">
        <w:rPr>
          <w:rFonts w:ascii="Times New Roman" w:hAnsi="Times New Roman"/>
          <w:sz w:val="22"/>
          <w:szCs w:val="22"/>
        </w:rPr>
        <w:t>)</w:t>
      </w:r>
      <w:r>
        <w:rPr>
          <w:rFonts w:ascii="Times New Roman" w:hAnsi="Times New Roman"/>
          <w:sz w:val="22"/>
          <w:szCs w:val="22"/>
        </w:rPr>
        <w:t>.</w:t>
      </w:r>
    </w:p>
    <w:p w:rsidR="00C62546" w:rsidRPr="00C62546" w:rsidRDefault="00C62546" w:rsidP="000C4E1D">
      <w:pPr>
        <w:pStyle w:val="ListParagraph"/>
        <w:numPr>
          <w:ilvl w:val="0"/>
          <w:numId w:val="15"/>
        </w:numPr>
        <w:rPr>
          <w:rFonts w:ascii="Times New Roman" w:hAnsi="Times New Roman"/>
          <w:sz w:val="22"/>
          <w:szCs w:val="22"/>
        </w:rPr>
      </w:pPr>
      <w:r w:rsidRPr="00C62546">
        <w:rPr>
          <w:rFonts w:ascii="Times New Roman" w:hAnsi="Times New Roman"/>
          <w:sz w:val="22"/>
          <w:szCs w:val="22"/>
        </w:rPr>
        <w:t>Continue to ensure that Catholic schools are welcoming and accessible to families from a variety of backgrounds. Create a plan to make our schools more effective at drawing and retaining a diverse set of families, including</w:t>
      </w:r>
      <w:r w:rsidR="00D70BE3">
        <w:rPr>
          <w:rFonts w:ascii="Times New Roman" w:hAnsi="Times New Roman"/>
          <w:sz w:val="22"/>
          <w:szCs w:val="22"/>
        </w:rPr>
        <w:t xml:space="preserve"> the following</w:t>
      </w:r>
      <w:r w:rsidRPr="00C62546">
        <w:rPr>
          <w:rFonts w:ascii="Times New Roman" w:hAnsi="Times New Roman"/>
          <w:sz w:val="22"/>
          <w:szCs w:val="22"/>
        </w:rPr>
        <w:t>:</w:t>
      </w:r>
    </w:p>
    <w:p w:rsidR="00C62546" w:rsidRPr="00C62546" w:rsidRDefault="00C62546" w:rsidP="000C4E1D">
      <w:pPr>
        <w:pStyle w:val="ListParagraph"/>
        <w:numPr>
          <w:ilvl w:val="1"/>
          <w:numId w:val="15"/>
        </w:numPr>
        <w:rPr>
          <w:rFonts w:ascii="Times New Roman" w:hAnsi="Times New Roman"/>
          <w:sz w:val="22"/>
          <w:szCs w:val="22"/>
        </w:rPr>
      </w:pPr>
      <w:r w:rsidRPr="00C62546">
        <w:rPr>
          <w:rFonts w:ascii="Times New Roman" w:hAnsi="Times New Roman"/>
          <w:sz w:val="22"/>
          <w:szCs w:val="22"/>
        </w:rPr>
        <w:t>Identify administrators and staff members who speak more than one language, particularly Spanish, and make it a goal for all schools to have at least one Spanish</w:t>
      </w:r>
      <w:r w:rsidR="00D70BE3">
        <w:rPr>
          <w:rFonts w:ascii="Times New Roman" w:hAnsi="Times New Roman"/>
          <w:sz w:val="22"/>
          <w:szCs w:val="22"/>
        </w:rPr>
        <w:t>-</w:t>
      </w:r>
      <w:r w:rsidRPr="00C62546">
        <w:rPr>
          <w:rFonts w:ascii="Times New Roman" w:hAnsi="Times New Roman"/>
          <w:sz w:val="22"/>
          <w:szCs w:val="22"/>
        </w:rPr>
        <w:t>speaking person on staff</w:t>
      </w:r>
      <w:r w:rsidR="00D70BE3">
        <w:rPr>
          <w:rFonts w:ascii="Times New Roman" w:hAnsi="Times New Roman"/>
          <w:sz w:val="22"/>
          <w:szCs w:val="22"/>
        </w:rPr>
        <w:t>.</w:t>
      </w:r>
    </w:p>
    <w:p w:rsidR="00C62546" w:rsidRDefault="00C62546" w:rsidP="000C4E1D">
      <w:pPr>
        <w:pStyle w:val="ListParagraph"/>
        <w:numPr>
          <w:ilvl w:val="1"/>
          <w:numId w:val="15"/>
        </w:numPr>
        <w:rPr>
          <w:rFonts w:ascii="Times New Roman" w:hAnsi="Times New Roman"/>
          <w:sz w:val="22"/>
          <w:szCs w:val="22"/>
        </w:rPr>
      </w:pPr>
      <w:r w:rsidRPr="00C62546">
        <w:rPr>
          <w:rFonts w:ascii="Times New Roman" w:hAnsi="Times New Roman"/>
          <w:sz w:val="22"/>
          <w:szCs w:val="22"/>
        </w:rPr>
        <w:t>Creat</w:t>
      </w:r>
      <w:r w:rsidR="00D70BE3">
        <w:rPr>
          <w:rFonts w:ascii="Times New Roman" w:hAnsi="Times New Roman"/>
          <w:sz w:val="22"/>
          <w:szCs w:val="22"/>
        </w:rPr>
        <w:t>e</w:t>
      </w:r>
      <w:r w:rsidRPr="00C62546">
        <w:rPr>
          <w:rFonts w:ascii="Times New Roman" w:hAnsi="Times New Roman"/>
          <w:sz w:val="22"/>
          <w:szCs w:val="22"/>
        </w:rPr>
        <w:t xml:space="preserve"> programs for administrators, teachers, parents, and students to promote understanding and acceptance of people from different backgrounds</w:t>
      </w:r>
      <w:r w:rsidR="004B22F2">
        <w:rPr>
          <w:rFonts w:ascii="Times New Roman" w:hAnsi="Times New Roman"/>
          <w:sz w:val="22"/>
          <w:szCs w:val="22"/>
        </w:rPr>
        <w:t xml:space="preserve"> and </w:t>
      </w:r>
      <w:r>
        <w:rPr>
          <w:rFonts w:ascii="Times New Roman" w:hAnsi="Times New Roman"/>
          <w:sz w:val="22"/>
          <w:szCs w:val="22"/>
        </w:rPr>
        <w:t>cultures.</w:t>
      </w:r>
    </w:p>
    <w:p w:rsidR="00F57135" w:rsidRPr="00C62546" w:rsidRDefault="00F57135" w:rsidP="00F57135">
      <w:pPr>
        <w:pStyle w:val="ListParagraph"/>
        <w:ind w:left="1440"/>
        <w:rPr>
          <w:rFonts w:ascii="Times New Roman" w:hAnsi="Times New Roman"/>
          <w:sz w:val="22"/>
          <w:szCs w:val="22"/>
        </w:rPr>
      </w:pPr>
    </w:p>
    <w:p w:rsidR="0061384A" w:rsidRDefault="0061384A">
      <w:pPr>
        <w:spacing w:after="200" w:line="276" w:lineRule="auto"/>
        <w:rPr>
          <w:rFonts w:ascii="Times New Roman" w:hAnsi="Times New Roman" w:cs="Times New Roman"/>
          <w:b/>
          <w:i/>
          <w:smallCaps/>
          <w:sz w:val="22"/>
          <w:szCs w:val="22"/>
        </w:rPr>
      </w:pPr>
    </w:p>
    <w:p w:rsidR="0061384A" w:rsidRDefault="0061384A">
      <w:pPr>
        <w:spacing w:after="200" w:line="276" w:lineRule="auto"/>
        <w:rPr>
          <w:rFonts w:ascii="Times New Roman" w:hAnsi="Times New Roman" w:cs="Times New Roman"/>
          <w:b/>
          <w:i/>
          <w:smallCaps/>
          <w:sz w:val="22"/>
          <w:szCs w:val="22"/>
        </w:rPr>
      </w:pPr>
    </w:p>
    <w:p w:rsidR="00A25F45" w:rsidRPr="009735FB" w:rsidRDefault="000B46B6" w:rsidP="000C4E1D">
      <w:pPr>
        <w:pStyle w:val="ListParagraph"/>
        <w:numPr>
          <w:ilvl w:val="0"/>
          <w:numId w:val="67"/>
        </w:numPr>
        <w:rPr>
          <w:rFonts w:ascii="Times New Roman" w:hAnsi="Times New Roman" w:cs="Times New Roman"/>
          <w:b/>
        </w:rPr>
      </w:pPr>
      <w:r w:rsidRPr="009735FB">
        <w:rPr>
          <w:rFonts w:ascii="Times New Roman" w:hAnsi="Times New Roman" w:cs="Times New Roman"/>
          <w:b/>
          <w:bCs/>
          <w:caps/>
          <w:u w:val="single"/>
        </w:rPr>
        <w:t>Implement</w:t>
      </w:r>
      <w:r w:rsidR="00A25F45" w:rsidRPr="009735FB">
        <w:rPr>
          <w:rFonts w:ascii="Times New Roman" w:hAnsi="Times New Roman" w:cs="Times New Roman"/>
          <w:b/>
          <w:bCs/>
          <w:caps/>
          <w:u w:val="single"/>
        </w:rPr>
        <w:t>ing, Monitoring, and evaluating the plan</w:t>
      </w:r>
    </w:p>
    <w:p w:rsidR="00A25F45" w:rsidRPr="009735FB" w:rsidRDefault="00A25F45" w:rsidP="00A25F45">
      <w:pPr>
        <w:rPr>
          <w:rFonts w:ascii="Times New Roman" w:hAnsi="Times New Roman" w:cs="Times New Roman"/>
          <w:sz w:val="22"/>
          <w:szCs w:val="22"/>
        </w:rPr>
      </w:pPr>
    </w:p>
    <w:p w:rsidR="00A25F45" w:rsidRPr="009735FB" w:rsidRDefault="00A25F45" w:rsidP="00A25F45">
      <w:pPr>
        <w:rPr>
          <w:rFonts w:ascii="Times New Roman" w:hAnsi="Times New Roman" w:cs="Times New Roman"/>
          <w:sz w:val="22"/>
          <w:szCs w:val="22"/>
        </w:rPr>
      </w:pPr>
      <w:r w:rsidRPr="009735FB">
        <w:rPr>
          <w:rFonts w:ascii="Times New Roman" w:hAnsi="Times New Roman" w:cs="Times New Roman"/>
          <w:sz w:val="22"/>
          <w:szCs w:val="22"/>
        </w:rPr>
        <w:t>The implement</w:t>
      </w:r>
      <w:r w:rsidR="00A33891">
        <w:rPr>
          <w:rFonts w:ascii="Times New Roman" w:hAnsi="Times New Roman" w:cs="Times New Roman"/>
          <w:sz w:val="22"/>
          <w:szCs w:val="22"/>
        </w:rPr>
        <w:t>ation, monitoring, and evaluation</w:t>
      </w:r>
      <w:r w:rsidR="001F6E91">
        <w:rPr>
          <w:rFonts w:ascii="Times New Roman" w:hAnsi="Times New Roman" w:cs="Times New Roman"/>
          <w:sz w:val="22"/>
          <w:szCs w:val="22"/>
        </w:rPr>
        <w:t xml:space="preserve"> of the S</w:t>
      </w:r>
      <w:r w:rsidRPr="009735FB">
        <w:rPr>
          <w:rFonts w:ascii="Times New Roman" w:hAnsi="Times New Roman" w:cs="Times New Roman"/>
          <w:sz w:val="22"/>
          <w:szCs w:val="22"/>
        </w:rPr>
        <w:t xml:space="preserve">trategic </w:t>
      </w:r>
      <w:r w:rsidR="001F6E91">
        <w:rPr>
          <w:rFonts w:ascii="Times New Roman" w:hAnsi="Times New Roman" w:cs="Times New Roman"/>
          <w:sz w:val="22"/>
          <w:szCs w:val="22"/>
        </w:rPr>
        <w:t>Growth P</w:t>
      </w:r>
      <w:r w:rsidRPr="009735FB">
        <w:rPr>
          <w:rFonts w:ascii="Times New Roman" w:hAnsi="Times New Roman" w:cs="Times New Roman"/>
          <w:sz w:val="22"/>
          <w:szCs w:val="22"/>
        </w:rPr>
        <w:t>lan will offer opportunities to disseminate the goals and strategies to appropriate groups throug</w:t>
      </w:r>
      <w:r w:rsidR="00515007">
        <w:rPr>
          <w:rFonts w:ascii="Times New Roman" w:hAnsi="Times New Roman" w:cs="Times New Roman"/>
          <w:sz w:val="22"/>
          <w:szCs w:val="22"/>
        </w:rPr>
        <w:t>hout the diocese. E</w:t>
      </w:r>
      <w:r w:rsidRPr="009735FB">
        <w:rPr>
          <w:rFonts w:ascii="Times New Roman" w:hAnsi="Times New Roman" w:cs="Times New Roman"/>
          <w:sz w:val="22"/>
          <w:szCs w:val="22"/>
        </w:rPr>
        <w:t>very person responsible for the implementation must accept the plan, agree to its direction, and implement, monitor</w:t>
      </w:r>
      <w:r w:rsidR="001B1818">
        <w:rPr>
          <w:rFonts w:ascii="Times New Roman" w:hAnsi="Times New Roman" w:cs="Times New Roman"/>
          <w:sz w:val="22"/>
          <w:szCs w:val="22"/>
        </w:rPr>
        <w:t>,</w:t>
      </w:r>
      <w:r w:rsidRPr="009735FB">
        <w:rPr>
          <w:rFonts w:ascii="Times New Roman" w:hAnsi="Times New Roman" w:cs="Times New Roman"/>
          <w:sz w:val="22"/>
          <w:szCs w:val="22"/>
        </w:rPr>
        <w:t xml:space="preserve"> and evaluate specific actions. What follows are steps to accomplish that. </w:t>
      </w:r>
    </w:p>
    <w:p w:rsidR="00A25F45" w:rsidRPr="009735FB" w:rsidRDefault="00A25F45" w:rsidP="00A25F45">
      <w:pPr>
        <w:rPr>
          <w:rFonts w:ascii="Times New Roman" w:hAnsi="Times New Roman" w:cs="Times New Roman"/>
          <w:b/>
          <w:sz w:val="22"/>
          <w:szCs w:val="22"/>
        </w:rPr>
      </w:pPr>
    </w:p>
    <w:p w:rsidR="00A25F45" w:rsidRPr="009735FB" w:rsidRDefault="00A25F45" w:rsidP="000C4E1D">
      <w:pPr>
        <w:pStyle w:val="ListParagraph"/>
        <w:numPr>
          <w:ilvl w:val="0"/>
          <w:numId w:val="81"/>
        </w:numPr>
        <w:rPr>
          <w:rFonts w:ascii="Times New Roman" w:hAnsi="Times New Roman" w:cs="Times New Roman"/>
          <w:b/>
          <w:sz w:val="22"/>
          <w:szCs w:val="22"/>
        </w:rPr>
      </w:pPr>
      <w:r w:rsidRPr="009735FB">
        <w:rPr>
          <w:rFonts w:ascii="Times New Roman" w:hAnsi="Times New Roman" w:cs="Times New Roman"/>
          <w:b/>
          <w:sz w:val="22"/>
          <w:szCs w:val="22"/>
        </w:rPr>
        <w:t>Disseminate</w:t>
      </w:r>
      <w:r w:rsidR="001B1818">
        <w:rPr>
          <w:rFonts w:ascii="Times New Roman" w:hAnsi="Times New Roman" w:cs="Times New Roman"/>
          <w:b/>
          <w:sz w:val="22"/>
          <w:szCs w:val="22"/>
        </w:rPr>
        <w:t xml:space="preserve"> and </w:t>
      </w:r>
      <w:r w:rsidR="00E07604">
        <w:rPr>
          <w:rFonts w:ascii="Times New Roman" w:hAnsi="Times New Roman" w:cs="Times New Roman"/>
          <w:b/>
          <w:sz w:val="22"/>
          <w:szCs w:val="22"/>
        </w:rPr>
        <w:t>c</w:t>
      </w:r>
      <w:r w:rsidRPr="009735FB">
        <w:rPr>
          <w:rFonts w:ascii="Times New Roman" w:hAnsi="Times New Roman" w:cs="Times New Roman"/>
          <w:b/>
          <w:sz w:val="22"/>
          <w:szCs w:val="22"/>
        </w:rPr>
        <w:t xml:space="preserve">ommunicate the </w:t>
      </w:r>
      <w:r w:rsidR="00E07604">
        <w:rPr>
          <w:rFonts w:ascii="Times New Roman" w:hAnsi="Times New Roman" w:cs="Times New Roman"/>
          <w:b/>
          <w:sz w:val="22"/>
          <w:szCs w:val="22"/>
        </w:rPr>
        <w:t>p</w:t>
      </w:r>
      <w:r w:rsidRPr="009735FB">
        <w:rPr>
          <w:rFonts w:ascii="Times New Roman" w:hAnsi="Times New Roman" w:cs="Times New Roman"/>
          <w:b/>
          <w:sz w:val="22"/>
          <w:szCs w:val="22"/>
        </w:rPr>
        <w:t>lan</w:t>
      </w:r>
      <w:r w:rsidR="00E07604">
        <w:rPr>
          <w:rFonts w:ascii="Times New Roman" w:hAnsi="Times New Roman" w:cs="Times New Roman"/>
          <w:b/>
          <w:sz w:val="22"/>
          <w:szCs w:val="22"/>
        </w:rPr>
        <w:t>.</w:t>
      </w:r>
    </w:p>
    <w:p w:rsidR="00A25F45" w:rsidRPr="009735FB" w:rsidRDefault="00A25F45" w:rsidP="000C4E1D">
      <w:pPr>
        <w:pStyle w:val="ListParagraph"/>
        <w:numPr>
          <w:ilvl w:val="0"/>
          <w:numId w:val="82"/>
        </w:numPr>
        <w:rPr>
          <w:rFonts w:ascii="Times New Roman" w:hAnsi="Times New Roman" w:cs="Times New Roman"/>
          <w:sz w:val="22"/>
          <w:szCs w:val="22"/>
        </w:rPr>
      </w:pPr>
      <w:r w:rsidRPr="009735FB">
        <w:rPr>
          <w:rFonts w:ascii="Times New Roman" w:hAnsi="Times New Roman" w:cs="Times New Roman"/>
          <w:sz w:val="22"/>
          <w:szCs w:val="22"/>
        </w:rPr>
        <w:t xml:space="preserve">Meet with principals and pastors to report on the progress of the planning process </w:t>
      </w:r>
      <w:r w:rsidR="00B81E5C">
        <w:rPr>
          <w:rFonts w:ascii="Times New Roman" w:hAnsi="Times New Roman" w:cs="Times New Roman"/>
          <w:sz w:val="22"/>
          <w:szCs w:val="22"/>
        </w:rPr>
        <w:t>so</w:t>
      </w:r>
      <w:r w:rsidR="00B81E5C" w:rsidRPr="009735FB">
        <w:rPr>
          <w:rFonts w:ascii="Times New Roman" w:hAnsi="Times New Roman" w:cs="Times New Roman"/>
          <w:sz w:val="22"/>
          <w:szCs w:val="22"/>
        </w:rPr>
        <w:t xml:space="preserve"> </w:t>
      </w:r>
      <w:r w:rsidRPr="009735FB">
        <w:rPr>
          <w:rFonts w:ascii="Times New Roman" w:hAnsi="Times New Roman" w:cs="Times New Roman"/>
          <w:sz w:val="22"/>
          <w:szCs w:val="22"/>
        </w:rPr>
        <w:t xml:space="preserve">far and share </w:t>
      </w:r>
      <w:r w:rsidR="00663B8B">
        <w:rPr>
          <w:rFonts w:ascii="Times New Roman" w:hAnsi="Times New Roman" w:cs="Times New Roman"/>
          <w:sz w:val="22"/>
          <w:szCs w:val="22"/>
        </w:rPr>
        <w:t xml:space="preserve">the </w:t>
      </w:r>
      <w:r w:rsidRPr="009735FB">
        <w:rPr>
          <w:rFonts w:ascii="Times New Roman" w:hAnsi="Times New Roman" w:cs="Times New Roman"/>
          <w:sz w:val="22"/>
          <w:szCs w:val="22"/>
        </w:rPr>
        <w:t xml:space="preserve">proposed implementation process and structure </w:t>
      </w:r>
      <w:r w:rsidR="001B1818">
        <w:rPr>
          <w:rFonts w:ascii="Times New Roman" w:hAnsi="Times New Roman" w:cs="Times New Roman"/>
          <w:sz w:val="22"/>
          <w:szCs w:val="22"/>
        </w:rPr>
        <w:t xml:space="preserve">by </w:t>
      </w:r>
      <w:r w:rsidRPr="00E30671">
        <w:rPr>
          <w:rFonts w:ascii="Times New Roman" w:hAnsi="Times New Roman" w:cs="Times New Roman"/>
          <w:sz w:val="22"/>
          <w:szCs w:val="22"/>
        </w:rPr>
        <w:t>October 15, 2015</w:t>
      </w:r>
      <w:r w:rsidR="001B1818" w:rsidRPr="00E30671">
        <w:rPr>
          <w:rFonts w:ascii="Times New Roman" w:hAnsi="Times New Roman" w:cs="Times New Roman"/>
          <w:sz w:val="22"/>
          <w:szCs w:val="22"/>
        </w:rPr>
        <w:t>.</w:t>
      </w:r>
    </w:p>
    <w:p w:rsidR="00A25F45" w:rsidRPr="009735FB" w:rsidRDefault="00A25F45" w:rsidP="000C4E1D">
      <w:pPr>
        <w:numPr>
          <w:ilvl w:val="1"/>
          <w:numId w:val="68"/>
        </w:numPr>
        <w:rPr>
          <w:rFonts w:ascii="Times New Roman" w:hAnsi="Times New Roman" w:cs="Times New Roman"/>
          <w:sz w:val="22"/>
          <w:szCs w:val="22"/>
          <w:u w:val="single"/>
        </w:rPr>
      </w:pPr>
      <w:r w:rsidRPr="009735FB">
        <w:rPr>
          <w:rFonts w:ascii="Times New Roman" w:hAnsi="Times New Roman" w:cs="Times New Roman"/>
          <w:sz w:val="22"/>
          <w:szCs w:val="22"/>
        </w:rPr>
        <w:t>Create an attractive, full</w:t>
      </w:r>
      <w:r w:rsidR="001B1818">
        <w:rPr>
          <w:rFonts w:ascii="Times New Roman" w:hAnsi="Times New Roman" w:cs="Times New Roman"/>
          <w:sz w:val="22"/>
          <w:szCs w:val="22"/>
        </w:rPr>
        <w:t>-</w:t>
      </w:r>
      <w:r w:rsidRPr="009735FB">
        <w:rPr>
          <w:rFonts w:ascii="Times New Roman" w:hAnsi="Times New Roman" w:cs="Times New Roman"/>
          <w:sz w:val="22"/>
          <w:szCs w:val="22"/>
        </w:rPr>
        <w:t>color comprehensive plan and executive</w:t>
      </w:r>
      <w:r w:rsidR="00663B8B">
        <w:rPr>
          <w:rFonts w:ascii="Times New Roman" w:hAnsi="Times New Roman" w:cs="Times New Roman"/>
          <w:sz w:val="22"/>
          <w:szCs w:val="22"/>
        </w:rPr>
        <w:t xml:space="preserve"> </w:t>
      </w:r>
      <w:r w:rsidRPr="009735FB">
        <w:rPr>
          <w:rFonts w:ascii="Times New Roman" w:hAnsi="Times New Roman" w:cs="Times New Roman"/>
          <w:sz w:val="22"/>
          <w:szCs w:val="22"/>
        </w:rPr>
        <w:t xml:space="preserve">summary brochure </w:t>
      </w:r>
      <w:r w:rsidR="00E07604">
        <w:rPr>
          <w:rFonts w:ascii="Times New Roman" w:hAnsi="Times New Roman" w:cs="Times New Roman"/>
          <w:sz w:val="22"/>
          <w:szCs w:val="22"/>
        </w:rPr>
        <w:t xml:space="preserve">that details the plan basics </w:t>
      </w:r>
      <w:r w:rsidRPr="009735FB">
        <w:rPr>
          <w:rFonts w:ascii="Times New Roman" w:hAnsi="Times New Roman" w:cs="Times New Roman"/>
          <w:sz w:val="22"/>
          <w:szCs w:val="22"/>
        </w:rPr>
        <w:t xml:space="preserve">in </w:t>
      </w:r>
      <w:r w:rsidR="00E07604">
        <w:rPr>
          <w:rFonts w:ascii="Times New Roman" w:hAnsi="Times New Roman" w:cs="Times New Roman"/>
          <w:sz w:val="22"/>
          <w:szCs w:val="22"/>
        </w:rPr>
        <w:t>print</w:t>
      </w:r>
      <w:r w:rsidRPr="009735FB">
        <w:rPr>
          <w:rFonts w:ascii="Times New Roman" w:hAnsi="Times New Roman" w:cs="Times New Roman"/>
          <w:sz w:val="22"/>
          <w:szCs w:val="22"/>
        </w:rPr>
        <w:t xml:space="preserve"> and electronic form to distribute to key stakeholders by </w:t>
      </w:r>
      <w:r w:rsidRPr="00E30671">
        <w:rPr>
          <w:rFonts w:ascii="Times New Roman" w:hAnsi="Times New Roman" w:cs="Times New Roman"/>
          <w:sz w:val="22"/>
          <w:szCs w:val="22"/>
        </w:rPr>
        <w:t>November 2015.</w:t>
      </w:r>
    </w:p>
    <w:p w:rsidR="00A25F45" w:rsidRPr="00327115" w:rsidRDefault="00A33891" w:rsidP="000C4E1D">
      <w:pPr>
        <w:numPr>
          <w:ilvl w:val="1"/>
          <w:numId w:val="68"/>
        </w:numPr>
        <w:rPr>
          <w:rFonts w:ascii="Times New Roman" w:hAnsi="Times New Roman" w:cs="Times New Roman"/>
          <w:sz w:val="22"/>
          <w:szCs w:val="22"/>
        </w:rPr>
      </w:pPr>
      <w:r>
        <w:rPr>
          <w:rFonts w:ascii="Times New Roman" w:hAnsi="Times New Roman" w:cs="Times New Roman"/>
          <w:sz w:val="22"/>
          <w:szCs w:val="22"/>
        </w:rPr>
        <w:t>Disseminate</w:t>
      </w:r>
      <w:r w:rsidR="00A25F45" w:rsidRPr="009735FB">
        <w:rPr>
          <w:rFonts w:ascii="Times New Roman" w:hAnsi="Times New Roman" w:cs="Times New Roman"/>
          <w:sz w:val="22"/>
          <w:szCs w:val="22"/>
        </w:rPr>
        <w:t xml:space="preserve"> a summary of goals and strategies to the </w:t>
      </w:r>
      <w:r w:rsidR="00A25F45" w:rsidRPr="00327115">
        <w:rPr>
          <w:rFonts w:ascii="Times New Roman" w:hAnsi="Times New Roman" w:cs="Times New Roman"/>
          <w:sz w:val="22"/>
          <w:szCs w:val="22"/>
        </w:rPr>
        <w:t>principals, pastors, and school advisory boards by</w:t>
      </w:r>
      <w:r w:rsidR="00A25F45" w:rsidRPr="00327115">
        <w:rPr>
          <w:rFonts w:ascii="Times New Roman" w:hAnsi="Times New Roman" w:cs="Times New Roman"/>
          <w:sz w:val="22"/>
          <w:szCs w:val="22"/>
          <w:u w:val="single"/>
        </w:rPr>
        <w:t xml:space="preserve"> </w:t>
      </w:r>
      <w:r w:rsidR="00A25F45" w:rsidRPr="00E30671">
        <w:rPr>
          <w:rFonts w:ascii="Times New Roman" w:hAnsi="Times New Roman" w:cs="Times New Roman"/>
          <w:sz w:val="22"/>
          <w:szCs w:val="22"/>
        </w:rPr>
        <w:t>December 2015.</w:t>
      </w:r>
    </w:p>
    <w:p w:rsidR="00A25F45" w:rsidRPr="009735FB" w:rsidRDefault="00A25F45" w:rsidP="000C4E1D">
      <w:pPr>
        <w:numPr>
          <w:ilvl w:val="1"/>
          <w:numId w:val="68"/>
        </w:numPr>
        <w:rPr>
          <w:rFonts w:ascii="Times New Roman" w:hAnsi="Times New Roman" w:cs="Times New Roman"/>
          <w:sz w:val="22"/>
          <w:szCs w:val="22"/>
          <w:u w:val="single"/>
        </w:rPr>
      </w:pPr>
      <w:r w:rsidRPr="009735FB">
        <w:rPr>
          <w:rFonts w:ascii="Times New Roman" w:hAnsi="Times New Roman" w:cs="Times New Roman"/>
          <w:sz w:val="22"/>
          <w:szCs w:val="22"/>
        </w:rPr>
        <w:t>Post on the diocesan web</w:t>
      </w:r>
      <w:r w:rsidR="00E07604">
        <w:rPr>
          <w:rFonts w:ascii="Times New Roman" w:hAnsi="Times New Roman" w:cs="Times New Roman"/>
          <w:sz w:val="22"/>
          <w:szCs w:val="22"/>
        </w:rPr>
        <w:t>site</w:t>
      </w:r>
      <w:r w:rsidRPr="009735FB">
        <w:rPr>
          <w:rFonts w:ascii="Times New Roman" w:hAnsi="Times New Roman" w:cs="Times New Roman"/>
          <w:sz w:val="22"/>
          <w:szCs w:val="22"/>
        </w:rPr>
        <w:t xml:space="preserve"> by </w:t>
      </w:r>
      <w:r w:rsidRPr="00E30671">
        <w:rPr>
          <w:rFonts w:ascii="Times New Roman" w:hAnsi="Times New Roman" w:cs="Times New Roman"/>
          <w:sz w:val="22"/>
          <w:szCs w:val="22"/>
        </w:rPr>
        <w:t>December 2015.</w:t>
      </w:r>
    </w:p>
    <w:p w:rsidR="00A25F45" w:rsidRPr="009735FB" w:rsidRDefault="00A25F45" w:rsidP="000C4E1D">
      <w:pPr>
        <w:pStyle w:val="ListParagraph"/>
        <w:numPr>
          <w:ilvl w:val="1"/>
          <w:numId w:val="68"/>
        </w:numPr>
        <w:rPr>
          <w:rFonts w:ascii="Times New Roman" w:hAnsi="Times New Roman" w:cs="Times New Roman"/>
          <w:sz w:val="22"/>
          <w:szCs w:val="22"/>
        </w:rPr>
      </w:pPr>
      <w:r w:rsidRPr="009735FB">
        <w:rPr>
          <w:rFonts w:ascii="Times New Roman" w:hAnsi="Times New Roman" w:cs="Times New Roman"/>
          <w:sz w:val="22"/>
          <w:szCs w:val="22"/>
        </w:rPr>
        <w:lastRenderedPageBreak/>
        <w:t xml:space="preserve">Invite </w:t>
      </w:r>
      <w:r w:rsidRPr="0051043B">
        <w:rPr>
          <w:rFonts w:ascii="Times New Roman" w:hAnsi="Times New Roman" w:cs="Times New Roman"/>
          <w:i/>
          <w:sz w:val="22"/>
          <w:szCs w:val="22"/>
        </w:rPr>
        <w:t>The Catholic Miscellany</w:t>
      </w:r>
      <w:r w:rsidRPr="009735FB">
        <w:rPr>
          <w:rFonts w:ascii="Times New Roman" w:hAnsi="Times New Roman" w:cs="Times New Roman"/>
          <w:sz w:val="22"/>
          <w:szCs w:val="22"/>
        </w:rPr>
        <w:t xml:space="preserve"> to highlight the unfolding of the plan in </w:t>
      </w:r>
      <w:r w:rsidR="00663B8B">
        <w:rPr>
          <w:rFonts w:ascii="Times New Roman" w:hAnsi="Times New Roman" w:cs="Times New Roman"/>
          <w:sz w:val="22"/>
          <w:szCs w:val="22"/>
        </w:rPr>
        <w:t xml:space="preserve">the </w:t>
      </w:r>
      <w:r w:rsidRPr="009735FB">
        <w:rPr>
          <w:rFonts w:ascii="Times New Roman" w:hAnsi="Times New Roman" w:cs="Times New Roman"/>
          <w:sz w:val="22"/>
          <w:szCs w:val="22"/>
        </w:rPr>
        <w:t>Catholic Schools Week issue</w:t>
      </w:r>
      <w:r w:rsidR="00E07604">
        <w:rPr>
          <w:rFonts w:ascii="Times New Roman" w:hAnsi="Times New Roman" w:cs="Times New Roman"/>
          <w:sz w:val="22"/>
          <w:szCs w:val="22"/>
        </w:rPr>
        <w:t xml:space="preserve"> in </w:t>
      </w:r>
      <w:r w:rsidR="00E07604" w:rsidRPr="00E30671">
        <w:rPr>
          <w:rFonts w:ascii="Times New Roman" w:hAnsi="Times New Roman" w:cs="Times New Roman"/>
          <w:sz w:val="22"/>
          <w:szCs w:val="22"/>
        </w:rPr>
        <w:t>December/January 2015.</w:t>
      </w:r>
    </w:p>
    <w:p w:rsidR="00A25F45" w:rsidRPr="009735FB" w:rsidRDefault="00A25F45" w:rsidP="000C4E1D">
      <w:pPr>
        <w:pStyle w:val="ListParagraph"/>
        <w:widowControl w:val="0"/>
        <w:numPr>
          <w:ilvl w:val="1"/>
          <w:numId w:val="68"/>
        </w:numPr>
        <w:autoSpaceDE w:val="0"/>
        <w:autoSpaceDN w:val="0"/>
        <w:adjustRightInd w:val="0"/>
        <w:rPr>
          <w:rFonts w:ascii="Times New Roman" w:hAnsi="Times New Roman" w:cs="Times New Roman"/>
          <w:sz w:val="22"/>
          <w:szCs w:val="22"/>
        </w:rPr>
      </w:pPr>
      <w:r w:rsidRPr="009735FB">
        <w:rPr>
          <w:rFonts w:ascii="Times New Roman" w:hAnsi="Times New Roman" w:cs="Times New Roman"/>
          <w:sz w:val="22"/>
          <w:szCs w:val="22"/>
        </w:rPr>
        <w:t xml:space="preserve">Schedule a </w:t>
      </w:r>
      <w:r w:rsidR="00E07604">
        <w:rPr>
          <w:rFonts w:ascii="Times New Roman" w:hAnsi="Times New Roman" w:cs="Times New Roman"/>
          <w:sz w:val="22"/>
          <w:szCs w:val="22"/>
        </w:rPr>
        <w:t>news</w:t>
      </w:r>
      <w:r w:rsidRPr="009735FB">
        <w:rPr>
          <w:rFonts w:ascii="Times New Roman" w:hAnsi="Times New Roman" w:cs="Times New Roman"/>
          <w:sz w:val="22"/>
          <w:szCs w:val="22"/>
        </w:rPr>
        <w:t xml:space="preserve"> conference during C</w:t>
      </w:r>
      <w:r w:rsidR="00CC462B">
        <w:rPr>
          <w:rFonts w:ascii="Times New Roman" w:hAnsi="Times New Roman" w:cs="Times New Roman"/>
          <w:sz w:val="22"/>
          <w:szCs w:val="22"/>
        </w:rPr>
        <w:t xml:space="preserve">atholic </w:t>
      </w:r>
      <w:r w:rsidRPr="009735FB">
        <w:rPr>
          <w:rFonts w:ascii="Times New Roman" w:hAnsi="Times New Roman" w:cs="Times New Roman"/>
          <w:sz w:val="22"/>
          <w:szCs w:val="22"/>
        </w:rPr>
        <w:t>S</w:t>
      </w:r>
      <w:r w:rsidR="00CC462B">
        <w:rPr>
          <w:rFonts w:ascii="Times New Roman" w:hAnsi="Times New Roman" w:cs="Times New Roman"/>
          <w:sz w:val="22"/>
          <w:szCs w:val="22"/>
        </w:rPr>
        <w:t xml:space="preserve">chools </w:t>
      </w:r>
      <w:r w:rsidRPr="009735FB">
        <w:rPr>
          <w:rFonts w:ascii="Times New Roman" w:hAnsi="Times New Roman" w:cs="Times New Roman"/>
          <w:sz w:val="22"/>
          <w:szCs w:val="22"/>
        </w:rPr>
        <w:t>W</w:t>
      </w:r>
      <w:r w:rsidR="00CC462B">
        <w:rPr>
          <w:rFonts w:ascii="Times New Roman" w:hAnsi="Times New Roman" w:cs="Times New Roman"/>
          <w:sz w:val="22"/>
          <w:szCs w:val="22"/>
        </w:rPr>
        <w:t>eek</w:t>
      </w:r>
      <w:r w:rsidRPr="009735FB">
        <w:rPr>
          <w:rFonts w:ascii="Times New Roman" w:hAnsi="Times New Roman" w:cs="Times New Roman"/>
          <w:sz w:val="22"/>
          <w:szCs w:val="22"/>
        </w:rPr>
        <w:t xml:space="preserve"> </w:t>
      </w:r>
      <w:r w:rsidR="00E07604">
        <w:rPr>
          <w:rFonts w:ascii="Times New Roman" w:hAnsi="Times New Roman" w:cs="Times New Roman"/>
          <w:sz w:val="22"/>
          <w:szCs w:val="22"/>
        </w:rPr>
        <w:t xml:space="preserve">at which </w:t>
      </w:r>
      <w:r w:rsidRPr="009735FB">
        <w:rPr>
          <w:rFonts w:ascii="Times New Roman" w:hAnsi="Times New Roman" w:cs="Times New Roman"/>
          <w:sz w:val="22"/>
          <w:szCs w:val="22"/>
        </w:rPr>
        <w:t>Bishop Guglielmone and Sandra Leatherwood highlight the plan and process and respond to questions</w:t>
      </w:r>
      <w:r w:rsidR="00E07604">
        <w:rPr>
          <w:rFonts w:ascii="Times New Roman" w:hAnsi="Times New Roman" w:cs="Times New Roman"/>
          <w:sz w:val="22"/>
          <w:szCs w:val="22"/>
        </w:rPr>
        <w:t>.</w:t>
      </w:r>
    </w:p>
    <w:p w:rsidR="00A25F45" w:rsidRPr="009735FB" w:rsidRDefault="00A25F45" w:rsidP="000C4E1D">
      <w:pPr>
        <w:numPr>
          <w:ilvl w:val="1"/>
          <w:numId w:val="68"/>
        </w:numPr>
        <w:rPr>
          <w:rFonts w:ascii="Times New Roman" w:hAnsi="Times New Roman" w:cs="Times New Roman"/>
          <w:sz w:val="22"/>
          <w:szCs w:val="22"/>
          <w:u w:val="single"/>
        </w:rPr>
      </w:pPr>
      <w:r w:rsidRPr="009735FB">
        <w:rPr>
          <w:rFonts w:ascii="Times New Roman" w:hAnsi="Times New Roman" w:cs="Times New Roman"/>
          <w:sz w:val="22"/>
          <w:szCs w:val="22"/>
        </w:rPr>
        <w:t>Repor</w:t>
      </w:r>
      <w:r w:rsidR="00CC462B">
        <w:rPr>
          <w:rFonts w:ascii="Times New Roman" w:hAnsi="Times New Roman" w:cs="Times New Roman"/>
          <w:sz w:val="22"/>
          <w:szCs w:val="22"/>
        </w:rPr>
        <w:t xml:space="preserve">t </w:t>
      </w:r>
      <w:r w:rsidR="00663B8B">
        <w:rPr>
          <w:rFonts w:ascii="Times New Roman" w:hAnsi="Times New Roman" w:cs="Times New Roman"/>
          <w:sz w:val="22"/>
          <w:szCs w:val="22"/>
        </w:rPr>
        <w:t xml:space="preserve">plan </w:t>
      </w:r>
      <w:r w:rsidR="00CC462B">
        <w:rPr>
          <w:rFonts w:ascii="Times New Roman" w:hAnsi="Times New Roman" w:cs="Times New Roman"/>
          <w:sz w:val="22"/>
          <w:szCs w:val="22"/>
        </w:rPr>
        <w:t xml:space="preserve">implementation progress in Catholic Schools Office newsletters and </w:t>
      </w:r>
      <w:r w:rsidR="00CC462B" w:rsidRPr="00CC462B">
        <w:rPr>
          <w:rFonts w:ascii="Times New Roman" w:hAnsi="Times New Roman" w:cs="Times New Roman"/>
          <w:i/>
          <w:sz w:val="22"/>
          <w:szCs w:val="22"/>
        </w:rPr>
        <w:t>The</w:t>
      </w:r>
      <w:r w:rsidR="00CC462B">
        <w:rPr>
          <w:rFonts w:ascii="Times New Roman" w:hAnsi="Times New Roman" w:cs="Times New Roman"/>
          <w:i/>
          <w:sz w:val="22"/>
          <w:szCs w:val="22"/>
        </w:rPr>
        <w:t xml:space="preserve"> </w:t>
      </w:r>
      <w:r w:rsidR="00B81E5C">
        <w:rPr>
          <w:rFonts w:ascii="Times New Roman" w:hAnsi="Times New Roman" w:cs="Times New Roman"/>
          <w:i/>
          <w:sz w:val="22"/>
          <w:szCs w:val="22"/>
        </w:rPr>
        <w:t xml:space="preserve">Catholic </w:t>
      </w:r>
      <w:r w:rsidRPr="00CC462B">
        <w:rPr>
          <w:rFonts w:ascii="Times New Roman" w:hAnsi="Times New Roman" w:cs="Times New Roman"/>
          <w:i/>
          <w:sz w:val="22"/>
          <w:szCs w:val="22"/>
        </w:rPr>
        <w:t>Miscellany</w:t>
      </w:r>
      <w:r w:rsidRPr="009735FB">
        <w:rPr>
          <w:rFonts w:ascii="Times New Roman" w:hAnsi="Times New Roman" w:cs="Times New Roman"/>
          <w:sz w:val="22"/>
          <w:szCs w:val="22"/>
        </w:rPr>
        <w:t xml:space="preserve"> </w:t>
      </w:r>
      <w:r w:rsidR="00E07604">
        <w:rPr>
          <w:rFonts w:ascii="Times New Roman" w:hAnsi="Times New Roman" w:cs="Times New Roman"/>
          <w:sz w:val="22"/>
          <w:szCs w:val="22"/>
          <w:u w:val="single"/>
        </w:rPr>
        <w:t xml:space="preserve">throughout </w:t>
      </w:r>
      <w:r w:rsidRPr="009735FB">
        <w:rPr>
          <w:rFonts w:ascii="Times New Roman" w:hAnsi="Times New Roman" w:cs="Times New Roman"/>
          <w:sz w:val="22"/>
          <w:szCs w:val="22"/>
          <w:u w:val="single"/>
        </w:rPr>
        <w:t>the span of the plan.</w:t>
      </w:r>
    </w:p>
    <w:p w:rsidR="00A25F45" w:rsidRPr="00E30671" w:rsidRDefault="00A25F45" w:rsidP="000C4E1D">
      <w:pPr>
        <w:pStyle w:val="ListParagraph"/>
        <w:numPr>
          <w:ilvl w:val="1"/>
          <w:numId w:val="68"/>
        </w:numPr>
        <w:rPr>
          <w:rFonts w:ascii="Times New Roman" w:hAnsi="Times New Roman" w:cs="Times New Roman"/>
          <w:sz w:val="22"/>
          <w:szCs w:val="22"/>
        </w:rPr>
      </w:pPr>
      <w:r w:rsidRPr="00E30671">
        <w:rPr>
          <w:rFonts w:ascii="Times New Roman" w:hAnsi="Times New Roman" w:cs="Times New Roman"/>
          <w:sz w:val="22"/>
          <w:szCs w:val="22"/>
        </w:rPr>
        <w:t xml:space="preserve">Use all accessible media and face-to-face forums to chronicle progress and achievement </w:t>
      </w:r>
      <w:r w:rsidR="00E07604" w:rsidRPr="00E30671">
        <w:rPr>
          <w:rFonts w:ascii="Times New Roman" w:hAnsi="Times New Roman" w:cs="Times New Roman"/>
          <w:sz w:val="22"/>
          <w:szCs w:val="22"/>
        </w:rPr>
        <w:t xml:space="preserve">from </w:t>
      </w:r>
      <w:r w:rsidRPr="00E30671">
        <w:rPr>
          <w:rFonts w:ascii="Times New Roman" w:hAnsi="Times New Roman" w:cs="Times New Roman"/>
          <w:sz w:val="22"/>
          <w:szCs w:val="22"/>
        </w:rPr>
        <w:t>2014</w:t>
      </w:r>
      <w:r w:rsidR="00E07604" w:rsidRPr="00E30671">
        <w:rPr>
          <w:rFonts w:ascii="Times New Roman" w:hAnsi="Times New Roman" w:cs="Times New Roman"/>
          <w:sz w:val="22"/>
          <w:szCs w:val="22"/>
        </w:rPr>
        <w:t xml:space="preserve"> to </w:t>
      </w:r>
      <w:r w:rsidRPr="00E30671">
        <w:rPr>
          <w:rFonts w:ascii="Times New Roman" w:hAnsi="Times New Roman" w:cs="Times New Roman"/>
          <w:sz w:val="22"/>
          <w:szCs w:val="22"/>
        </w:rPr>
        <w:t>2020.</w:t>
      </w:r>
    </w:p>
    <w:p w:rsidR="00A25F45" w:rsidRPr="00E30671" w:rsidRDefault="00A25F45" w:rsidP="000C4E1D">
      <w:pPr>
        <w:pStyle w:val="ListParagraph"/>
        <w:numPr>
          <w:ilvl w:val="1"/>
          <w:numId w:val="68"/>
        </w:numPr>
        <w:rPr>
          <w:rFonts w:ascii="Times New Roman" w:hAnsi="Times New Roman" w:cs="Times New Roman"/>
          <w:bCs/>
          <w:sz w:val="22"/>
          <w:szCs w:val="22"/>
        </w:rPr>
      </w:pPr>
      <w:r w:rsidRPr="00E30671">
        <w:rPr>
          <w:rFonts w:ascii="Times New Roman" w:hAnsi="Times New Roman" w:cs="Times New Roman"/>
          <w:sz w:val="22"/>
          <w:szCs w:val="22"/>
        </w:rPr>
        <w:t xml:space="preserve">Present short highlights of yearly implementation plans to stakeholders via the media and meetings </w:t>
      </w:r>
      <w:r w:rsidR="00E07604" w:rsidRPr="00E30671">
        <w:rPr>
          <w:rFonts w:ascii="Times New Roman" w:hAnsi="Times New Roman" w:cs="Times New Roman"/>
          <w:sz w:val="22"/>
          <w:szCs w:val="22"/>
        </w:rPr>
        <w:t xml:space="preserve">in </w:t>
      </w:r>
      <w:r w:rsidRPr="00E30671">
        <w:rPr>
          <w:rFonts w:ascii="Times New Roman" w:hAnsi="Times New Roman" w:cs="Times New Roman"/>
          <w:sz w:val="22"/>
          <w:szCs w:val="22"/>
        </w:rPr>
        <w:t>May/June 2016, May/June 2017, May/June 2018</w:t>
      </w:r>
      <w:r w:rsidR="00E07604" w:rsidRPr="00E30671">
        <w:rPr>
          <w:rFonts w:ascii="Times New Roman" w:hAnsi="Times New Roman" w:cs="Times New Roman"/>
          <w:sz w:val="22"/>
          <w:szCs w:val="22"/>
        </w:rPr>
        <w:t>,</w:t>
      </w:r>
      <w:r w:rsidRPr="00E30671">
        <w:rPr>
          <w:rFonts w:ascii="Times New Roman" w:hAnsi="Times New Roman" w:cs="Times New Roman"/>
          <w:sz w:val="22"/>
          <w:szCs w:val="22"/>
        </w:rPr>
        <w:t xml:space="preserve"> May/June 2019</w:t>
      </w:r>
      <w:r w:rsidR="00E07604" w:rsidRPr="00E30671">
        <w:rPr>
          <w:rFonts w:ascii="Times New Roman" w:hAnsi="Times New Roman" w:cs="Times New Roman"/>
          <w:sz w:val="22"/>
          <w:szCs w:val="22"/>
        </w:rPr>
        <w:t>,</w:t>
      </w:r>
      <w:r w:rsidRPr="00E30671">
        <w:rPr>
          <w:rFonts w:ascii="Times New Roman" w:hAnsi="Times New Roman" w:cs="Times New Roman"/>
          <w:sz w:val="22"/>
          <w:szCs w:val="22"/>
        </w:rPr>
        <w:t xml:space="preserve"> </w:t>
      </w:r>
      <w:r w:rsidR="00E07604" w:rsidRPr="00E30671">
        <w:rPr>
          <w:rFonts w:ascii="Times New Roman" w:hAnsi="Times New Roman" w:cs="Times New Roman"/>
          <w:sz w:val="22"/>
          <w:szCs w:val="22"/>
        </w:rPr>
        <w:t xml:space="preserve">and </w:t>
      </w:r>
      <w:r w:rsidRPr="00E30671">
        <w:rPr>
          <w:rFonts w:ascii="Times New Roman" w:hAnsi="Times New Roman" w:cs="Times New Roman"/>
          <w:sz w:val="22"/>
          <w:szCs w:val="22"/>
        </w:rPr>
        <w:t>May/June 2020</w:t>
      </w:r>
      <w:r w:rsidR="00E07604" w:rsidRPr="00E30671">
        <w:rPr>
          <w:rFonts w:ascii="Times New Roman" w:hAnsi="Times New Roman" w:cs="Times New Roman"/>
          <w:sz w:val="22"/>
          <w:szCs w:val="22"/>
        </w:rPr>
        <w:t>.</w:t>
      </w:r>
    </w:p>
    <w:p w:rsidR="00A25F45" w:rsidRPr="00E30671" w:rsidRDefault="00A25F45" w:rsidP="000C4E1D">
      <w:pPr>
        <w:pStyle w:val="ListParagraph"/>
        <w:numPr>
          <w:ilvl w:val="1"/>
          <w:numId w:val="68"/>
        </w:numPr>
        <w:rPr>
          <w:rFonts w:ascii="Times New Roman" w:hAnsi="Times New Roman" w:cs="Times New Roman"/>
          <w:bCs/>
          <w:sz w:val="22"/>
          <w:szCs w:val="22"/>
        </w:rPr>
      </w:pPr>
      <w:r w:rsidRPr="00E30671">
        <w:rPr>
          <w:rFonts w:ascii="Times New Roman" w:hAnsi="Times New Roman" w:cs="Times New Roman"/>
          <w:sz w:val="22"/>
          <w:szCs w:val="22"/>
        </w:rPr>
        <w:t xml:space="preserve">Report </w:t>
      </w:r>
      <w:r w:rsidR="00663B8B" w:rsidRPr="00E30671">
        <w:rPr>
          <w:rFonts w:ascii="Times New Roman" w:hAnsi="Times New Roman" w:cs="Times New Roman"/>
          <w:sz w:val="22"/>
          <w:szCs w:val="22"/>
        </w:rPr>
        <w:t xml:space="preserve">plan </w:t>
      </w:r>
      <w:r w:rsidRPr="00E30671">
        <w:rPr>
          <w:rFonts w:ascii="Times New Roman" w:hAnsi="Times New Roman" w:cs="Times New Roman"/>
          <w:sz w:val="22"/>
          <w:szCs w:val="22"/>
        </w:rPr>
        <w:t xml:space="preserve">implementation </w:t>
      </w:r>
      <w:r w:rsidR="00CC462B" w:rsidRPr="00E30671">
        <w:rPr>
          <w:rFonts w:ascii="Times New Roman" w:hAnsi="Times New Roman" w:cs="Times New Roman"/>
          <w:sz w:val="22"/>
          <w:szCs w:val="22"/>
        </w:rPr>
        <w:t xml:space="preserve">progress in the Catholic Schools Office </w:t>
      </w:r>
      <w:r w:rsidRPr="00E30671">
        <w:rPr>
          <w:rFonts w:ascii="Times New Roman" w:hAnsi="Times New Roman" w:cs="Times New Roman"/>
          <w:sz w:val="22"/>
          <w:szCs w:val="22"/>
        </w:rPr>
        <w:t>annual report</w:t>
      </w:r>
      <w:r w:rsidR="00E07604" w:rsidRPr="00E30671">
        <w:rPr>
          <w:rFonts w:ascii="Times New Roman" w:hAnsi="Times New Roman" w:cs="Times New Roman"/>
          <w:sz w:val="22"/>
          <w:szCs w:val="22"/>
        </w:rPr>
        <w:t>,</w:t>
      </w:r>
      <w:r w:rsidRPr="00E30671">
        <w:rPr>
          <w:rFonts w:ascii="Times New Roman" w:hAnsi="Times New Roman" w:cs="Times New Roman"/>
          <w:sz w:val="22"/>
          <w:szCs w:val="22"/>
        </w:rPr>
        <w:t xml:space="preserve"> at the yearly</w:t>
      </w:r>
      <w:r w:rsidR="00E07604" w:rsidRPr="00E30671">
        <w:rPr>
          <w:rFonts w:ascii="Times New Roman" w:hAnsi="Times New Roman" w:cs="Times New Roman"/>
          <w:sz w:val="22"/>
          <w:szCs w:val="22"/>
        </w:rPr>
        <w:t xml:space="preserve"> </w:t>
      </w:r>
      <w:r w:rsidRPr="00E30671">
        <w:rPr>
          <w:rFonts w:ascii="Times New Roman" w:hAnsi="Times New Roman" w:cs="Times New Roman"/>
          <w:sz w:val="22"/>
          <w:szCs w:val="22"/>
        </w:rPr>
        <w:t>final principals meeting</w:t>
      </w:r>
      <w:r w:rsidR="00E07604" w:rsidRPr="00E30671">
        <w:rPr>
          <w:rFonts w:ascii="Times New Roman" w:hAnsi="Times New Roman" w:cs="Times New Roman"/>
          <w:sz w:val="22"/>
          <w:szCs w:val="22"/>
        </w:rPr>
        <w:t>,</w:t>
      </w:r>
      <w:r w:rsidRPr="00E30671">
        <w:rPr>
          <w:rFonts w:ascii="Times New Roman" w:hAnsi="Times New Roman" w:cs="Times New Roman"/>
          <w:sz w:val="22"/>
          <w:szCs w:val="22"/>
        </w:rPr>
        <w:t xml:space="preserve"> and to the other diocesan departments involved</w:t>
      </w:r>
      <w:r w:rsidR="00E07604" w:rsidRPr="00E30671">
        <w:rPr>
          <w:rFonts w:ascii="Times New Roman" w:hAnsi="Times New Roman" w:cs="Times New Roman"/>
          <w:sz w:val="22"/>
          <w:szCs w:val="22"/>
        </w:rPr>
        <w:t xml:space="preserve"> in </w:t>
      </w:r>
      <w:r w:rsidRPr="00E30671">
        <w:rPr>
          <w:rFonts w:ascii="Times New Roman" w:hAnsi="Times New Roman" w:cs="Times New Roman"/>
          <w:sz w:val="22"/>
          <w:szCs w:val="22"/>
        </w:rPr>
        <w:t>May/June 2016, May/June 2017, May/June 2018</w:t>
      </w:r>
      <w:r w:rsidR="00E07604" w:rsidRPr="00E30671">
        <w:rPr>
          <w:rFonts w:ascii="Times New Roman" w:hAnsi="Times New Roman" w:cs="Times New Roman"/>
          <w:sz w:val="22"/>
          <w:szCs w:val="22"/>
        </w:rPr>
        <w:t>,</w:t>
      </w:r>
      <w:r w:rsidRPr="00E30671">
        <w:rPr>
          <w:rFonts w:ascii="Times New Roman" w:hAnsi="Times New Roman" w:cs="Times New Roman"/>
          <w:sz w:val="22"/>
          <w:szCs w:val="22"/>
        </w:rPr>
        <w:t xml:space="preserve"> May/June 2019</w:t>
      </w:r>
      <w:r w:rsidR="00E07604" w:rsidRPr="00E30671">
        <w:rPr>
          <w:rFonts w:ascii="Times New Roman" w:hAnsi="Times New Roman" w:cs="Times New Roman"/>
          <w:sz w:val="22"/>
          <w:szCs w:val="22"/>
        </w:rPr>
        <w:t>,</w:t>
      </w:r>
      <w:r w:rsidRPr="00E30671">
        <w:rPr>
          <w:rFonts w:ascii="Times New Roman" w:hAnsi="Times New Roman" w:cs="Times New Roman"/>
          <w:sz w:val="22"/>
          <w:szCs w:val="22"/>
        </w:rPr>
        <w:t xml:space="preserve"> </w:t>
      </w:r>
      <w:r w:rsidR="00E07604" w:rsidRPr="00E30671">
        <w:rPr>
          <w:rFonts w:ascii="Times New Roman" w:hAnsi="Times New Roman" w:cs="Times New Roman"/>
          <w:sz w:val="22"/>
          <w:szCs w:val="22"/>
        </w:rPr>
        <w:t xml:space="preserve">and </w:t>
      </w:r>
      <w:r w:rsidRPr="00E30671">
        <w:rPr>
          <w:rFonts w:ascii="Times New Roman" w:hAnsi="Times New Roman" w:cs="Times New Roman"/>
          <w:sz w:val="22"/>
          <w:szCs w:val="22"/>
        </w:rPr>
        <w:t>May/June 2020</w:t>
      </w:r>
      <w:r w:rsidR="00E07604" w:rsidRPr="00E30671">
        <w:rPr>
          <w:rFonts w:ascii="Times New Roman" w:hAnsi="Times New Roman" w:cs="Times New Roman"/>
          <w:sz w:val="22"/>
          <w:szCs w:val="22"/>
        </w:rPr>
        <w:t>.</w:t>
      </w:r>
    </w:p>
    <w:p w:rsidR="00A25F45" w:rsidRPr="00E30671" w:rsidRDefault="00A25F45" w:rsidP="00A25F45">
      <w:pPr>
        <w:rPr>
          <w:rFonts w:ascii="Times New Roman" w:hAnsi="Times New Roman" w:cs="Times New Roman"/>
          <w:b/>
          <w:sz w:val="22"/>
          <w:szCs w:val="22"/>
        </w:rPr>
      </w:pPr>
    </w:p>
    <w:p w:rsidR="00A25F45" w:rsidRPr="009735FB" w:rsidRDefault="00A25F45" w:rsidP="000C4E1D">
      <w:pPr>
        <w:pStyle w:val="ListParagraph"/>
        <w:numPr>
          <w:ilvl w:val="0"/>
          <w:numId w:val="81"/>
        </w:numPr>
        <w:rPr>
          <w:rFonts w:ascii="Times New Roman" w:hAnsi="Times New Roman" w:cs="Times New Roman"/>
          <w:b/>
          <w:sz w:val="22"/>
          <w:szCs w:val="22"/>
        </w:rPr>
      </w:pPr>
      <w:r w:rsidRPr="009735FB">
        <w:rPr>
          <w:rFonts w:ascii="Times New Roman" w:hAnsi="Times New Roman" w:cs="Times New Roman"/>
          <w:b/>
          <w:sz w:val="22"/>
          <w:szCs w:val="22"/>
        </w:rPr>
        <w:t xml:space="preserve">Establish a Strategic Plan Implementation Task </w:t>
      </w:r>
      <w:r w:rsidR="00E07604">
        <w:rPr>
          <w:rFonts w:ascii="Times New Roman" w:hAnsi="Times New Roman" w:cs="Times New Roman"/>
          <w:b/>
          <w:sz w:val="22"/>
          <w:szCs w:val="22"/>
        </w:rPr>
        <w:t>F</w:t>
      </w:r>
      <w:r w:rsidRPr="009735FB">
        <w:rPr>
          <w:rFonts w:ascii="Times New Roman" w:hAnsi="Times New Roman" w:cs="Times New Roman"/>
          <w:b/>
          <w:sz w:val="22"/>
          <w:szCs w:val="22"/>
        </w:rPr>
        <w:t>orce</w:t>
      </w:r>
      <w:r w:rsidR="00E07604">
        <w:rPr>
          <w:rFonts w:ascii="Times New Roman" w:hAnsi="Times New Roman" w:cs="Times New Roman"/>
          <w:b/>
          <w:sz w:val="22"/>
          <w:szCs w:val="22"/>
        </w:rPr>
        <w:t>.</w:t>
      </w:r>
    </w:p>
    <w:p w:rsidR="00BC4A7C" w:rsidRPr="009735FB" w:rsidRDefault="00BC4A7C" w:rsidP="00A25F45">
      <w:pPr>
        <w:ind w:left="360"/>
        <w:rPr>
          <w:rFonts w:ascii="Times New Roman" w:hAnsi="Times New Roman" w:cs="Times New Roman"/>
          <w:b/>
          <w:sz w:val="22"/>
          <w:szCs w:val="22"/>
        </w:rPr>
      </w:pPr>
    </w:p>
    <w:p w:rsidR="00A25F45" w:rsidRPr="009735FB" w:rsidRDefault="00A25F45" w:rsidP="00A25F45">
      <w:pPr>
        <w:ind w:left="360"/>
        <w:rPr>
          <w:rFonts w:ascii="Times New Roman" w:hAnsi="Times New Roman" w:cs="Times New Roman"/>
          <w:sz w:val="22"/>
          <w:szCs w:val="22"/>
        </w:rPr>
      </w:pPr>
      <w:r w:rsidRPr="009735FB">
        <w:rPr>
          <w:rFonts w:ascii="Times New Roman" w:hAnsi="Times New Roman" w:cs="Times New Roman"/>
          <w:b/>
          <w:sz w:val="22"/>
          <w:szCs w:val="22"/>
        </w:rPr>
        <w:t>Purpose</w:t>
      </w:r>
      <w:r w:rsidR="003B4F1F">
        <w:rPr>
          <w:rFonts w:ascii="Times New Roman" w:hAnsi="Times New Roman" w:cs="Times New Roman"/>
          <w:sz w:val="22"/>
          <w:szCs w:val="22"/>
        </w:rPr>
        <w:t xml:space="preserve">: </w:t>
      </w:r>
      <w:r w:rsidR="00D73B17">
        <w:rPr>
          <w:rFonts w:ascii="Times New Roman" w:hAnsi="Times New Roman" w:cs="Times New Roman"/>
          <w:sz w:val="22"/>
          <w:szCs w:val="22"/>
        </w:rPr>
        <w:t>W</w:t>
      </w:r>
      <w:r w:rsidR="003B4F1F">
        <w:rPr>
          <w:rFonts w:ascii="Times New Roman" w:hAnsi="Times New Roman" w:cs="Times New Roman"/>
          <w:sz w:val="22"/>
          <w:szCs w:val="22"/>
        </w:rPr>
        <w:t xml:space="preserve">ork with the </w:t>
      </w:r>
      <w:r w:rsidR="00E07604">
        <w:rPr>
          <w:rFonts w:ascii="Times New Roman" w:hAnsi="Times New Roman" w:cs="Times New Roman"/>
          <w:sz w:val="22"/>
          <w:szCs w:val="22"/>
        </w:rPr>
        <w:t>s</w:t>
      </w:r>
      <w:r w:rsidRPr="009735FB">
        <w:rPr>
          <w:rFonts w:ascii="Times New Roman" w:hAnsi="Times New Roman" w:cs="Times New Roman"/>
          <w:sz w:val="22"/>
          <w:szCs w:val="22"/>
        </w:rPr>
        <w:t>uperintendent to manage and oversee implementation, monitoring</w:t>
      </w:r>
      <w:r w:rsidR="00D73B17">
        <w:rPr>
          <w:rFonts w:ascii="Times New Roman" w:hAnsi="Times New Roman" w:cs="Times New Roman"/>
          <w:sz w:val="22"/>
          <w:szCs w:val="22"/>
        </w:rPr>
        <w:t>,</w:t>
      </w:r>
      <w:r w:rsidRPr="009735FB">
        <w:rPr>
          <w:rFonts w:ascii="Times New Roman" w:hAnsi="Times New Roman" w:cs="Times New Roman"/>
          <w:sz w:val="22"/>
          <w:szCs w:val="22"/>
        </w:rPr>
        <w:t xml:space="preserve"> and evaluation of the plan. </w:t>
      </w:r>
    </w:p>
    <w:p w:rsidR="00A25F45" w:rsidRPr="009735FB" w:rsidRDefault="00A25F45" w:rsidP="00A25F45">
      <w:pPr>
        <w:ind w:left="360"/>
        <w:rPr>
          <w:rFonts w:ascii="Times New Roman" w:hAnsi="Times New Roman" w:cs="Times New Roman"/>
          <w:b/>
          <w:sz w:val="22"/>
          <w:szCs w:val="22"/>
        </w:rPr>
      </w:pPr>
    </w:p>
    <w:p w:rsidR="00A25F45" w:rsidRPr="009735FB" w:rsidRDefault="00A25F45" w:rsidP="00A25F45">
      <w:pPr>
        <w:ind w:left="360"/>
        <w:rPr>
          <w:rFonts w:ascii="Times New Roman" w:hAnsi="Times New Roman" w:cs="Times New Roman"/>
          <w:sz w:val="22"/>
          <w:szCs w:val="22"/>
        </w:rPr>
      </w:pPr>
      <w:r w:rsidRPr="009735FB">
        <w:rPr>
          <w:rFonts w:ascii="Times New Roman" w:hAnsi="Times New Roman" w:cs="Times New Roman"/>
          <w:b/>
          <w:sz w:val="22"/>
          <w:szCs w:val="22"/>
        </w:rPr>
        <w:t>Accountability</w:t>
      </w:r>
      <w:r w:rsidR="00593CB7">
        <w:rPr>
          <w:rFonts w:ascii="Times New Roman" w:hAnsi="Times New Roman" w:cs="Times New Roman"/>
          <w:b/>
          <w:sz w:val="22"/>
          <w:szCs w:val="22"/>
        </w:rPr>
        <w:t xml:space="preserve"> and r</w:t>
      </w:r>
      <w:r w:rsidRPr="009735FB">
        <w:rPr>
          <w:rFonts w:ascii="Times New Roman" w:hAnsi="Times New Roman" w:cs="Times New Roman"/>
          <w:b/>
          <w:sz w:val="22"/>
          <w:szCs w:val="22"/>
        </w:rPr>
        <w:t>ole</w:t>
      </w:r>
      <w:r w:rsidRPr="009735FB">
        <w:rPr>
          <w:rFonts w:ascii="Times New Roman" w:hAnsi="Times New Roman" w:cs="Times New Roman"/>
          <w:sz w:val="22"/>
          <w:szCs w:val="22"/>
        </w:rPr>
        <w:t xml:space="preserve">: </w:t>
      </w:r>
      <w:r w:rsidR="00593CB7">
        <w:rPr>
          <w:rFonts w:ascii="Times New Roman" w:hAnsi="Times New Roman" w:cs="Times New Roman"/>
          <w:sz w:val="22"/>
          <w:szCs w:val="22"/>
        </w:rPr>
        <w:t>B</w:t>
      </w:r>
      <w:r w:rsidR="003B4F1F">
        <w:rPr>
          <w:rFonts w:ascii="Times New Roman" w:hAnsi="Times New Roman" w:cs="Times New Roman"/>
          <w:sz w:val="22"/>
          <w:szCs w:val="22"/>
        </w:rPr>
        <w:t xml:space="preserve">e accountable to the </w:t>
      </w:r>
      <w:r w:rsidR="00593CB7">
        <w:rPr>
          <w:rFonts w:ascii="Times New Roman" w:hAnsi="Times New Roman" w:cs="Times New Roman"/>
          <w:sz w:val="22"/>
          <w:szCs w:val="22"/>
        </w:rPr>
        <w:t>s</w:t>
      </w:r>
      <w:r w:rsidRPr="009735FB">
        <w:rPr>
          <w:rFonts w:ascii="Times New Roman" w:hAnsi="Times New Roman" w:cs="Times New Roman"/>
          <w:sz w:val="22"/>
          <w:szCs w:val="22"/>
        </w:rPr>
        <w:t>uperintendent</w:t>
      </w:r>
      <w:r w:rsidR="00593CB7">
        <w:rPr>
          <w:rFonts w:ascii="Times New Roman" w:hAnsi="Times New Roman" w:cs="Times New Roman"/>
          <w:sz w:val="22"/>
          <w:szCs w:val="22"/>
        </w:rPr>
        <w:t>.</w:t>
      </w:r>
      <w:r w:rsidRPr="009735FB">
        <w:rPr>
          <w:rFonts w:ascii="Times New Roman" w:hAnsi="Times New Roman" w:cs="Times New Roman"/>
          <w:sz w:val="22"/>
          <w:szCs w:val="22"/>
        </w:rPr>
        <w:t xml:space="preserve"> </w:t>
      </w:r>
    </w:p>
    <w:p w:rsidR="00A25F45" w:rsidRPr="009735FB" w:rsidRDefault="00A25F45" w:rsidP="00A25F45">
      <w:pPr>
        <w:ind w:left="360"/>
        <w:rPr>
          <w:rFonts w:ascii="Times New Roman" w:hAnsi="Times New Roman" w:cs="Times New Roman"/>
          <w:b/>
          <w:sz w:val="22"/>
          <w:szCs w:val="22"/>
        </w:rPr>
      </w:pPr>
    </w:p>
    <w:p w:rsidR="00A25F45" w:rsidRPr="009735FB" w:rsidRDefault="00A25F45" w:rsidP="00A25F45">
      <w:pPr>
        <w:ind w:left="360"/>
        <w:rPr>
          <w:rFonts w:ascii="Times New Roman" w:hAnsi="Times New Roman" w:cs="Times New Roman"/>
          <w:sz w:val="22"/>
          <w:szCs w:val="22"/>
        </w:rPr>
      </w:pPr>
      <w:r w:rsidRPr="009735FB">
        <w:rPr>
          <w:rFonts w:ascii="Times New Roman" w:hAnsi="Times New Roman" w:cs="Times New Roman"/>
          <w:b/>
          <w:sz w:val="22"/>
          <w:szCs w:val="22"/>
        </w:rPr>
        <w:t>Membership:</w:t>
      </w:r>
      <w:r w:rsidRPr="009735FB">
        <w:rPr>
          <w:rFonts w:ascii="Times New Roman" w:hAnsi="Times New Roman" w:cs="Times New Roman"/>
          <w:sz w:val="22"/>
          <w:szCs w:val="22"/>
        </w:rPr>
        <w:t xml:space="preserve"> </w:t>
      </w:r>
      <w:r w:rsidR="00E3122A">
        <w:rPr>
          <w:rFonts w:ascii="Times New Roman" w:hAnsi="Times New Roman" w:cs="Times New Roman"/>
          <w:sz w:val="22"/>
          <w:szCs w:val="22"/>
        </w:rPr>
        <w:t xml:space="preserve">Include </w:t>
      </w:r>
      <w:r w:rsidRPr="009735FB">
        <w:rPr>
          <w:rFonts w:ascii="Times New Roman" w:hAnsi="Times New Roman" w:cs="Times New Roman"/>
          <w:sz w:val="22"/>
          <w:szCs w:val="22"/>
        </w:rPr>
        <w:t>10</w:t>
      </w:r>
      <w:r w:rsidR="00E3122A">
        <w:rPr>
          <w:rFonts w:ascii="Times New Roman" w:hAnsi="Times New Roman" w:cs="Times New Roman"/>
          <w:sz w:val="22"/>
          <w:szCs w:val="22"/>
        </w:rPr>
        <w:t xml:space="preserve"> to </w:t>
      </w:r>
      <w:r w:rsidRPr="009735FB">
        <w:rPr>
          <w:rFonts w:ascii="Times New Roman" w:hAnsi="Times New Roman" w:cs="Times New Roman"/>
          <w:sz w:val="22"/>
          <w:szCs w:val="22"/>
        </w:rPr>
        <w:t xml:space="preserve">15 members </w:t>
      </w:r>
      <w:r w:rsidR="00E3122A">
        <w:rPr>
          <w:rFonts w:ascii="Times New Roman" w:hAnsi="Times New Roman" w:cs="Times New Roman"/>
          <w:sz w:val="22"/>
          <w:szCs w:val="22"/>
        </w:rPr>
        <w:t xml:space="preserve">who are </w:t>
      </w:r>
      <w:r w:rsidRPr="009735FB">
        <w:rPr>
          <w:rFonts w:ascii="Times New Roman" w:hAnsi="Times New Roman" w:cs="Times New Roman"/>
          <w:sz w:val="22"/>
          <w:szCs w:val="22"/>
        </w:rPr>
        <w:t xml:space="preserve">representative of the planning areas and </w:t>
      </w:r>
      <w:r w:rsidR="00E3122A">
        <w:rPr>
          <w:rFonts w:ascii="Times New Roman" w:hAnsi="Times New Roman" w:cs="Times New Roman"/>
          <w:sz w:val="22"/>
          <w:szCs w:val="22"/>
        </w:rPr>
        <w:t>were</w:t>
      </w:r>
      <w:r w:rsidRPr="009735FB">
        <w:rPr>
          <w:rFonts w:ascii="Times New Roman" w:hAnsi="Times New Roman" w:cs="Times New Roman"/>
          <w:sz w:val="22"/>
          <w:szCs w:val="22"/>
        </w:rPr>
        <w:t xml:space="preserve"> involved in the process as a Core Team member or </w:t>
      </w:r>
      <w:r w:rsidR="00E3122A">
        <w:rPr>
          <w:rFonts w:ascii="Times New Roman" w:hAnsi="Times New Roman" w:cs="Times New Roman"/>
          <w:sz w:val="22"/>
          <w:szCs w:val="22"/>
        </w:rPr>
        <w:t>congress participant</w:t>
      </w:r>
      <w:r w:rsidRPr="009735FB">
        <w:rPr>
          <w:rFonts w:ascii="Times New Roman" w:hAnsi="Times New Roman" w:cs="Times New Roman"/>
          <w:sz w:val="22"/>
          <w:szCs w:val="22"/>
        </w:rPr>
        <w:t xml:space="preserve">; </w:t>
      </w:r>
      <w:r w:rsidR="00E3122A">
        <w:rPr>
          <w:rFonts w:ascii="Times New Roman" w:hAnsi="Times New Roman" w:cs="Times New Roman"/>
          <w:sz w:val="22"/>
          <w:szCs w:val="22"/>
        </w:rPr>
        <w:t xml:space="preserve">they will be </w:t>
      </w:r>
      <w:r w:rsidRPr="009735FB">
        <w:rPr>
          <w:rFonts w:ascii="Times New Roman" w:hAnsi="Times New Roman" w:cs="Times New Roman"/>
          <w:sz w:val="22"/>
          <w:szCs w:val="22"/>
        </w:rPr>
        <w:t>nominated by the Steering Committee</w:t>
      </w:r>
      <w:r w:rsidR="00E3122A">
        <w:rPr>
          <w:rFonts w:ascii="Times New Roman" w:hAnsi="Times New Roman" w:cs="Times New Roman"/>
          <w:sz w:val="22"/>
          <w:szCs w:val="22"/>
        </w:rPr>
        <w:t xml:space="preserve"> and</w:t>
      </w:r>
      <w:r w:rsidRPr="009735FB">
        <w:rPr>
          <w:rFonts w:ascii="Times New Roman" w:hAnsi="Times New Roman" w:cs="Times New Roman"/>
          <w:sz w:val="22"/>
          <w:szCs w:val="22"/>
        </w:rPr>
        <w:t xml:space="preserve"> invited by the superintendent.</w:t>
      </w:r>
      <w:r w:rsidR="00877FBF">
        <w:rPr>
          <w:rFonts w:ascii="Times New Roman" w:hAnsi="Times New Roman" w:cs="Times New Roman"/>
          <w:sz w:val="22"/>
          <w:szCs w:val="22"/>
        </w:rPr>
        <w:t xml:space="preserve"> </w:t>
      </w:r>
    </w:p>
    <w:p w:rsidR="00A25F45" w:rsidRPr="009735FB" w:rsidRDefault="00A25F45" w:rsidP="00A25F45">
      <w:pPr>
        <w:ind w:left="360"/>
        <w:rPr>
          <w:rFonts w:ascii="Times New Roman" w:hAnsi="Times New Roman" w:cs="Times New Roman"/>
          <w:sz w:val="22"/>
          <w:szCs w:val="22"/>
        </w:rPr>
      </w:pPr>
    </w:p>
    <w:p w:rsidR="00A25F45" w:rsidRPr="009735FB" w:rsidRDefault="00A25F45" w:rsidP="00A25F45">
      <w:pPr>
        <w:ind w:left="360"/>
        <w:rPr>
          <w:rFonts w:ascii="Times New Roman" w:hAnsi="Times New Roman" w:cs="Times New Roman"/>
          <w:sz w:val="22"/>
          <w:szCs w:val="22"/>
        </w:rPr>
      </w:pPr>
      <w:r w:rsidRPr="009735FB">
        <w:rPr>
          <w:rFonts w:ascii="Times New Roman" w:hAnsi="Times New Roman" w:cs="Times New Roman"/>
          <w:b/>
          <w:sz w:val="22"/>
          <w:szCs w:val="22"/>
        </w:rPr>
        <w:t>Facilitators</w:t>
      </w:r>
      <w:r w:rsidRPr="009735FB">
        <w:rPr>
          <w:rFonts w:ascii="Times New Roman" w:hAnsi="Times New Roman" w:cs="Times New Roman"/>
          <w:sz w:val="22"/>
          <w:szCs w:val="22"/>
        </w:rPr>
        <w:t>: Erik Goldschmidt, Ph.D.</w:t>
      </w:r>
      <w:r w:rsidR="00E3122A">
        <w:rPr>
          <w:rFonts w:ascii="Times New Roman" w:hAnsi="Times New Roman" w:cs="Times New Roman"/>
          <w:sz w:val="22"/>
          <w:szCs w:val="22"/>
        </w:rPr>
        <w:t>,</w:t>
      </w:r>
      <w:r w:rsidRPr="009735FB">
        <w:rPr>
          <w:rFonts w:ascii="Times New Roman" w:hAnsi="Times New Roman" w:cs="Times New Roman"/>
          <w:sz w:val="22"/>
          <w:szCs w:val="22"/>
        </w:rPr>
        <w:t xml:space="preserve"> and Regina Haney, Ed.D.</w:t>
      </w:r>
    </w:p>
    <w:p w:rsidR="00A25F45" w:rsidRPr="009735FB" w:rsidRDefault="00A25F45" w:rsidP="00A25F45">
      <w:pPr>
        <w:ind w:left="360"/>
        <w:rPr>
          <w:rFonts w:ascii="Times New Roman" w:hAnsi="Times New Roman" w:cs="Times New Roman"/>
          <w:b/>
          <w:sz w:val="22"/>
          <w:szCs w:val="22"/>
        </w:rPr>
      </w:pPr>
    </w:p>
    <w:p w:rsidR="00A25F45" w:rsidRPr="009735FB" w:rsidRDefault="00A25F45" w:rsidP="00A25F45">
      <w:pPr>
        <w:ind w:left="360"/>
        <w:rPr>
          <w:rFonts w:ascii="Times New Roman" w:hAnsi="Times New Roman" w:cs="Times New Roman"/>
          <w:sz w:val="22"/>
          <w:szCs w:val="22"/>
          <w:u w:val="single"/>
        </w:rPr>
      </w:pPr>
      <w:r w:rsidRPr="009735FB">
        <w:rPr>
          <w:rFonts w:ascii="Times New Roman" w:hAnsi="Times New Roman" w:cs="Times New Roman"/>
          <w:b/>
          <w:sz w:val="22"/>
          <w:szCs w:val="22"/>
        </w:rPr>
        <w:t>Term:</w:t>
      </w:r>
      <w:r w:rsidR="000637FB">
        <w:rPr>
          <w:rFonts w:ascii="Times New Roman" w:hAnsi="Times New Roman" w:cs="Times New Roman"/>
          <w:sz w:val="22"/>
          <w:szCs w:val="22"/>
        </w:rPr>
        <w:t xml:space="preserve"> </w:t>
      </w:r>
      <w:r w:rsidR="00B81E5C">
        <w:rPr>
          <w:rFonts w:ascii="Times New Roman" w:hAnsi="Times New Roman" w:cs="Times New Roman"/>
          <w:sz w:val="22"/>
          <w:szCs w:val="22"/>
          <w:u w:val="single"/>
        </w:rPr>
        <w:t>o</w:t>
      </w:r>
      <w:r w:rsidRPr="009735FB">
        <w:rPr>
          <w:rFonts w:ascii="Times New Roman" w:hAnsi="Times New Roman" w:cs="Times New Roman"/>
          <w:sz w:val="22"/>
          <w:szCs w:val="22"/>
          <w:u w:val="single"/>
        </w:rPr>
        <w:t>ne year</w:t>
      </w:r>
      <w:r w:rsidR="00877FBF">
        <w:rPr>
          <w:rFonts w:ascii="Times New Roman" w:hAnsi="Times New Roman" w:cs="Times New Roman"/>
          <w:sz w:val="22"/>
          <w:szCs w:val="22"/>
          <w:u w:val="single"/>
        </w:rPr>
        <w:t xml:space="preserve"> </w:t>
      </w:r>
    </w:p>
    <w:p w:rsidR="00A25F45" w:rsidRPr="009735FB" w:rsidRDefault="00A25F45" w:rsidP="00A25F45">
      <w:pPr>
        <w:ind w:left="360"/>
        <w:rPr>
          <w:rFonts w:ascii="Times New Roman" w:hAnsi="Times New Roman" w:cs="Times New Roman"/>
          <w:sz w:val="22"/>
          <w:szCs w:val="22"/>
        </w:rPr>
      </w:pPr>
    </w:p>
    <w:p w:rsidR="00A25F45" w:rsidRPr="009735FB" w:rsidRDefault="00A25F45" w:rsidP="00A25F45">
      <w:pPr>
        <w:ind w:left="360"/>
        <w:rPr>
          <w:rFonts w:ascii="Times New Roman" w:hAnsi="Times New Roman" w:cs="Times New Roman"/>
          <w:sz w:val="22"/>
          <w:szCs w:val="22"/>
        </w:rPr>
      </w:pPr>
      <w:r w:rsidRPr="009735FB">
        <w:rPr>
          <w:rFonts w:ascii="Times New Roman" w:hAnsi="Times New Roman" w:cs="Times New Roman"/>
          <w:b/>
          <w:sz w:val="22"/>
          <w:szCs w:val="22"/>
        </w:rPr>
        <w:t>Subcommittees:</w:t>
      </w:r>
      <w:r w:rsidRPr="009735FB">
        <w:rPr>
          <w:rFonts w:ascii="Times New Roman" w:hAnsi="Times New Roman" w:cs="Times New Roman"/>
          <w:sz w:val="22"/>
          <w:szCs w:val="22"/>
        </w:rPr>
        <w:t xml:space="preserve"> Align to the planning areas; a chair and co-chair will be appointed to lead each committee</w:t>
      </w:r>
      <w:r w:rsidR="00E3122A">
        <w:rPr>
          <w:rFonts w:ascii="Times New Roman" w:hAnsi="Times New Roman" w:cs="Times New Roman"/>
          <w:sz w:val="22"/>
          <w:szCs w:val="22"/>
        </w:rPr>
        <w:t>.</w:t>
      </w:r>
    </w:p>
    <w:p w:rsidR="00A25F45" w:rsidRPr="009735FB" w:rsidRDefault="00A25F45" w:rsidP="00A25F45">
      <w:pPr>
        <w:ind w:left="360"/>
        <w:rPr>
          <w:rFonts w:ascii="Times New Roman" w:hAnsi="Times New Roman" w:cs="Times New Roman"/>
          <w:sz w:val="22"/>
          <w:szCs w:val="22"/>
        </w:rPr>
      </w:pPr>
    </w:p>
    <w:p w:rsidR="00A25F45" w:rsidRPr="009735FB" w:rsidRDefault="00A25F45" w:rsidP="00A25F45">
      <w:pPr>
        <w:ind w:left="360"/>
        <w:rPr>
          <w:rFonts w:ascii="Times New Roman" w:hAnsi="Times New Roman" w:cs="Times New Roman"/>
          <w:sz w:val="22"/>
          <w:szCs w:val="22"/>
        </w:rPr>
      </w:pPr>
      <w:r w:rsidRPr="009735FB">
        <w:rPr>
          <w:rFonts w:ascii="Times New Roman" w:hAnsi="Times New Roman" w:cs="Times New Roman"/>
          <w:b/>
          <w:sz w:val="22"/>
          <w:szCs w:val="22"/>
        </w:rPr>
        <w:t>Meetings:</w:t>
      </w:r>
      <w:r w:rsidRPr="009735FB">
        <w:rPr>
          <w:rFonts w:ascii="Times New Roman" w:hAnsi="Times New Roman" w:cs="Times New Roman"/>
          <w:sz w:val="22"/>
          <w:szCs w:val="22"/>
        </w:rPr>
        <w:t xml:space="preserve"> Scheduled monthly meetings </w:t>
      </w:r>
    </w:p>
    <w:p w:rsidR="00A25F45" w:rsidRPr="009735FB" w:rsidRDefault="00A25F45" w:rsidP="00A25F45">
      <w:pPr>
        <w:ind w:left="360"/>
        <w:rPr>
          <w:rFonts w:ascii="Times New Roman" w:hAnsi="Times New Roman" w:cs="Times New Roman"/>
          <w:sz w:val="22"/>
          <w:szCs w:val="22"/>
        </w:rPr>
      </w:pPr>
    </w:p>
    <w:p w:rsidR="00A25F45" w:rsidRPr="009735FB" w:rsidRDefault="00A25F45" w:rsidP="00A25F45">
      <w:pPr>
        <w:ind w:left="360"/>
        <w:rPr>
          <w:rFonts w:ascii="Times New Roman" w:hAnsi="Times New Roman" w:cs="Times New Roman"/>
          <w:sz w:val="22"/>
          <w:szCs w:val="22"/>
        </w:rPr>
      </w:pPr>
      <w:r w:rsidRPr="009735FB">
        <w:rPr>
          <w:rFonts w:ascii="Times New Roman" w:hAnsi="Times New Roman" w:cs="Times New Roman"/>
          <w:b/>
          <w:sz w:val="22"/>
          <w:szCs w:val="22"/>
        </w:rPr>
        <w:t xml:space="preserve">Record </w:t>
      </w:r>
      <w:r w:rsidR="003B340A">
        <w:rPr>
          <w:rFonts w:ascii="Times New Roman" w:hAnsi="Times New Roman" w:cs="Times New Roman"/>
          <w:b/>
          <w:sz w:val="22"/>
          <w:szCs w:val="22"/>
        </w:rPr>
        <w:t>k</w:t>
      </w:r>
      <w:r w:rsidRPr="009735FB">
        <w:rPr>
          <w:rFonts w:ascii="Times New Roman" w:hAnsi="Times New Roman" w:cs="Times New Roman"/>
          <w:b/>
          <w:sz w:val="22"/>
          <w:szCs w:val="22"/>
        </w:rPr>
        <w:t xml:space="preserve">eeping: </w:t>
      </w:r>
      <w:r w:rsidRPr="009735FB">
        <w:rPr>
          <w:rFonts w:ascii="Times New Roman" w:hAnsi="Times New Roman" w:cs="Times New Roman"/>
          <w:sz w:val="22"/>
          <w:szCs w:val="22"/>
        </w:rPr>
        <w:t>Minutes</w:t>
      </w:r>
      <w:r w:rsidR="00E3122A">
        <w:rPr>
          <w:rFonts w:ascii="Times New Roman" w:hAnsi="Times New Roman" w:cs="Times New Roman"/>
          <w:sz w:val="22"/>
          <w:szCs w:val="22"/>
        </w:rPr>
        <w:t xml:space="preserve"> and</w:t>
      </w:r>
      <w:r w:rsidRPr="009735FB">
        <w:rPr>
          <w:rFonts w:ascii="Times New Roman" w:hAnsi="Times New Roman" w:cs="Times New Roman"/>
          <w:sz w:val="22"/>
          <w:szCs w:val="22"/>
        </w:rPr>
        <w:t xml:space="preserve"> progress reports </w:t>
      </w:r>
      <w:r w:rsidR="00E3122A">
        <w:rPr>
          <w:rFonts w:ascii="Times New Roman" w:hAnsi="Times New Roman" w:cs="Times New Roman"/>
          <w:sz w:val="22"/>
          <w:szCs w:val="22"/>
        </w:rPr>
        <w:t xml:space="preserve">will be distributed </w:t>
      </w:r>
      <w:r w:rsidRPr="009735FB">
        <w:rPr>
          <w:rFonts w:ascii="Times New Roman" w:hAnsi="Times New Roman" w:cs="Times New Roman"/>
          <w:sz w:val="22"/>
          <w:szCs w:val="22"/>
        </w:rPr>
        <w:t>t</w:t>
      </w:r>
      <w:r w:rsidR="003B4F1F">
        <w:rPr>
          <w:rFonts w:ascii="Times New Roman" w:hAnsi="Times New Roman" w:cs="Times New Roman"/>
          <w:sz w:val="22"/>
          <w:szCs w:val="22"/>
        </w:rPr>
        <w:t xml:space="preserve">o stakeholders through the </w:t>
      </w:r>
      <w:r w:rsidR="00E3122A">
        <w:rPr>
          <w:rFonts w:ascii="Times New Roman" w:hAnsi="Times New Roman" w:cs="Times New Roman"/>
          <w:sz w:val="22"/>
          <w:szCs w:val="22"/>
        </w:rPr>
        <w:t>s</w:t>
      </w:r>
      <w:r w:rsidRPr="009735FB">
        <w:rPr>
          <w:rFonts w:ascii="Times New Roman" w:hAnsi="Times New Roman" w:cs="Times New Roman"/>
          <w:sz w:val="22"/>
          <w:szCs w:val="22"/>
        </w:rPr>
        <w:t>uperintendent</w:t>
      </w:r>
      <w:r w:rsidR="00E3122A">
        <w:rPr>
          <w:rFonts w:ascii="Times New Roman" w:hAnsi="Times New Roman" w:cs="Times New Roman"/>
          <w:sz w:val="22"/>
          <w:szCs w:val="22"/>
        </w:rPr>
        <w:t>.</w:t>
      </w:r>
      <w:r w:rsidRPr="009735FB">
        <w:rPr>
          <w:rFonts w:ascii="Times New Roman" w:hAnsi="Times New Roman" w:cs="Times New Roman"/>
          <w:sz w:val="22"/>
          <w:szCs w:val="22"/>
        </w:rPr>
        <w:t xml:space="preserve"> </w:t>
      </w:r>
    </w:p>
    <w:p w:rsidR="00A25F45" w:rsidRPr="009735FB" w:rsidRDefault="00A25F45" w:rsidP="00A25F45">
      <w:pPr>
        <w:rPr>
          <w:rFonts w:ascii="Times New Roman" w:hAnsi="Times New Roman" w:cs="Times New Roman"/>
          <w:sz w:val="22"/>
          <w:szCs w:val="22"/>
        </w:rPr>
      </w:pPr>
    </w:p>
    <w:p w:rsidR="00A25F45" w:rsidRPr="009735FB" w:rsidRDefault="00A25F45" w:rsidP="00A25F45">
      <w:pPr>
        <w:ind w:left="360"/>
        <w:rPr>
          <w:rFonts w:ascii="Times New Roman" w:hAnsi="Times New Roman" w:cs="Times New Roman"/>
          <w:b/>
          <w:sz w:val="22"/>
          <w:szCs w:val="22"/>
        </w:rPr>
      </w:pPr>
      <w:r w:rsidRPr="009735FB">
        <w:rPr>
          <w:rFonts w:ascii="Times New Roman" w:hAnsi="Times New Roman" w:cs="Times New Roman"/>
          <w:b/>
          <w:sz w:val="22"/>
          <w:szCs w:val="22"/>
        </w:rPr>
        <w:t xml:space="preserve">Implementation </w:t>
      </w:r>
      <w:r w:rsidR="003B340A">
        <w:rPr>
          <w:rFonts w:ascii="Times New Roman" w:hAnsi="Times New Roman" w:cs="Times New Roman"/>
          <w:b/>
          <w:sz w:val="22"/>
          <w:szCs w:val="22"/>
        </w:rPr>
        <w:t>c</w:t>
      </w:r>
      <w:r w:rsidRPr="009735FB">
        <w:rPr>
          <w:rFonts w:ascii="Times New Roman" w:hAnsi="Times New Roman" w:cs="Times New Roman"/>
          <w:b/>
          <w:sz w:val="22"/>
          <w:szCs w:val="22"/>
        </w:rPr>
        <w:t xml:space="preserve">heck </w:t>
      </w:r>
      <w:r w:rsidR="003B340A">
        <w:rPr>
          <w:rFonts w:ascii="Times New Roman" w:hAnsi="Times New Roman" w:cs="Times New Roman"/>
          <w:b/>
          <w:sz w:val="22"/>
          <w:szCs w:val="22"/>
        </w:rPr>
        <w:t>p</w:t>
      </w:r>
      <w:r w:rsidRPr="009735FB">
        <w:rPr>
          <w:rFonts w:ascii="Times New Roman" w:hAnsi="Times New Roman" w:cs="Times New Roman"/>
          <w:b/>
          <w:sz w:val="22"/>
          <w:szCs w:val="22"/>
        </w:rPr>
        <w:t xml:space="preserve">oints </w:t>
      </w:r>
    </w:p>
    <w:p w:rsidR="00BC4A7C" w:rsidRPr="009735FB" w:rsidRDefault="00BC4A7C" w:rsidP="00A25F45">
      <w:pPr>
        <w:ind w:left="360" w:firstLine="360"/>
        <w:rPr>
          <w:rFonts w:ascii="Times New Roman" w:hAnsi="Times New Roman" w:cs="Times New Roman"/>
          <w:sz w:val="22"/>
          <w:szCs w:val="22"/>
        </w:rPr>
      </w:pPr>
    </w:p>
    <w:p w:rsidR="00A25F45" w:rsidRPr="009735FB" w:rsidRDefault="00A25F45" w:rsidP="00A25F45">
      <w:pPr>
        <w:ind w:left="360" w:firstLine="360"/>
        <w:rPr>
          <w:rFonts w:ascii="Times New Roman" w:hAnsi="Times New Roman" w:cs="Times New Roman"/>
          <w:sz w:val="22"/>
          <w:szCs w:val="22"/>
        </w:rPr>
      </w:pPr>
      <w:r w:rsidRPr="009735FB">
        <w:rPr>
          <w:rFonts w:ascii="Times New Roman" w:hAnsi="Times New Roman" w:cs="Times New Roman"/>
          <w:sz w:val="22"/>
          <w:szCs w:val="22"/>
        </w:rPr>
        <w:t xml:space="preserve">30 </w:t>
      </w:r>
      <w:r w:rsidR="00121B8A">
        <w:rPr>
          <w:rFonts w:ascii="Times New Roman" w:hAnsi="Times New Roman" w:cs="Times New Roman"/>
          <w:sz w:val="22"/>
          <w:szCs w:val="22"/>
        </w:rPr>
        <w:t>d</w:t>
      </w:r>
      <w:r w:rsidRPr="009735FB">
        <w:rPr>
          <w:rFonts w:ascii="Times New Roman" w:hAnsi="Times New Roman" w:cs="Times New Roman"/>
          <w:sz w:val="22"/>
          <w:szCs w:val="22"/>
        </w:rPr>
        <w:t>ays</w:t>
      </w:r>
      <w:r w:rsidR="00877FBF">
        <w:rPr>
          <w:rFonts w:ascii="Times New Roman" w:hAnsi="Times New Roman" w:cs="Times New Roman"/>
          <w:sz w:val="22"/>
          <w:szCs w:val="22"/>
        </w:rPr>
        <w:t xml:space="preserve"> </w:t>
      </w:r>
    </w:p>
    <w:p w:rsidR="00A25F45" w:rsidRPr="009735FB" w:rsidRDefault="00A25F45" w:rsidP="000C4E1D">
      <w:pPr>
        <w:pStyle w:val="ListParagraph"/>
        <w:numPr>
          <w:ilvl w:val="0"/>
          <w:numId w:val="83"/>
        </w:numPr>
        <w:ind w:hanging="450"/>
        <w:rPr>
          <w:rFonts w:ascii="Times New Roman" w:hAnsi="Times New Roman" w:cs="Times New Roman"/>
          <w:sz w:val="22"/>
          <w:szCs w:val="22"/>
        </w:rPr>
      </w:pPr>
      <w:r w:rsidRPr="009735FB">
        <w:rPr>
          <w:rFonts w:ascii="Times New Roman" w:hAnsi="Times New Roman" w:cs="Times New Roman"/>
          <w:sz w:val="22"/>
          <w:szCs w:val="22"/>
        </w:rPr>
        <w:t xml:space="preserve">Set timeline for a five-year general sketch of the implementation plan; identify subcommittee members. </w:t>
      </w:r>
      <w:r w:rsidR="00E3122A">
        <w:rPr>
          <w:rFonts w:ascii="Times New Roman" w:hAnsi="Times New Roman" w:cs="Times New Roman"/>
          <w:sz w:val="22"/>
          <w:szCs w:val="22"/>
        </w:rPr>
        <w:t>The following are s</w:t>
      </w:r>
      <w:r w:rsidRPr="009735FB">
        <w:rPr>
          <w:rFonts w:ascii="Times New Roman" w:hAnsi="Times New Roman" w:cs="Times New Roman"/>
          <w:sz w:val="22"/>
          <w:szCs w:val="22"/>
        </w:rPr>
        <w:t>uggested subcommittees:</w:t>
      </w:r>
    </w:p>
    <w:p w:rsidR="00BC4A7C" w:rsidRPr="009735FB" w:rsidRDefault="00BC4A7C" w:rsidP="00BC4A7C">
      <w:pPr>
        <w:pStyle w:val="ListParagraph"/>
        <w:ind w:left="1440"/>
        <w:rPr>
          <w:rFonts w:ascii="Times New Roman" w:hAnsi="Times New Roman" w:cs="Times New Roman"/>
          <w:sz w:val="22"/>
          <w:szCs w:val="22"/>
        </w:rPr>
      </w:pPr>
    </w:p>
    <w:p w:rsidR="00A25F45" w:rsidRPr="009735FB" w:rsidRDefault="00A25F45" w:rsidP="000C4E1D">
      <w:pPr>
        <w:numPr>
          <w:ilvl w:val="2"/>
          <w:numId w:val="83"/>
        </w:numPr>
        <w:rPr>
          <w:rFonts w:ascii="Times New Roman" w:hAnsi="Times New Roman" w:cs="Times New Roman"/>
          <w:bCs/>
          <w:sz w:val="22"/>
          <w:szCs w:val="22"/>
        </w:rPr>
      </w:pPr>
      <w:r w:rsidRPr="009735FB">
        <w:rPr>
          <w:rFonts w:ascii="Times New Roman" w:hAnsi="Times New Roman" w:cs="Times New Roman"/>
          <w:bCs/>
          <w:sz w:val="22"/>
          <w:szCs w:val="22"/>
        </w:rPr>
        <w:t>Mission and Catholic Identity</w:t>
      </w:r>
    </w:p>
    <w:p w:rsidR="00A25F45" w:rsidRPr="009735FB" w:rsidRDefault="00A25F45" w:rsidP="000C4E1D">
      <w:pPr>
        <w:numPr>
          <w:ilvl w:val="2"/>
          <w:numId w:val="83"/>
        </w:numPr>
        <w:rPr>
          <w:rFonts w:ascii="Times New Roman" w:hAnsi="Times New Roman" w:cs="Times New Roman"/>
          <w:bCs/>
          <w:sz w:val="22"/>
          <w:szCs w:val="22"/>
        </w:rPr>
      </w:pPr>
      <w:r w:rsidRPr="009735FB">
        <w:rPr>
          <w:rFonts w:ascii="Times New Roman" w:hAnsi="Times New Roman" w:cs="Times New Roman"/>
          <w:bCs/>
          <w:sz w:val="22"/>
          <w:szCs w:val="22"/>
        </w:rPr>
        <w:t>Academic Excellence</w:t>
      </w:r>
    </w:p>
    <w:p w:rsidR="00A25F45" w:rsidRPr="009735FB" w:rsidRDefault="00A25F45" w:rsidP="000C4E1D">
      <w:pPr>
        <w:numPr>
          <w:ilvl w:val="2"/>
          <w:numId w:val="83"/>
        </w:numPr>
        <w:rPr>
          <w:rFonts w:ascii="Times New Roman" w:hAnsi="Times New Roman" w:cs="Times New Roman"/>
          <w:bCs/>
          <w:sz w:val="22"/>
          <w:szCs w:val="22"/>
        </w:rPr>
      </w:pPr>
      <w:r w:rsidRPr="009735FB">
        <w:rPr>
          <w:rFonts w:ascii="Times New Roman" w:hAnsi="Times New Roman" w:cs="Times New Roman"/>
          <w:bCs/>
          <w:sz w:val="22"/>
          <w:szCs w:val="22"/>
        </w:rPr>
        <w:t xml:space="preserve">Governance and Leadership/Nominating/Governance </w:t>
      </w:r>
    </w:p>
    <w:p w:rsidR="00A25F45" w:rsidRPr="009735FB" w:rsidRDefault="00A25F45" w:rsidP="000C4E1D">
      <w:pPr>
        <w:numPr>
          <w:ilvl w:val="2"/>
          <w:numId w:val="83"/>
        </w:numPr>
        <w:rPr>
          <w:rFonts w:ascii="Times New Roman" w:hAnsi="Times New Roman" w:cs="Times New Roman"/>
          <w:bCs/>
          <w:sz w:val="22"/>
          <w:szCs w:val="22"/>
        </w:rPr>
      </w:pPr>
      <w:r w:rsidRPr="009735FB">
        <w:rPr>
          <w:rFonts w:ascii="Times New Roman" w:hAnsi="Times New Roman" w:cs="Times New Roman"/>
          <w:bCs/>
          <w:sz w:val="22"/>
          <w:szCs w:val="22"/>
        </w:rPr>
        <w:t>Operational Vitality</w:t>
      </w:r>
      <w:r w:rsidR="00E30671">
        <w:rPr>
          <w:rFonts w:ascii="Times New Roman" w:hAnsi="Times New Roman" w:cs="Times New Roman"/>
          <w:bCs/>
          <w:sz w:val="22"/>
          <w:szCs w:val="22"/>
        </w:rPr>
        <w:t xml:space="preserve">: </w:t>
      </w:r>
      <w:r w:rsidRPr="009735FB">
        <w:rPr>
          <w:rFonts w:ascii="Times New Roman" w:hAnsi="Times New Roman" w:cs="Times New Roman"/>
          <w:bCs/>
          <w:sz w:val="22"/>
          <w:szCs w:val="22"/>
        </w:rPr>
        <w:t>Marketing/Enrollment Management</w:t>
      </w:r>
    </w:p>
    <w:p w:rsidR="00A25F45" w:rsidRPr="009735FB" w:rsidRDefault="00A25F45" w:rsidP="000C4E1D">
      <w:pPr>
        <w:numPr>
          <w:ilvl w:val="2"/>
          <w:numId w:val="83"/>
        </w:numPr>
        <w:rPr>
          <w:rFonts w:ascii="Times New Roman" w:hAnsi="Times New Roman" w:cs="Times New Roman"/>
          <w:bCs/>
          <w:sz w:val="22"/>
          <w:szCs w:val="22"/>
        </w:rPr>
      </w:pPr>
      <w:r w:rsidRPr="009735FB">
        <w:rPr>
          <w:rFonts w:ascii="Times New Roman" w:hAnsi="Times New Roman" w:cs="Times New Roman"/>
          <w:bCs/>
          <w:sz w:val="22"/>
          <w:szCs w:val="22"/>
        </w:rPr>
        <w:t>Operational Vitality</w:t>
      </w:r>
      <w:r w:rsidR="00E30671">
        <w:rPr>
          <w:rFonts w:ascii="Times New Roman" w:hAnsi="Times New Roman" w:cs="Times New Roman"/>
          <w:bCs/>
          <w:sz w:val="22"/>
          <w:szCs w:val="22"/>
        </w:rPr>
        <w:t xml:space="preserve">: </w:t>
      </w:r>
      <w:r w:rsidRPr="009735FB">
        <w:rPr>
          <w:rFonts w:ascii="Times New Roman" w:hAnsi="Times New Roman" w:cs="Times New Roman"/>
          <w:bCs/>
          <w:sz w:val="22"/>
          <w:szCs w:val="22"/>
        </w:rPr>
        <w:t>Finance/Development/Facilities</w:t>
      </w:r>
    </w:p>
    <w:p w:rsidR="00A25F45" w:rsidRPr="009735FB" w:rsidRDefault="00A25F45" w:rsidP="00A25F45">
      <w:pPr>
        <w:ind w:left="360" w:firstLine="360"/>
        <w:rPr>
          <w:rFonts w:ascii="Times New Roman" w:hAnsi="Times New Roman" w:cs="Times New Roman"/>
          <w:sz w:val="22"/>
          <w:szCs w:val="22"/>
        </w:rPr>
      </w:pPr>
      <w:r w:rsidRPr="009735FB">
        <w:rPr>
          <w:rFonts w:ascii="Times New Roman" w:hAnsi="Times New Roman" w:cs="Times New Roman"/>
          <w:sz w:val="22"/>
          <w:szCs w:val="22"/>
        </w:rPr>
        <w:t xml:space="preserve">60 </w:t>
      </w:r>
      <w:r w:rsidR="00121B8A">
        <w:rPr>
          <w:rFonts w:ascii="Times New Roman" w:hAnsi="Times New Roman" w:cs="Times New Roman"/>
          <w:sz w:val="22"/>
          <w:szCs w:val="22"/>
        </w:rPr>
        <w:t>d</w:t>
      </w:r>
      <w:r w:rsidRPr="009735FB">
        <w:rPr>
          <w:rFonts w:ascii="Times New Roman" w:hAnsi="Times New Roman" w:cs="Times New Roman"/>
          <w:sz w:val="22"/>
          <w:szCs w:val="22"/>
        </w:rPr>
        <w:t>ays</w:t>
      </w:r>
      <w:r w:rsidR="00877FBF">
        <w:rPr>
          <w:rFonts w:ascii="Times New Roman" w:hAnsi="Times New Roman" w:cs="Times New Roman"/>
          <w:sz w:val="22"/>
          <w:szCs w:val="22"/>
        </w:rPr>
        <w:t xml:space="preserve"> </w:t>
      </w:r>
    </w:p>
    <w:p w:rsidR="00A25F45" w:rsidRPr="009735FB" w:rsidRDefault="00A25F45" w:rsidP="000C4E1D">
      <w:pPr>
        <w:pStyle w:val="ListParagraph"/>
        <w:numPr>
          <w:ilvl w:val="0"/>
          <w:numId w:val="83"/>
        </w:numPr>
        <w:rPr>
          <w:rFonts w:ascii="Times New Roman" w:hAnsi="Times New Roman" w:cs="Times New Roman"/>
          <w:sz w:val="22"/>
          <w:szCs w:val="22"/>
        </w:rPr>
      </w:pPr>
      <w:r w:rsidRPr="009735FB">
        <w:rPr>
          <w:rFonts w:ascii="Times New Roman" w:hAnsi="Times New Roman" w:cs="Times New Roman"/>
          <w:sz w:val="22"/>
          <w:szCs w:val="22"/>
        </w:rPr>
        <w:t xml:space="preserve">Subcommittees meet to create a more detailed plan on how to accomplish the five-year implementation schedule related to their area. </w:t>
      </w:r>
    </w:p>
    <w:p w:rsidR="00A25F45" w:rsidRPr="009735FB" w:rsidRDefault="00A25F45" w:rsidP="00A25F45">
      <w:pPr>
        <w:ind w:left="720"/>
        <w:rPr>
          <w:rFonts w:ascii="Times New Roman" w:hAnsi="Times New Roman" w:cs="Times New Roman"/>
          <w:sz w:val="22"/>
          <w:szCs w:val="22"/>
        </w:rPr>
      </w:pPr>
      <w:r w:rsidRPr="009735FB">
        <w:rPr>
          <w:rFonts w:ascii="Times New Roman" w:hAnsi="Times New Roman" w:cs="Times New Roman"/>
          <w:sz w:val="22"/>
          <w:szCs w:val="22"/>
        </w:rPr>
        <w:t xml:space="preserve">90 </w:t>
      </w:r>
      <w:r w:rsidR="00121B8A">
        <w:rPr>
          <w:rFonts w:ascii="Times New Roman" w:hAnsi="Times New Roman" w:cs="Times New Roman"/>
          <w:sz w:val="22"/>
          <w:szCs w:val="22"/>
        </w:rPr>
        <w:t>d</w:t>
      </w:r>
      <w:r w:rsidRPr="009735FB">
        <w:rPr>
          <w:rFonts w:ascii="Times New Roman" w:hAnsi="Times New Roman" w:cs="Times New Roman"/>
          <w:sz w:val="22"/>
          <w:szCs w:val="22"/>
        </w:rPr>
        <w:t>ays</w:t>
      </w:r>
    </w:p>
    <w:p w:rsidR="00A25F45" w:rsidRPr="009735FB" w:rsidRDefault="00A25F45" w:rsidP="000C4E1D">
      <w:pPr>
        <w:numPr>
          <w:ilvl w:val="1"/>
          <w:numId w:val="68"/>
        </w:numPr>
        <w:tabs>
          <w:tab w:val="clear" w:pos="1080"/>
          <w:tab w:val="num" w:pos="1440"/>
          <w:tab w:val="left" w:pos="1890"/>
        </w:tabs>
        <w:ind w:left="1440"/>
        <w:rPr>
          <w:rFonts w:ascii="Times New Roman" w:hAnsi="Times New Roman" w:cs="Times New Roman"/>
          <w:sz w:val="22"/>
          <w:szCs w:val="22"/>
        </w:rPr>
      </w:pPr>
      <w:r w:rsidRPr="009735FB">
        <w:rPr>
          <w:rFonts w:ascii="Times New Roman" w:hAnsi="Times New Roman" w:cs="Times New Roman"/>
          <w:sz w:val="22"/>
          <w:szCs w:val="22"/>
        </w:rPr>
        <w:t>Subcommittees begin to execute the plan.</w:t>
      </w:r>
    </w:p>
    <w:p w:rsidR="00A25F45" w:rsidRPr="009735FB" w:rsidRDefault="00A25F45" w:rsidP="000C4E1D">
      <w:pPr>
        <w:numPr>
          <w:ilvl w:val="1"/>
          <w:numId w:val="68"/>
        </w:numPr>
        <w:tabs>
          <w:tab w:val="clear" w:pos="1080"/>
          <w:tab w:val="num" w:pos="1440"/>
        </w:tabs>
        <w:ind w:left="1440"/>
        <w:rPr>
          <w:rFonts w:ascii="Times New Roman" w:hAnsi="Times New Roman" w:cs="Times New Roman"/>
          <w:sz w:val="22"/>
          <w:szCs w:val="22"/>
        </w:rPr>
      </w:pPr>
      <w:r w:rsidRPr="009735FB">
        <w:rPr>
          <w:rFonts w:ascii="Times New Roman" w:hAnsi="Times New Roman" w:cs="Times New Roman"/>
          <w:sz w:val="22"/>
          <w:szCs w:val="22"/>
        </w:rPr>
        <w:t xml:space="preserve">Subcommittees set goals. </w:t>
      </w:r>
    </w:p>
    <w:p w:rsidR="00A25F45" w:rsidRPr="009735FB" w:rsidRDefault="00A25F45" w:rsidP="00A25F45">
      <w:pPr>
        <w:ind w:left="720"/>
        <w:rPr>
          <w:rFonts w:ascii="Times New Roman" w:hAnsi="Times New Roman" w:cs="Times New Roman"/>
          <w:sz w:val="22"/>
          <w:szCs w:val="22"/>
        </w:rPr>
      </w:pPr>
      <w:r w:rsidRPr="009735FB">
        <w:rPr>
          <w:rFonts w:ascii="Times New Roman" w:hAnsi="Times New Roman" w:cs="Times New Roman"/>
          <w:sz w:val="22"/>
          <w:szCs w:val="22"/>
        </w:rPr>
        <w:t xml:space="preserve">180 </w:t>
      </w:r>
      <w:r w:rsidR="00121B8A">
        <w:rPr>
          <w:rFonts w:ascii="Times New Roman" w:hAnsi="Times New Roman" w:cs="Times New Roman"/>
          <w:sz w:val="22"/>
          <w:szCs w:val="22"/>
        </w:rPr>
        <w:t>d</w:t>
      </w:r>
      <w:r w:rsidRPr="009735FB">
        <w:rPr>
          <w:rFonts w:ascii="Times New Roman" w:hAnsi="Times New Roman" w:cs="Times New Roman"/>
          <w:sz w:val="22"/>
          <w:szCs w:val="22"/>
        </w:rPr>
        <w:t>ays</w:t>
      </w:r>
    </w:p>
    <w:p w:rsidR="00A25F45" w:rsidRPr="009735FB" w:rsidRDefault="00E30671" w:rsidP="000C4E1D">
      <w:pPr>
        <w:numPr>
          <w:ilvl w:val="0"/>
          <w:numId w:val="69"/>
        </w:numPr>
        <w:tabs>
          <w:tab w:val="clear" w:pos="1080"/>
          <w:tab w:val="num" w:pos="1440"/>
        </w:tabs>
        <w:ind w:left="1440"/>
        <w:rPr>
          <w:rFonts w:ascii="Times New Roman" w:hAnsi="Times New Roman" w:cs="Times New Roman"/>
          <w:sz w:val="22"/>
          <w:szCs w:val="22"/>
        </w:rPr>
      </w:pPr>
      <w:r>
        <w:rPr>
          <w:rFonts w:ascii="Times New Roman" w:hAnsi="Times New Roman" w:cs="Times New Roman"/>
          <w:sz w:val="22"/>
          <w:szCs w:val="22"/>
        </w:rPr>
        <w:t>The</w:t>
      </w:r>
      <w:r w:rsidR="00A25F45" w:rsidRPr="009735FB">
        <w:rPr>
          <w:rFonts w:ascii="Times New Roman" w:hAnsi="Times New Roman" w:cs="Times New Roman"/>
          <w:sz w:val="22"/>
          <w:szCs w:val="22"/>
        </w:rPr>
        <w:t xml:space="preserve"> Implementation Task Force has in process at least 33</w:t>
      </w:r>
      <w:r w:rsidR="00E3122A">
        <w:rPr>
          <w:rFonts w:ascii="Times New Roman" w:hAnsi="Times New Roman" w:cs="Times New Roman"/>
          <w:sz w:val="22"/>
          <w:szCs w:val="22"/>
        </w:rPr>
        <w:t>.3</w:t>
      </w:r>
      <w:r w:rsidR="00A25F45" w:rsidRPr="009735FB">
        <w:rPr>
          <w:rFonts w:ascii="Times New Roman" w:hAnsi="Times New Roman" w:cs="Times New Roman"/>
          <w:sz w:val="22"/>
          <w:szCs w:val="22"/>
        </w:rPr>
        <w:t>% of goals with related strategies for year one.</w:t>
      </w:r>
    </w:p>
    <w:p w:rsidR="00A25F45" w:rsidRPr="009735FB" w:rsidRDefault="00A25F45" w:rsidP="00A25F45">
      <w:pPr>
        <w:ind w:left="720"/>
        <w:rPr>
          <w:rFonts w:ascii="Times New Roman" w:hAnsi="Times New Roman" w:cs="Times New Roman"/>
          <w:sz w:val="22"/>
          <w:szCs w:val="22"/>
        </w:rPr>
      </w:pPr>
      <w:r w:rsidRPr="009735FB">
        <w:rPr>
          <w:rFonts w:ascii="Times New Roman" w:hAnsi="Times New Roman" w:cs="Times New Roman"/>
          <w:sz w:val="22"/>
          <w:szCs w:val="22"/>
        </w:rPr>
        <w:t xml:space="preserve">270 </w:t>
      </w:r>
      <w:r w:rsidR="00121B8A">
        <w:rPr>
          <w:rFonts w:ascii="Times New Roman" w:hAnsi="Times New Roman" w:cs="Times New Roman"/>
          <w:sz w:val="22"/>
          <w:szCs w:val="22"/>
        </w:rPr>
        <w:t>d</w:t>
      </w:r>
      <w:r w:rsidRPr="009735FB">
        <w:rPr>
          <w:rFonts w:ascii="Times New Roman" w:hAnsi="Times New Roman" w:cs="Times New Roman"/>
          <w:sz w:val="22"/>
          <w:szCs w:val="22"/>
        </w:rPr>
        <w:t>ays</w:t>
      </w:r>
    </w:p>
    <w:p w:rsidR="00A25F45" w:rsidRPr="009735FB" w:rsidRDefault="00E30671" w:rsidP="000C4E1D">
      <w:pPr>
        <w:numPr>
          <w:ilvl w:val="0"/>
          <w:numId w:val="69"/>
        </w:numPr>
        <w:tabs>
          <w:tab w:val="clear" w:pos="1080"/>
          <w:tab w:val="num" w:pos="1440"/>
        </w:tabs>
        <w:ind w:left="1440"/>
        <w:rPr>
          <w:rFonts w:ascii="Times New Roman" w:hAnsi="Times New Roman" w:cs="Times New Roman"/>
          <w:sz w:val="22"/>
          <w:szCs w:val="22"/>
        </w:rPr>
      </w:pPr>
      <w:r>
        <w:rPr>
          <w:rFonts w:ascii="Times New Roman" w:hAnsi="Times New Roman" w:cs="Times New Roman"/>
          <w:sz w:val="22"/>
          <w:szCs w:val="22"/>
        </w:rPr>
        <w:t>The</w:t>
      </w:r>
      <w:r w:rsidR="00A25F45" w:rsidRPr="009735FB">
        <w:rPr>
          <w:rFonts w:ascii="Times New Roman" w:hAnsi="Times New Roman" w:cs="Times New Roman"/>
          <w:sz w:val="22"/>
          <w:szCs w:val="22"/>
        </w:rPr>
        <w:t xml:space="preserve"> Implementation Task Force has completed at least 75% of goals with related strategies for year one.</w:t>
      </w:r>
    </w:p>
    <w:p w:rsidR="00A25F45" w:rsidRPr="009735FB" w:rsidRDefault="00A25F45" w:rsidP="00A25F45">
      <w:pPr>
        <w:ind w:left="720"/>
        <w:rPr>
          <w:rFonts w:ascii="Times New Roman" w:hAnsi="Times New Roman" w:cs="Times New Roman"/>
          <w:sz w:val="22"/>
          <w:szCs w:val="22"/>
        </w:rPr>
      </w:pPr>
      <w:r w:rsidRPr="009735FB">
        <w:rPr>
          <w:rFonts w:ascii="Times New Roman" w:hAnsi="Times New Roman" w:cs="Times New Roman"/>
          <w:sz w:val="22"/>
          <w:szCs w:val="22"/>
        </w:rPr>
        <w:lastRenderedPageBreak/>
        <w:t xml:space="preserve">360 </w:t>
      </w:r>
      <w:r w:rsidR="00121B8A">
        <w:rPr>
          <w:rFonts w:ascii="Times New Roman" w:hAnsi="Times New Roman" w:cs="Times New Roman"/>
          <w:sz w:val="22"/>
          <w:szCs w:val="22"/>
        </w:rPr>
        <w:t>d</w:t>
      </w:r>
      <w:r w:rsidRPr="009735FB">
        <w:rPr>
          <w:rFonts w:ascii="Times New Roman" w:hAnsi="Times New Roman" w:cs="Times New Roman"/>
          <w:sz w:val="22"/>
          <w:szCs w:val="22"/>
        </w:rPr>
        <w:t xml:space="preserve">ays </w:t>
      </w:r>
    </w:p>
    <w:p w:rsidR="00A25F45" w:rsidRPr="009735FB" w:rsidRDefault="00E30671" w:rsidP="000C4E1D">
      <w:pPr>
        <w:numPr>
          <w:ilvl w:val="0"/>
          <w:numId w:val="69"/>
        </w:numPr>
        <w:tabs>
          <w:tab w:val="clear" w:pos="1080"/>
          <w:tab w:val="num" w:pos="1440"/>
        </w:tabs>
        <w:ind w:left="1440"/>
        <w:rPr>
          <w:rFonts w:ascii="Times New Roman" w:hAnsi="Times New Roman" w:cs="Times New Roman"/>
          <w:sz w:val="22"/>
          <w:szCs w:val="22"/>
        </w:rPr>
      </w:pPr>
      <w:r>
        <w:rPr>
          <w:rFonts w:ascii="Times New Roman" w:hAnsi="Times New Roman" w:cs="Times New Roman"/>
          <w:sz w:val="22"/>
          <w:szCs w:val="22"/>
        </w:rPr>
        <w:t>The</w:t>
      </w:r>
      <w:r w:rsidR="00A25F45" w:rsidRPr="009735FB">
        <w:rPr>
          <w:rFonts w:ascii="Times New Roman" w:hAnsi="Times New Roman" w:cs="Times New Roman"/>
          <w:sz w:val="22"/>
          <w:szCs w:val="22"/>
        </w:rPr>
        <w:t xml:space="preserve"> Implementation Task Force has completed 100% of goals with related strategies for year one.</w:t>
      </w:r>
    </w:p>
    <w:p w:rsidR="00A25F45" w:rsidRPr="009735FB" w:rsidRDefault="00A25F45" w:rsidP="000C4E1D">
      <w:pPr>
        <w:numPr>
          <w:ilvl w:val="0"/>
          <w:numId w:val="69"/>
        </w:numPr>
        <w:ind w:left="1440"/>
        <w:rPr>
          <w:rFonts w:ascii="Times New Roman" w:hAnsi="Times New Roman" w:cs="Times New Roman"/>
          <w:sz w:val="22"/>
          <w:szCs w:val="22"/>
        </w:rPr>
      </w:pPr>
      <w:r w:rsidRPr="009735FB">
        <w:rPr>
          <w:rFonts w:ascii="Times New Roman" w:hAnsi="Times New Roman" w:cs="Times New Roman"/>
          <w:sz w:val="22"/>
          <w:szCs w:val="22"/>
        </w:rPr>
        <w:t>An annual report is published and is disseminated to stakeholders that highlights the successes of the planning implementation.</w:t>
      </w:r>
    </w:p>
    <w:p w:rsidR="00A25F45" w:rsidRPr="009735FB" w:rsidRDefault="00A25F45" w:rsidP="00A25F45">
      <w:pPr>
        <w:rPr>
          <w:rFonts w:ascii="Times New Roman" w:hAnsi="Times New Roman" w:cs="Times New Roman"/>
          <w:sz w:val="22"/>
          <w:szCs w:val="22"/>
        </w:rPr>
      </w:pPr>
    </w:p>
    <w:p w:rsidR="00A25F45" w:rsidRPr="009735FB" w:rsidRDefault="00034DC8" w:rsidP="000C4E1D">
      <w:pPr>
        <w:pStyle w:val="ListParagraph"/>
        <w:numPr>
          <w:ilvl w:val="0"/>
          <w:numId w:val="81"/>
        </w:numPr>
        <w:rPr>
          <w:rFonts w:ascii="Times New Roman" w:hAnsi="Times New Roman" w:cs="Times New Roman"/>
          <w:bCs/>
          <w:sz w:val="22"/>
          <w:szCs w:val="22"/>
          <w:u w:val="single"/>
        </w:rPr>
      </w:pPr>
      <w:r>
        <w:rPr>
          <w:rFonts w:ascii="Times New Roman" w:hAnsi="Times New Roman" w:cs="Times New Roman"/>
          <w:b/>
          <w:bCs/>
          <w:sz w:val="22"/>
          <w:szCs w:val="22"/>
        </w:rPr>
        <w:t>Establish t</w:t>
      </w:r>
      <w:r w:rsidR="00A25F45" w:rsidRPr="009735FB">
        <w:rPr>
          <w:rFonts w:ascii="Times New Roman" w:hAnsi="Times New Roman" w:cs="Times New Roman"/>
          <w:b/>
          <w:bCs/>
          <w:sz w:val="22"/>
          <w:szCs w:val="22"/>
        </w:rPr>
        <w:t xml:space="preserve">he </w:t>
      </w:r>
      <w:r>
        <w:rPr>
          <w:rFonts w:ascii="Times New Roman" w:hAnsi="Times New Roman" w:cs="Times New Roman"/>
          <w:b/>
          <w:bCs/>
          <w:sz w:val="22"/>
          <w:szCs w:val="22"/>
        </w:rPr>
        <w:t>r</w:t>
      </w:r>
      <w:r w:rsidR="00A25F45" w:rsidRPr="009735FB">
        <w:rPr>
          <w:rFonts w:ascii="Times New Roman" w:hAnsi="Times New Roman" w:cs="Times New Roman"/>
          <w:b/>
          <w:bCs/>
          <w:sz w:val="22"/>
          <w:szCs w:val="22"/>
        </w:rPr>
        <w:t>ole</w:t>
      </w:r>
      <w:r>
        <w:rPr>
          <w:rFonts w:ascii="Times New Roman" w:hAnsi="Times New Roman" w:cs="Times New Roman"/>
          <w:b/>
          <w:bCs/>
          <w:sz w:val="22"/>
          <w:szCs w:val="22"/>
        </w:rPr>
        <w:t>s</w:t>
      </w:r>
      <w:r w:rsidR="00A25F45" w:rsidRPr="009735FB">
        <w:rPr>
          <w:rFonts w:ascii="Times New Roman" w:hAnsi="Times New Roman" w:cs="Times New Roman"/>
          <w:b/>
          <w:bCs/>
          <w:sz w:val="22"/>
          <w:szCs w:val="22"/>
        </w:rPr>
        <w:t xml:space="preserve"> of the </w:t>
      </w:r>
      <w:r>
        <w:rPr>
          <w:rFonts w:ascii="Times New Roman" w:hAnsi="Times New Roman" w:cs="Times New Roman"/>
          <w:b/>
          <w:bCs/>
          <w:sz w:val="22"/>
          <w:szCs w:val="22"/>
        </w:rPr>
        <w:t>n</w:t>
      </w:r>
      <w:r w:rsidR="00A25F45" w:rsidRPr="009735FB">
        <w:rPr>
          <w:rFonts w:ascii="Times New Roman" w:hAnsi="Times New Roman" w:cs="Times New Roman"/>
          <w:b/>
          <w:bCs/>
          <w:sz w:val="22"/>
          <w:szCs w:val="22"/>
        </w:rPr>
        <w:t xml:space="preserve">ewly </w:t>
      </w:r>
      <w:r>
        <w:rPr>
          <w:rFonts w:ascii="Times New Roman" w:hAnsi="Times New Roman" w:cs="Times New Roman"/>
          <w:b/>
          <w:bCs/>
          <w:sz w:val="22"/>
          <w:szCs w:val="22"/>
        </w:rPr>
        <w:t>f</w:t>
      </w:r>
      <w:r w:rsidR="00A25F45" w:rsidRPr="009735FB">
        <w:rPr>
          <w:rFonts w:ascii="Times New Roman" w:hAnsi="Times New Roman" w:cs="Times New Roman"/>
          <w:b/>
          <w:bCs/>
          <w:sz w:val="22"/>
          <w:szCs w:val="22"/>
        </w:rPr>
        <w:t xml:space="preserve">ormed Diocesan </w:t>
      </w:r>
      <w:r w:rsidR="00A33891">
        <w:rPr>
          <w:rFonts w:ascii="Times New Roman" w:hAnsi="Times New Roman" w:cs="Times New Roman"/>
          <w:b/>
          <w:bCs/>
          <w:sz w:val="22"/>
          <w:szCs w:val="22"/>
        </w:rPr>
        <w:t xml:space="preserve">Schools </w:t>
      </w:r>
      <w:r w:rsidR="00A25F45" w:rsidRPr="009735FB">
        <w:rPr>
          <w:rFonts w:ascii="Times New Roman" w:hAnsi="Times New Roman" w:cs="Times New Roman"/>
          <w:b/>
          <w:bCs/>
          <w:sz w:val="22"/>
          <w:szCs w:val="22"/>
        </w:rPr>
        <w:t xml:space="preserve">Advisory Board and </w:t>
      </w:r>
      <w:r w:rsidR="007E3D00">
        <w:rPr>
          <w:rFonts w:ascii="Times New Roman" w:hAnsi="Times New Roman" w:cs="Times New Roman"/>
          <w:b/>
          <w:bCs/>
          <w:sz w:val="22"/>
          <w:szCs w:val="22"/>
        </w:rPr>
        <w:t>its</w:t>
      </w:r>
      <w:r w:rsidR="00A25F45" w:rsidRPr="009735FB">
        <w:rPr>
          <w:rFonts w:ascii="Times New Roman" w:hAnsi="Times New Roman" w:cs="Times New Roman"/>
          <w:b/>
          <w:bCs/>
          <w:sz w:val="22"/>
          <w:szCs w:val="22"/>
        </w:rPr>
        <w:t xml:space="preserve"> Strategic Planning Committee</w:t>
      </w:r>
      <w:r w:rsidR="007E3D00">
        <w:rPr>
          <w:rFonts w:ascii="Times New Roman" w:hAnsi="Times New Roman" w:cs="Times New Roman"/>
          <w:b/>
          <w:bCs/>
          <w:sz w:val="22"/>
          <w:szCs w:val="22"/>
        </w:rPr>
        <w:t xml:space="preserve"> </w:t>
      </w:r>
      <w:r w:rsidR="007E3D00" w:rsidRPr="00E30671">
        <w:rPr>
          <w:rFonts w:ascii="Times New Roman" w:hAnsi="Times New Roman" w:cs="Times New Roman"/>
          <w:bCs/>
          <w:sz w:val="22"/>
          <w:szCs w:val="22"/>
        </w:rPr>
        <w:t>b</w:t>
      </w:r>
      <w:r w:rsidR="00A25F45" w:rsidRPr="00E30671">
        <w:rPr>
          <w:rFonts w:ascii="Times New Roman" w:hAnsi="Times New Roman" w:cs="Times New Roman"/>
          <w:bCs/>
          <w:sz w:val="22"/>
          <w:szCs w:val="22"/>
        </w:rPr>
        <w:t>y the end of 2016</w:t>
      </w:r>
      <w:r w:rsidR="007E3D00" w:rsidRPr="00E30671">
        <w:rPr>
          <w:rFonts w:ascii="Times New Roman" w:hAnsi="Times New Roman" w:cs="Times New Roman"/>
          <w:bCs/>
          <w:sz w:val="22"/>
          <w:szCs w:val="22"/>
        </w:rPr>
        <w:t>.</w:t>
      </w:r>
    </w:p>
    <w:p w:rsidR="00BC4A7C" w:rsidRPr="009735FB" w:rsidRDefault="00BC4A7C" w:rsidP="00A25F45">
      <w:pPr>
        <w:ind w:left="720"/>
        <w:rPr>
          <w:rFonts w:ascii="Times New Roman" w:hAnsi="Times New Roman" w:cs="Times New Roman"/>
          <w:bCs/>
          <w:sz w:val="22"/>
          <w:szCs w:val="22"/>
        </w:rPr>
      </w:pPr>
    </w:p>
    <w:p w:rsidR="00A25F45" w:rsidRPr="009735FB" w:rsidRDefault="00A25F45" w:rsidP="00A25F45">
      <w:pPr>
        <w:ind w:left="720"/>
        <w:rPr>
          <w:rFonts w:ascii="Times New Roman" w:hAnsi="Times New Roman" w:cs="Times New Roman"/>
          <w:bCs/>
          <w:sz w:val="22"/>
          <w:szCs w:val="22"/>
        </w:rPr>
      </w:pPr>
      <w:r w:rsidRPr="009735FB">
        <w:rPr>
          <w:rFonts w:ascii="Times New Roman" w:hAnsi="Times New Roman" w:cs="Times New Roman"/>
          <w:bCs/>
          <w:sz w:val="22"/>
          <w:szCs w:val="22"/>
        </w:rPr>
        <w:t xml:space="preserve">The Strategic Plan Implementation Task Force passes the baton to the Diocesan </w:t>
      </w:r>
      <w:r w:rsidR="00A33891">
        <w:rPr>
          <w:rFonts w:ascii="Times New Roman" w:hAnsi="Times New Roman" w:cs="Times New Roman"/>
          <w:bCs/>
          <w:sz w:val="22"/>
          <w:szCs w:val="22"/>
        </w:rPr>
        <w:t xml:space="preserve">Schools </w:t>
      </w:r>
      <w:r w:rsidRPr="009735FB">
        <w:rPr>
          <w:rFonts w:ascii="Times New Roman" w:hAnsi="Times New Roman" w:cs="Times New Roman"/>
          <w:bCs/>
          <w:sz w:val="22"/>
          <w:szCs w:val="22"/>
        </w:rPr>
        <w:t>Advisory Board</w:t>
      </w:r>
      <w:r w:rsidR="00121B8A">
        <w:rPr>
          <w:rFonts w:ascii="Times New Roman" w:hAnsi="Times New Roman" w:cs="Times New Roman"/>
          <w:bCs/>
          <w:sz w:val="22"/>
          <w:szCs w:val="22"/>
        </w:rPr>
        <w:t>.</w:t>
      </w:r>
    </w:p>
    <w:p w:rsidR="00A25F45" w:rsidRPr="009735FB" w:rsidRDefault="00A25F45" w:rsidP="000C4E1D">
      <w:pPr>
        <w:numPr>
          <w:ilvl w:val="0"/>
          <w:numId w:val="79"/>
        </w:numPr>
        <w:spacing w:after="240"/>
        <w:rPr>
          <w:rFonts w:ascii="Times New Roman" w:hAnsi="Times New Roman" w:cs="Times New Roman"/>
          <w:bCs/>
          <w:sz w:val="22"/>
          <w:szCs w:val="22"/>
        </w:rPr>
      </w:pPr>
      <w:r w:rsidRPr="009735FB">
        <w:rPr>
          <w:rFonts w:ascii="Times New Roman" w:hAnsi="Times New Roman" w:cs="Times New Roman"/>
          <w:bCs/>
          <w:sz w:val="22"/>
          <w:szCs w:val="22"/>
        </w:rPr>
        <w:t>The</w:t>
      </w:r>
      <w:r w:rsidRPr="009735FB">
        <w:rPr>
          <w:rFonts w:ascii="Times New Roman" w:hAnsi="Times New Roman" w:cs="Times New Roman"/>
          <w:b/>
          <w:bCs/>
          <w:sz w:val="22"/>
          <w:szCs w:val="22"/>
        </w:rPr>
        <w:t xml:space="preserve"> </w:t>
      </w:r>
      <w:r w:rsidRPr="009735FB">
        <w:rPr>
          <w:rFonts w:ascii="Times New Roman" w:hAnsi="Times New Roman" w:cs="Times New Roman"/>
          <w:bCs/>
          <w:sz w:val="22"/>
          <w:szCs w:val="22"/>
        </w:rPr>
        <w:t xml:space="preserve">Diocesan </w:t>
      </w:r>
      <w:r w:rsidR="00A33891">
        <w:rPr>
          <w:rFonts w:ascii="Times New Roman" w:hAnsi="Times New Roman" w:cs="Times New Roman"/>
          <w:bCs/>
          <w:sz w:val="22"/>
          <w:szCs w:val="22"/>
        </w:rPr>
        <w:t xml:space="preserve">Schools </w:t>
      </w:r>
      <w:r w:rsidRPr="009735FB">
        <w:rPr>
          <w:rFonts w:ascii="Times New Roman" w:hAnsi="Times New Roman" w:cs="Times New Roman"/>
          <w:bCs/>
          <w:sz w:val="22"/>
          <w:szCs w:val="22"/>
        </w:rPr>
        <w:t>Advisory Board, along with the Strategic Planning Committee of the board, is responsible for implement</w:t>
      </w:r>
      <w:r w:rsidR="007E3D00">
        <w:rPr>
          <w:rFonts w:ascii="Times New Roman" w:hAnsi="Times New Roman" w:cs="Times New Roman"/>
          <w:bCs/>
          <w:sz w:val="22"/>
          <w:szCs w:val="22"/>
        </w:rPr>
        <w:t>ing</w:t>
      </w:r>
      <w:r w:rsidRPr="009735FB">
        <w:rPr>
          <w:rFonts w:ascii="Times New Roman" w:hAnsi="Times New Roman" w:cs="Times New Roman"/>
          <w:bCs/>
          <w:sz w:val="22"/>
          <w:szCs w:val="22"/>
        </w:rPr>
        <w:t>, monitoring, and evaluati</w:t>
      </w:r>
      <w:r w:rsidR="007E3D00">
        <w:rPr>
          <w:rFonts w:ascii="Times New Roman" w:hAnsi="Times New Roman" w:cs="Times New Roman"/>
          <w:bCs/>
          <w:sz w:val="22"/>
          <w:szCs w:val="22"/>
        </w:rPr>
        <w:t>ng</w:t>
      </w:r>
      <w:r w:rsidRPr="009735FB">
        <w:rPr>
          <w:rFonts w:ascii="Times New Roman" w:hAnsi="Times New Roman" w:cs="Times New Roman"/>
          <w:bCs/>
          <w:sz w:val="22"/>
          <w:szCs w:val="22"/>
        </w:rPr>
        <w:t xml:space="preserve"> the strategic plan. The Strategic Planning Committee will be the lead agent and will be responsible for </w:t>
      </w:r>
      <w:r w:rsidR="007E3D00">
        <w:rPr>
          <w:rFonts w:ascii="Times New Roman" w:hAnsi="Times New Roman" w:cs="Times New Roman"/>
          <w:bCs/>
          <w:sz w:val="22"/>
          <w:szCs w:val="22"/>
        </w:rPr>
        <w:t>overseeing plan</w:t>
      </w:r>
      <w:r w:rsidRPr="009735FB">
        <w:rPr>
          <w:rFonts w:ascii="Times New Roman" w:hAnsi="Times New Roman" w:cs="Times New Roman"/>
          <w:bCs/>
          <w:sz w:val="22"/>
          <w:szCs w:val="22"/>
        </w:rPr>
        <w:t xml:space="preserve"> implementation. </w:t>
      </w:r>
    </w:p>
    <w:p w:rsidR="00A25F45" w:rsidRPr="009735FB" w:rsidRDefault="00A25F45" w:rsidP="000C4E1D">
      <w:pPr>
        <w:numPr>
          <w:ilvl w:val="0"/>
          <w:numId w:val="70"/>
        </w:numPr>
        <w:rPr>
          <w:rFonts w:ascii="Times New Roman" w:hAnsi="Times New Roman" w:cs="Times New Roman"/>
          <w:bCs/>
          <w:sz w:val="22"/>
          <w:szCs w:val="22"/>
        </w:rPr>
      </w:pPr>
      <w:r w:rsidRPr="009735FB">
        <w:rPr>
          <w:rFonts w:ascii="Times New Roman" w:hAnsi="Times New Roman" w:cs="Times New Roman"/>
          <w:bCs/>
          <w:sz w:val="22"/>
          <w:szCs w:val="22"/>
        </w:rPr>
        <w:t xml:space="preserve">The board </w:t>
      </w:r>
      <w:r w:rsidR="007E3D00">
        <w:rPr>
          <w:rFonts w:ascii="Times New Roman" w:hAnsi="Times New Roman" w:cs="Times New Roman"/>
          <w:bCs/>
          <w:sz w:val="22"/>
          <w:szCs w:val="22"/>
        </w:rPr>
        <w:t>will</w:t>
      </w:r>
      <w:r w:rsidRPr="009735FB">
        <w:rPr>
          <w:rFonts w:ascii="Times New Roman" w:hAnsi="Times New Roman" w:cs="Times New Roman"/>
          <w:bCs/>
          <w:sz w:val="22"/>
          <w:szCs w:val="22"/>
        </w:rPr>
        <w:t xml:space="preserve"> incorporate aspects of the strategic plan into its yearly plans and the annual goals of its standing committees.</w:t>
      </w:r>
    </w:p>
    <w:p w:rsidR="00A25F45" w:rsidRPr="009735FB" w:rsidRDefault="003B4F1F" w:rsidP="000C4E1D">
      <w:pPr>
        <w:numPr>
          <w:ilvl w:val="0"/>
          <w:numId w:val="71"/>
        </w:numPr>
        <w:rPr>
          <w:rFonts w:ascii="Times New Roman" w:hAnsi="Times New Roman" w:cs="Times New Roman"/>
          <w:bCs/>
          <w:sz w:val="22"/>
          <w:szCs w:val="22"/>
        </w:rPr>
      </w:pPr>
      <w:r>
        <w:rPr>
          <w:rFonts w:ascii="Times New Roman" w:hAnsi="Times New Roman" w:cs="Times New Roman"/>
          <w:bCs/>
          <w:sz w:val="22"/>
          <w:szCs w:val="22"/>
        </w:rPr>
        <w:t xml:space="preserve">Annually, with the </w:t>
      </w:r>
      <w:r w:rsidR="00034DC8">
        <w:rPr>
          <w:rFonts w:ascii="Times New Roman" w:hAnsi="Times New Roman" w:cs="Times New Roman"/>
          <w:bCs/>
          <w:sz w:val="22"/>
          <w:szCs w:val="22"/>
        </w:rPr>
        <w:t>s</w:t>
      </w:r>
      <w:r w:rsidR="00A25F45" w:rsidRPr="009735FB">
        <w:rPr>
          <w:rFonts w:ascii="Times New Roman" w:hAnsi="Times New Roman" w:cs="Times New Roman"/>
          <w:bCs/>
          <w:sz w:val="22"/>
          <w:szCs w:val="22"/>
        </w:rPr>
        <w:t xml:space="preserve">uperintendent, the board </w:t>
      </w:r>
      <w:r w:rsidR="00034DC8">
        <w:rPr>
          <w:rFonts w:ascii="Times New Roman" w:hAnsi="Times New Roman" w:cs="Times New Roman"/>
          <w:bCs/>
          <w:sz w:val="22"/>
          <w:szCs w:val="22"/>
        </w:rPr>
        <w:t>will</w:t>
      </w:r>
      <w:r w:rsidR="00C86487">
        <w:rPr>
          <w:rFonts w:ascii="Times New Roman" w:hAnsi="Times New Roman" w:cs="Times New Roman"/>
          <w:bCs/>
          <w:sz w:val="22"/>
          <w:szCs w:val="22"/>
        </w:rPr>
        <w:t xml:space="preserve"> </w:t>
      </w:r>
      <w:r w:rsidR="00A25F45" w:rsidRPr="009735FB">
        <w:rPr>
          <w:rFonts w:ascii="Times New Roman" w:hAnsi="Times New Roman" w:cs="Times New Roman"/>
          <w:bCs/>
          <w:sz w:val="22"/>
          <w:szCs w:val="22"/>
        </w:rPr>
        <w:t xml:space="preserve">evaluate the overall adherence to the plan and make appropriate revisions. </w:t>
      </w:r>
    </w:p>
    <w:p w:rsidR="00A25F45" w:rsidRPr="009735FB" w:rsidRDefault="00A25F45" w:rsidP="000C4E1D">
      <w:pPr>
        <w:numPr>
          <w:ilvl w:val="0"/>
          <w:numId w:val="71"/>
        </w:numPr>
        <w:rPr>
          <w:rFonts w:ascii="Times New Roman" w:hAnsi="Times New Roman" w:cs="Times New Roman"/>
          <w:bCs/>
          <w:sz w:val="22"/>
          <w:szCs w:val="22"/>
        </w:rPr>
      </w:pPr>
      <w:r w:rsidRPr="009735FB">
        <w:rPr>
          <w:rFonts w:ascii="Times New Roman" w:hAnsi="Times New Roman" w:cs="Times New Roman"/>
          <w:bCs/>
          <w:sz w:val="22"/>
          <w:szCs w:val="22"/>
        </w:rPr>
        <w:t>On a regular basis, the board in collaboration with the</w:t>
      </w:r>
      <w:r w:rsidR="003B4F1F">
        <w:rPr>
          <w:rFonts w:ascii="Times New Roman" w:hAnsi="Times New Roman" w:cs="Times New Roman"/>
          <w:bCs/>
          <w:sz w:val="22"/>
          <w:szCs w:val="22"/>
        </w:rPr>
        <w:t xml:space="preserve"> </w:t>
      </w:r>
      <w:r w:rsidR="00B81E5C">
        <w:rPr>
          <w:rFonts w:ascii="Times New Roman" w:hAnsi="Times New Roman" w:cs="Times New Roman"/>
          <w:bCs/>
          <w:sz w:val="22"/>
          <w:szCs w:val="22"/>
        </w:rPr>
        <w:t>s</w:t>
      </w:r>
      <w:r w:rsidRPr="009735FB">
        <w:rPr>
          <w:rFonts w:ascii="Times New Roman" w:hAnsi="Times New Roman" w:cs="Times New Roman"/>
          <w:bCs/>
          <w:sz w:val="22"/>
          <w:szCs w:val="22"/>
        </w:rPr>
        <w:t>uperintendent</w:t>
      </w:r>
      <w:r w:rsidR="00034DC8">
        <w:rPr>
          <w:rFonts w:ascii="Times New Roman" w:hAnsi="Times New Roman" w:cs="Times New Roman"/>
          <w:bCs/>
          <w:sz w:val="22"/>
          <w:szCs w:val="22"/>
        </w:rPr>
        <w:t>, will</w:t>
      </w:r>
      <w:r w:rsidRPr="009735FB">
        <w:rPr>
          <w:rFonts w:ascii="Times New Roman" w:hAnsi="Times New Roman" w:cs="Times New Roman"/>
          <w:bCs/>
          <w:sz w:val="22"/>
          <w:szCs w:val="22"/>
        </w:rPr>
        <w:t xml:space="preserve"> communicate with stakeholders </w:t>
      </w:r>
      <w:r w:rsidR="00034DC8">
        <w:rPr>
          <w:rFonts w:ascii="Times New Roman" w:hAnsi="Times New Roman" w:cs="Times New Roman"/>
          <w:bCs/>
          <w:sz w:val="22"/>
          <w:szCs w:val="22"/>
        </w:rPr>
        <w:t>about</w:t>
      </w:r>
      <w:r w:rsidRPr="009735FB">
        <w:rPr>
          <w:rFonts w:ascii="Times New Roman" w:hAnsi="Times New Roman" w:cs="Times New Roman"/>
          <w:bCs/>
          <w:sz w:val="22"/>
          <w:szCs w:val="22"/>
        </w:rPr>
        <w:t xml:space="preserve"> progress </w:t>
      </w:r>
      <w:r w:rsidR="00034DC8">
        <w:rPr>
          <w:rFonts w:ascii="Times New Roman" w:hAnsi="Times New Roman" w:cs="Times New Roman"/>
          <w:bCs/>
          <w:sz w:val="22"/>
          <w:szCs w:val="22"/>
        </w:rPr>
        <w:t xml:space="preserve">on plan </w:t>
      </w:r>
      <w:r w:rsidRPr="009735FB">
        <w:rPr>
          <w:rFonts w:ascii="Times New Roman" w:hAnsi="Times New Roman" w:cs="Times New Roman"/>
          <w:bCs/>
          <w:sz w:val="22"/>
          <w:szCs w:val="22"/>
        </w:rPr>
        <w:t>implementation.</w:t>
      </w:r>
    </w:p>
    <w:p w:rsidR="00A25F45" w:rsidRPr="009735FB" w:rsidRDefault="00A25F45" w:rsidP="000C4E1D">
      <w:pPr>
        <w:numPr>
          <w:ilvl w:val="0"/>
          <w:numId w:val="71"/>
        </w:numPr>
        <w:rPr>
          <w:rFonts w:ascii="Times New Roman" w:hAnsi="Times New Roman" w:cs="Times New Roman"/>
          <w:bCs/>
          <w:sz w:val="22"/>
          <w:szCs w:val="22"/>
        </w:rPr>
      </w:pPr>
      <w:r w:rsidRPr="009735FB">
        <w:rPr>
          <w:rFonts w:ascii="Times New Roman" w:hAnsi="Times New Roman" w:cs="Times New Roman"/>
          <w:bCs/>
          <w:sz w:val="22"/>
          <w:szCs w:val="22"/>
        </w:rPr>
        <w:t>The b</w:t>
      </w:r>
      <w:r w:rsidR="003B4F1F">
        <w:rPr>
          <w:rFonts w:ascii="Times New Roman" w:hAnsi="Times New Roman" w:cs="Times New Roman"/>
          <w:bCs/>
          <w:sz w:val="22"/>
          <w:szCs w:val="22"/>
        </w:rPr>
        <w:t>oard</w:t>
      </w:r>
      <w:r w:rsidR="00034DC8">
        <w:rPr>
          <w:rFonts w:ascii="Times New Roman" w:hAnsi="Times New Roman" w:cs="Times New Roman"/>
          <w:bCs/>
          <w:sz w:val="22"/>
          <w:szCs w:val="22"/>
        </w:rPr>
        <w:t>,</w:t>
      </w:r>
      <w:r w:rsidR="003B4F1F">
        <w:rPr>
          <w:rFonts w:ascii="Times New Roman" w:hAnsi="Times New Roman" w:cs="Times New Roman"/>
          <w:bCs/>
          <w:sz w:val="22"/>
          <w:szCs w:val="22"/>
        </w:rPr>
        <w:t xml:space="preserve"> in collaboration with the </w:t>
      </w:r>
      <w:r w:rsidR="00034DC8">
        <w:rPr>
          <w:rFonts w:ascii="Times New Roman" w:hAnsi="Times New Roman" w:cs="Times New Roman"/>
          <w:bCs/>
          <w:sz w:val="22"/>
          <w:szCs w:val="22"/>
        </w:rPr>
        <w:t>s</w:t>
      </w:r>
      <w:r w:rsidRPr="009735FB">
        <w:rPr>
          <w:rFonts w:ascii="Times New Roman" w:hAnsi="Times New Roman" w:cs="Times New Roman"/>
          <w:bCs/>
          <w:sz w:val="22"/>
          <w:szCs w:val="22"/>
        </w:rPr>
        <w:t>uperintendent</w:t>
      </w:r>
      <w:r w:rsidR="00034DC8">
        <w:rPr>
          <w:rFonts w:ascii="Times New Roman" w:hAnsi="Times New Roman" w:cs="Times New Roman"/>
          <w:bCs/>
          <w:sz w:val="22"/>
          <w:szCs w:val="22"/>
        </w:rPr>
        <w:t>, will</w:t>
      </w:r>
      <w:r w:rsidRPr="009735FB">
        <w:rPr>
          <w:rFonts w:ascii="Times New Roman" w:hAnsi="Times New Roman" w:cs="Times New Roman"/>
          <w:bCs/>
          <w:sz w:val="22"/>
          <w:szCs w:val="22"/>
        </w:rPr>
        <w:t xml:space="preserve"> incorporate the financial aspects of the </w:t>
      </w:r>
      <w:r w:rsidR="00034DC8">
        <w:rPr>
          <w:rFonts w:ascii="Times New Roman" w:hAnsi="Times New Roman" w:cs="Times New Roman"/>
          <w:bCs/>
          <w:sz w:val="22"/>
          <w:szCs w:val="22"/>
        </w:rPr>
        <w:t>p</w:t>
      </w:r>
      <w:r w:rsidRPr="009735FB">
        <w:rPr>
          <w:rFonts w:ascii="Times New Roman" w:hAnsi="Times New Roman" w:cs="Times New Roman"/>
          <w:bCs/>
          <w:sz w:val="22"/>
          <w:szCs w:val="22"/>
        </w:rPr>
        <w:t xml:space="preserve">lan into the </w:t>
      </w:r>
      <w:r w:rsidR="00CC462B">
        <w:rPr>
          <w:rFonts w:ascii="Times New Roman" w:hAnsi="Times New Roman" w:cs="Times New Roman"/>
          <w:bCs/>
          <w:sz w:val="22"/>
          <w:szCs w:val="22"/>
        </w:rPr>
        <w:t>Catholic Schools Office</w:t>
      </w:r>
      <w:r w:rsidRPr="009735FB">
        <w:rPr>
          <w:rFonts w:ascii="Times New Roman" w:hAnsi="Times New Roman" w:cs="Times New Roman"/>
          <w:bCs/>
          <w:sz w:val="22"/>
          <w:szCs w:val="22"/>
        </w:rPr>
        <w:t>’s annual budget.</w:t>
      </w:r>
    </w:p>
    <w:p w:rsidR="00A25F45" w:rsidRPr="009735FB" w:rsidRDefault="00A25F45" w:rsidP="000C4E1D">
      <w:pPr>
        <w:numPr>
          <w:ilvl w:val="0"/>
          <w:numId w:val="71"/>
        </w:numPr>
        <w:rPr>
          <w:rFonts w:ascii="Times New Roman" w:hAnsi="Times New Roman" w:cs="Times New Roman"/>
          <w:bCs/>
          <w:sz w:val="22"/>
          <w:szCs w:val="22"/>
        </w:rPr>
      </w:pPr>
      <w:r w:rsidRPr="009735FB">
        <w:rPr>
          <w:rFonts w:ascii="Times New Roman" w:hAnsi="Times New Roman" w:cs="Times New Roman"/>
          <w:bCs/>
          <w:sz w:val="22"/>
          <w:szCs w:val="22"/>
        </w:rPr>
        <w:t xml:space="preserve">The board </w:t>
      </w:r>
      <w:r w:rsidR="00034DC8">
        <w:rPr>
          <w:rFonts w:ascii="Times New Roman" w:hAnsi="Times New Roman" w:cs="Times New Roman"/>
          <w:bCs/>
          <w:sz w:val="22"/>
          <w:szCs w:val="22"/>
        </w:rPr>
        <w:t xml:space="preserve">will </w:t>
      </w:r>
      <w:r w:rsidRPr="009735FB">
        <w:rPr>
          <w:rFonts w:ascii="Times New Roman" w:hAnsi="Times New Roman" w:cs="Times New Roman"/>
          <w:bCs/>
          <w:sz w:val="22"/>
          <w:szCs w:val="22"/>
        </w:rPr>
        <w:t>include the plan’s strategies in its plan for the year.</w:t>
      </w:r>
    </w:p>
    <w:p w:rsidR="00A25F45" w:rsidRDefault="003B4F1F" w:rsidP="000C4E1D">
      <w:pPr>
        <w:numPr>
          <w:ilvl w:val="0"/>
          <w:numId w:val="71"/>
        </w:numPr>
        <w:rPr>
          <w:rFonts w:ascii="Times New Roman" w:hAnsi="Times New Roman" w:cs="Times New Roman"/>
          <w:bCs/>
          <w:sz w:val="22"/>
          <w:szCs w:val="22"/>
        </w:rPr>
      </w:pPr>
      <w:r>
        <w:rPr>
          <w:rFonts w:ascii="Times New Roman" w:hAnsi="Times New Roman" w:cs="Times New Roman"/>
          <w:bCs/>
          <w:sz w:val="22"/>
          <w:szCs w:val="22"/>
        </w:rPr>
        <w:t xml:space="preserve">Annually, with the </w:t>
      </w:r>
      <w:r w:rsidR="00034DC8">
        <w:rPr>
          <w:rFonts w:ascii="Times New Roman" w:hAnsi="Times New Roman" w:cs="Times New Roman"/>
          <w:bCs/>
          <w:sz w:val="22"/>
          <w:szCs w:val="22"/>
        </w:rPr>
        <w:t>s</w:t>
      </w:r>
      <w:r w:rsidR="00A25F45" w:rsidRPr="009735FB">
        <w:rPr>
          <w:rFonts w:ascii="Times New Roman" w:hAnsi="Times New Roman" w:cs="Times New Roman"/>
          <w:bCs/>
          <w:sz w:val="22"/>
          <w:szCs w:val="22"/>
        </w:rPr>
        <w:t xml:space="preserve">uperintendent, the board </w:t>
      </w:r>
      <w:r w:rsidR="00034DC8">
        <w:rPr>
          <w:rFonts w:ascii="Times New Roman" w:hAnsi="Times New Roman" w:cs="Times New Roman"/>
          <w:bCs/>
          <w:sz w:val="22"/>
          <w:szCs w:val="22"/>
        </w:rPr>
        <w:t xml:space="preserve">will </w:t>
      </w:r>
      <w:r w:rsidR="00A25F45" w:rsidRPr="009735FB">
        <w:rPr>
          <w:rFonts w:ascii="Times New Roman" w:hAnsi="Times New Roman" w:cs="Times New Roman"/>
          <w:bCs/>
          <w:sz w:val="22"/>
          <w:szCs w:val="22"/>
        </w:rPr>
        <w:t xml:space="preserve">evaluate the </w:t>
      </w:r>
      <w:r w:rsidR="00CC462B">
        <w:rPr>
          <w:rFonts w:ascii="Times New Roman" w:hAnsi="Times New Roman" w:cs="Times New Roman"/>
          <w:bCs/>
          <w:sz w:val="22"/>
          <w:szCs w:val="22"/>
        </w:rPr>
        <w:t>Catholic Schools Office</w:t>
      </w:r>
      <w:r w:rsidR="00A25F45" w:rsidRPr="009735FB">
        <w:rPr>
          <w:rFonts w:ascii="Times New Roman" w:hAnsi="Times New Roman" w:cs="Times New Roman"/>
          <w:bCs/>
          <w:sz w:val="22"/>
          <w:szCs w:val="22"/>
        </w:rPr>
        <w:t>’s and board’s adherence to the plan and make suitable revisions. The operational plans developed by the appropriate committees should be used because they contain benchmarks or success factors. This can take place at the annual board retreat.</w:t>
      </w:r>
    </w:p>
    <w:p w:rsidR="00FC442F" w:rsidRPr="009735FB" w:rsidRDefault="00FC442F" w:rsidP="00FC442F">
      <w:pPr>
        <w:ind w:left="1440"/>
        <w:rPr>
          <w:rFonts w:ascii="Times New Roman" w:hAnsi="Times New Roman" w:cs="Times New Roman"/>
          <w:bCs/>
          <w:sz w:val="22"/>
          <w:szCs w:val="22"/>
        </w:rPr>
      </w:pPr>
    </w:p>
    <w:p w:rsidR="00A25F45" w:rsidRPr="009735FB" w:rsidRDefault="00A25F45" w:rsidP="000C4E1D">
      <w:pPr>
        <w:numPr>
          <w:ilvl w:val="0"/>
          <w:numId w:val="79"/>
        </w:numPr>
        <w:spacing w:after="240"/>
        <w:rPr>
          <w:rFonts w:ascii="Times New Roman" w:hAnsi="Times New Roman" w:cs="Times New Roman"/>
          <w:bCs/>
          <w:sz w:val="22"/>
          <w:szCs w:val="22"/>
        </w:rPr>
      </w:pPr>
      <w:r w:rsidRPr="009735FB">
        <w:rPr>
          <w:rFonts w:ascii="Times New Roman" w:hAnsi="Times New Roman" w:cs="Times New Roman"/>
          <w:bCs/>
          <w:sz w:val="22"/>
          <w:szCs w:val="22"/>
        </w:rPr>
        <w:t>The Strategic Planning Committee of the board will have the following responsibilities:</w:t>
      </w:r>
    </w:p>
    <w:p w:rsidR="00A25F45" w:rsidRPr="009735FB" w:rsidRDefault="00A25F45" w:rsidP="000C4E1D">
      <w:pPr>
        <w:numPr>
          <w:ilvl w:val="0"/>
          <w:numId w:val="72"/>
        </w:numPr>
        <w:rPr>
          <w:rFonts w:ascii="Times New Roman" w:hAnsi="Times New Roman" w:cs="Times New Roman"/>
          <w:bCs/>
          <w:sz w:val="22"/>
          <w:szCs w:val="22"/>
        </w:rPr>
      </w:pPr>
      <w:r w:rsidRPr="009735FB">
        <w:rPr>
          <w:rFonts w:ascii="Times New Roman" w:hAnsi="Times New Roman" w:cs="Times New Roman"/>
          <w:bCs/>
          <w:sz w:val="22"/>
          <w:szCs w:val="22"/>
        </w:rPr>
        <w:t>Regularly review goals and strategies.</w:t>
      </w:r>
    </w:p>
    <w:p w:rsidR="00A25F45" w:rsidRPr="009735FB" w:rsidRDefault="00A25F45" w:rsidP="000C4E1D">
      <w:pPr>
        <w:numPr>
          <w:ilvl w:val="0"/>
          <w:numId w:val="73"/>
        </w:numPr>
        <w:rPr>
          <w:rFonts w:ascii="Times New Roman" w:hAnsi="Times New Roman" w:cs="Times New Roman"/>
          <w:bCs/>
          <w:sz w:val="22"/>
          <w:szCs w:val="22"/>
        </w:rPr>
      </w:pPr>
      <w:r w:rsidRPr="009735FB">
        <w:rPr>
          <w:rFonts w:ascii="Times New Roman" w:hAnsi="Times New Roman" w:cs="Times New Roman"/>
          <w:bCs/>
          <w:sz w:val="22"/>
          <w:szCs w:val="22"/>
        </w:rPr>
        <w:t>Present progress reports at board meetings.</w:t>
      </w:r>
    </w:p>
    <w:p w:rsidR="00A25F45" w:rsidRPr="009735FB" w:rsidRDefault="003B4F1F" w:rsidP="000C4E1D">
      <w:pPr>
        <w:numPr>
          <w:ilvl w:val="0"/>
          <w:numId w:val="74"/>
        </w:numPr>
        <w:rPr>
          <w:rFonts w:ascii="Times New Roman" w:hAnsi="Times New Roman" w:cs="Times New Roman"/>
          <w:bCs/>
          <w:sz w:val="22"/>
          <w:szCs w:val="22"/>
        </w:rPr>
      </w:pPr>
      <w:r>
        <w:rPr>
          <w:rFonts w:ascii="Times New Roman" w:hAnsi="Times New Roman" w:cs="Times New Roman"/>
          <w:bCs/>
          <w:sz w:val="22"/>
          <w:szCs w:val="22"/>
        </w:rPr>
        <w:t xml:space="preserve">Through the </w:t>
      </w:r>
      <w:r w:rsidR="003511C1">
        <w:rPr>
          <w:rFonts w:ascii="Times New Roman" w:hAnsi="Times New Roman" w:cs="Times New Roman"/>
          <w:bCs/>
          <w:sz w:val="22"/>
          <w:szCs w:val="22"/>
        </w:rPr>
        <w:t>s</w:t>
      </w:r>
      <w:r w:rsidR="00A25F45" w:rsidRPr="009735FB">
        <w:rPr>
          <w:rFonts w:ascii="Times New Roman" w:hAnsi="Times New Roman" w:cs="Times New Roman"/>
          <w:bCs/>
          <w:sz w:val="22"/>
          <w:szCs w:val="22"/>
        </w:rPr>
        <w:t>uperintendent</w:t>
      </w:r>
      <w:r w:rsidR="003511C1">
        <w:rPr>
          <w:rFonts w:ascii="Times New Roman" w:hAnsi="Times New Roman" w:cs="Times New Roman"/>
          <w:bCs/>
          <w:sz w:val="22"/>
          <w:szCs w:val="22"/>
        </w:rPr>
        <w:t>,</w:t>
      </w:r>
      <w:r w:rsidR="00A25F45" w:rsidRPr="009735FB">
        <w:rPr>
          <w:rFonts w:ascii="Times New Roman" w:hAnsi="Times New Roman" w:cs="Times New Roman"/>
          <w:bCs/>
          <w:sz w:val="22"/>
          <w:szCs w:val="22"/>
        </w:rPr>
        <w:t xml:space="preserve"> present reports to the pastors, principals</w:t>
      </w:r>
      <w:r w:rsidR="003511C1">
        <w:rPr>
          <w:rFonts w:ascii="Times New Roman" w:hAnsi="Times New Roman" w:cs="Times New Roman"/>
          <w:bCs/>
          <w:sz w:val="22"/>
          <w:szCs w:val="22"/>
        </w:rPr>
        <w:t xml:space="preserve">, </w:t>
      </w:r>
      <w:r w:rsidR="00A25F45" w:rsidRPr="009735FB">
        <w:rPr>
          <w:rFonts w:ascii="Times New Roman" w:hAnsi="Times New Roman" w:cs="Times New Roman"/>
          <w:bCs/>
          <w:sz w:val="22"/>
          <w:szCs w:val="22"/>
        </w:rPr>
        <w:t>administrators</w:t>
      </w:r>
      <w:r w:rsidR="003511C1">
        <w:rPr>
          <w:rFonts w:ascii="Times New Roman" w:hAnsi="Times New Roman" w:cs="Times New Roman"/>
          <w:bCs/>
          <w:sz w:val="22"/>
          <w:szCs w:val="22"/>
        </w:rPr>
        <w:t>,</w:t>
      </w:r>
      <w:r w:rsidR="00A25F45" w:rsidRPr="009735FB">
        <w:rPr>
          <w:rFonts w:ascii="Times New Roman" w:hAnsi="Times New Roman" w:cs="Times New Roman"/>
          <w:bCs/>
          <w:sz w:val="22"/>
          <w:szCs w:val="22"/>
        </w:rPr>
        <w:t xml:space="preserve"> and appropriate diocesan departments. </w:t>
      </w:r>
    </w:p>
    <w:p w:rsidR="00A25F45" w:rsidRPr="009735FB" w:rsidRDefault="00A25F45" w:rsidP="000C4E1D">
      <w:pPr>
        <w:numPr>
          <w:ilvl w:val="0"/>
          <w:numId w:val="74"/>
        </w:numPr>
        <w:rPr>
          <w:rFonts w:ascii="Times New Roman" w:hAnsi="Times New Roman" w:cs="Times New Roman"/>
          <w:bCs/>
          <w:sz w:val="22"/>
          <w:szCs w:val="22"/>
        </w:rPr>
      </w:pPr>
      <w:r w:rsidRPr="009735FB">
        <w:rPr>
          <w:rFonts w:ascii="Times New Roman" w:hAnsi="Times New Roman" w:cs="Times New Roman"/>
          <w:bCs/>
          <w:sz w:val="22"/>
          <w:szCs w:val="22"/>
        </w:rPr>
        <w:t>Keep the vision before the board and stakeholders.</w:t>
      </w:r>
    </w:p>
    <w:p w:rsidR="00A25F45" w:rsidRPr="009735FB" w:rsidRDefault="00A25F45" w:rsidP="000C4E1D">
      <w:pPr>
        <w:numPr>
          <w:ilvl w:val="0"/>
          <w:numId w:val="75"/>
        </w:numPr>
        <w:rPr>
          <w:rFonts w:ascii="Times New Roman" w:hAnsi="Times New Roman" w:cs="Times New Roman"/>
          <w:bCs/>
          <w:sz w:val="22"/>
          <w:szCs w:val="22"/>
        </w:rPr>
      </w:pPr>
      <w:r w:rsidRPr="009735FB">
        <w:rPr>
          <w:rFonts w:ascii="Times New Roman" w:hAnsi="Times New Roman" w:cs="Times New Roman"/>
          <w:bCs/>
          <w:sz w:val="22"/>
          <w:szCs w:val="22"/>
        </w:rPr>
        <w:t xml:space="preserve">With the </w:t>
      </w:r>
      <w:r w:rsidR="00CC462B">
        <w:rPr>
          <w:rFonts w:ascii="Times New Roman" w:hAnsi="Times New Roman" w:cs="Times New Roman"/>
          <w:bCs/>
          <w:sz w:val="22"/>
          <w:szCs w:val="22"/>
        </w:rPr>
        <w:t>Catholic Schools Office</w:t>
      </w:r>
      <w:r w:rsidR="003511C1">
        <w:rPr>
          <w:rFonts w:ascii="Times New Roman" w:hAnsi="Times New Roman" w:cs="Times New Roman"/>
          <w:bCs/>
          <w:sz w:val="22"/>
          <w:szCs w:val="22"/>
        </w:rPr>
        <w:t>,</w:t>
      </w:r>
      <w:r w:rsidR="00CC462B" w:rsidRPr="009735FB">
        <w:rPr>
          <w:rFonts w:ascii="Times New Roman" w:hAnsi="Times New Roman" w:cs="Times New Roman"/>
          <w:bCs/>
          <w:sz w:val="22"/>
          <w:szCs w:val="22"/>
        </w:rPr>
        <w:t xml:space="preserve"> </w:t>
      </w:r>
      <w:r w:rsidRPr="009735FB">
        <w:rPr>
          <w:rFonts w:ascii="Times New Roman" w:hAnsi="Times New Roman" w:cs="Times New Roman"/>
          <w:bCs/>
          <w:sz w:val="22"/>
          <w:szCs w:val="22"/>
        </w:rPr>
        <w:t>prepare an annual report showcasing progress toward implementation of the plan.</w:t>
      </w:r>
    </w:p>
    <w:p w:rsidR="00A25F45" w:rsidRPr="009735FB" w:rsidRDefault="00A25F45" w:rsidP="000C4E1D">
      <w:pPr>
        <w:numPr>
          <w:ilvl w:val="0"/>
          <w:numId w:val="76"/>
        </w:numPr>
        <w:rPr>
          <w:rFonts w:ascii="Times New Roman" w:hAnsi="Times New Roman" w:cs="Times New Roman"/>
          <w:bCs/>
          <w:sz w:val="22"/>
          <w:szCs w:val="22"/>
        </w:rPr>
      </w:pPr>
      <w:r w:rsidRPr="009735FB">
        <w:rPr>
          <w:rFonts w:ascii="Times New Roman" w:hAnsi="Times New Roman" w:cs="Times New Roman"/>
          <w:bCs/>
          <w:sz w:val="22"/>
          <w:szCs w:val="22"/>
        </w:rPr>
        <w:t>With input from other committees and stakeholders, periodically adjust or revise the strategies</w:t>
      </w:r>
      <w:r w:rsidR="003511C1">
        <w:rPr>
          <w:rFonts w:ascii="Times New Roman" w:hAnsi="Times New Roman" w:cs="Times New Roman"/>
          <w:bCs/>
          <w:sz w:val="22"/>
          <w:szCs w:val="22"/>
        </w:rPr>
        <w:t>,</w:t>
      </w:r>
      <w:r w:rsidRPr="009735FB">
        <w:rPr>
          <w:rFonts w:ascii="Times New Roman" w:hAnsi="Times New Roman" w:cs="Times New Roman"/>
          <w:bCs/>
          <w:sz w:val="22"/>
          <w:szCs w:val="22"/>
        </w:rPr>
        <w:t xml:space="preserve"> if needed.</w:t>
      </w:r>
      <w:r w:rsidR="00877FBF">
        <w:rPr>
          <w:rFonts w:ascii="Times New Roman" w:hAnsi="Times New Roman" w:cs="Times New Roman"/>
          <w:bCs/>
          <w:sz w:val="22"/>
          <w:szCs w:val="22"/>
        </w:rPr>
        <w:t xml:space="preserve"> </w:t>
      </w:r>
      <w:r w:rsidRPr="009735FB">
        <w:rPr>
          <w:rFonts w:ascii="Times New Roman" w:hAnsi="Times New Roman" w:cs="Times New Roman"/>
          <w:bCs/>
          <w:sz w:val="22"/>
          <w:szCs w:val="22"/>
        </w:rPr>
        <w:t xml:space="preserve">Adjustments and revisions </w:t>
      </w:r>
      <w:r w:rsidR="003511C1">
        <w:rPr>
          <w:rFonts w:ascii="Times New Roman" w:hAnsi="Times New Roman" w:cs="Times New Roman"/>
          <w:bCs/>
          <w:sz w:val="22"/>
          <w:szCs w:val="22"/>
        </w:rPr>
        <w:t xml:space="preserve">will </w:t>
      </w:r>
      <w:r w:rsidRPr="009735FB">
        <w:rPr>
          <w:rFonts w:ascii="Times New Roman" w:hAnsi="Times New Roman" w:cs="Times New Roman"/>
          <w:bCs/>
          <w:sz w:val="22"/>
          <w:szCs w:val="22"/>
        </w:rPr>
        <w:t xml:space="preserve">be presented to the board for approval. </w:t>
      </w:r>
    </w:p>
    <w:p w:rsidR="00A25F45" w:rsidRPr="009735FB" w:rsidRDefault="00A25F45" w:rsidP="000C4E1D">
      <w:pPr>
        <w:numPr>
          <w:ilvl w:val="0"/>
          <w:numId w:val="77"/>
        </w:numPr>
        <w:rPr>
          <w:rFonts w:ascii="Times New Roman" w:hAnsi="Times New Roman" w:cs="Times New Roman"/>
          <w:bCs/>
          <w:sz w:val="22"/>
          <w:szCs w:val="22"/>
        </w:rPr>
      </w:pPr>
      <w:r w:rsidRPr="009735FB">
        <w:rPr>
          <w:rFonts w:ascii="Times New Roman" w:hAnsi="Times New Roman" w:cs="Times New Roman"/>
          <w:bCs/>
          <w:sz w:val="22"/>
          <w:szCs w:val="22"/>
        </w:rPr>
        <w:t>Continually conduct environmental scans to ascertain new trends and update demographic data.</w:t>
      </w:r>
    </w:p>
    <w:p w:rsidR="00A25F45" w:rsidRPr="009735FB" w:rsidRDefault="00A25F45" w:rsidP="000C4E1D">
      <w:pPr>
        <w:numPr>
          <w:ilvl w:val="0"/>
          <w:numId w:val="78"/>
        </w:numPr>
        <w:rPr>
          <w:rFonts w:ascii="Times New Roman" w:hAnsi="Times New Roman" w:cs="Times New Roman"/>
          <w:bCs/>
          <w:sz w:val="22"/>
          <w:szCs w:val="22"/>
        </w:rPr>
      </w:pPr>
      <w:r w:rsidRPr="009735FB">
        <w:rPr>
          <w:rFonts w:ascii="Times New Roman" w:hAnsi="Times New Roman" w:cs="Times New Roman"/>
          <w:bCs/>
          <w:sz w:val="22"/>
          <w:szCs w:val="22"/>
        </w:rPr>
        <w:t xml:space="preserve">Determine and propose to the board new demands that would alter the plan. </w:t>
      </w:r>
    </w:p>
    <w:p w:rsidR="00A25F45" w:rsidRPr="009735FB" w:rsidRDefault="003B4F1F" w:rsidP="000C4E1D">
      <w:pPr>
        <w:pStyle w:val="ListParagraph"/>
        <w:numPr>
          <w:ilvl w:val="0"/>
          <w:numId w:val="78"/>
        </w:numPr>
        <w:rPr>
          <w:rFonts w:ascii="Times New Roman" w:hAnsi="Times New Roman" w:cs="Times New Roman"/>
          <w:bCs/>
          <w:sz w:val="22"/>
          <w:szCs w:val="22"/>
        </w:rPr>
      </w:pPr>
      <w:r>
        <w:rPr>
          <w:rFonts w:ascii="Times New Roman" w:hAnsi="Times New Roman" w:cs="Times New Roman"/>
          <w:bCs/>
          <w:sz w:val="22"/>
          <w:szCs w:val="22"/>
        </w:rPr>
        <w:t xml:space="preserve">In collaboration with the </w:t>
      </w:r>
      <w:r w:rsidR="003511C1">
        <w:rPr>
          <w:rFonts w:ascii="Times New Roman" w:hAnsi="Times New Roman" w:cs="Times New Roman"/>
          <w:bCs/>
          <w:sz w:val="22"/>
          <w:szCs w:val="22"/>
        </w:rPr>
        <w:t>s</w:t>
      </w:r>
      <w:r w:rsidR="00A25F45" w:rsidRPr="009735FB">
        <w:rPr>
          <w:rFonts w:ascii="Times New Roman" w:hAnsi="Times New Roman" w:cs="Times New Roman"/>
          <w:bCs/>
          <w:sz w:val="22"/>
          <w:szCs w:val="22"/>
        </w:rPr>
        <w:t>uperintendent</w:t>
      </w:r>
      <w:r w:rsidR="003511C1">
        <w:rPr>
          <w:rFonts w:ascii="Times New Roman" w:hAnsi="Times New Roman" w:cs="Times New Roman"/>
          <w:bCs/>
          <w:sz w:val="22"/>
          <w:szCs w:val="22"/>
        </w:rPr>
        <w:t>,</w:t>
      </w:r>
      <w:r w:rsidR="00A25F45" w:rsidRPr="009735FB">
        <w:rPr>
          <w:rFonts w:ascii="Times New Roman" w:hAnsi="Times New Roman" w:cs="Times New Roman"/>
          <w:bCs/>
          <w:sz w:val="22"/>
          <w:szCs w:val="22"/>
        </w:rPr>
        <w:t xml:space="preserve"> </w:t>
      </w:r>
      <w:r w:rsidR="003511C1">
        <w:rPr>
          <w:rFonts w:ascii="Times New Roman" w:hAnsi="Times New Roman" w:cs="Times New Roman"/>
          <w:bCs/>
          <w:sz w:val="22"/>
          <w:szCs w:val="22"/>
        </w:rPr>
        <w:t xml:space="preserve">annually </w:t>
      </w:r>
      <w:r w:rsidR="00A25F45" w:rsidRPr="009735FB">
        <w:rPr>
          <w:rFonts w:ascii="Times New Roman" w:hAnsi="Times New Roman" w:cs="Times New Roman"/>
          <w:bCs/>
          <w:sz w:val="22"/>
          <w:szCs w:val="22"/>
        </w:rPr>
        <w:t>publish the revised plan that is approved by the board.</w:t>
      </w:r>
    </w:p>
    <w:p w:rsidR="00A25F45" w:rsidRPr="009735FB" w:rsidRDefault="00A25F45" w:rsidP="00A25F45">
      <w:pPr>
        <w:rPr>
          <w:rFonts w:ascii="Times New Roman" w:hAnsi="Times New Roman" w:cs="Times New Roman"/>
          <w:bCs/>
          <w:sz w:val="22"/>
          <w:szCs w:val="22"/>
        </w:rPr>
      </w:pPr>
    </w:p>
    <w:p w:rsidR="00A25F45" w:rsidRPr="009735FB" w:rsidRDefault="003511C1" w:rsidP="000C4E1D">
      <w:pPr>
        <w:numPr>
          <w:ilvl w:val="0"/>
          <w:numId w:val="79"/>
        </w:numPr>
        <w:spacing w:after="240"/>
        <w:rPr>
          <w:rFonts w:ascii="Times New Roman" w:hAnsi="Times New Roman" w:cs="Times New Roman"/>
          <w:bCs/>
          <w:sz w:val="22"/>
          <w:szCs w:val="22"/>
        </w:rPr>
      </w:pPr>
      <w:r>
        <w:rPr>
          <w:rFonts w:ascii="Times New Roman" w:hAnsi="Times New Roman" w:cs="Times New Roman"/>
          <w:sz w:val="22"/>
          <w:szCs w:val="22"/>
        </w:rPr>
        <w:t xml:space="preserve">Configure the </w:t>
      </w:r>
      <w:r w:rsidR="00B81E5C">
        <w:rPr>
          <w:rFonts w:ascii="Times New Roman" w:hAnsi="Times New Roman" w:cs="Times New Roman"/>
          <w:sz w:val="22"/>
          <w:szCs w:val="22"/>
        </w:rPr>
        <w:t>s</w:t>
      </w:r>
      <w:r w:rsidR="00A25F45" w:rsidRPr="009735FB">
        <w:rPr>
          <w:rFonts w:ascii="Times New Roman" w:hAnsi="Times New Roman" w:cs="Times New Roman"/>
          <w:sz w:val="22"/>
          <w:szCs w:val="22"/>
        </w:rPr>
        <w:t xml:space="preserve">tanding </w:t>
      </w:r>
      <w:r w:rsidR="00B81E5C">
        <w:rPr>
          <w:rFonts w:ascii="Times New Roman" w:hAnsi="Times New Roman" w:cs="Times New Roman"/>
          <w:sz w:val="22"/>
          <w:szCs w:val="22"/>
        </w:rPr>
        <w:t>c</w:t>
      </w:r>
      <w:r w:rsidR="00A25F45" w:rsidRPr="009735FB">
        <w:rPr>
          <w:rFonts w:ascii="Times New Roman" w:hAnsi="Times New Roman" w:cs="Times New Roman"/>
          <w:sz w:val="22"/>
          <w:szCs w:val="22"/>
        </w:rPr>
        <w:t xml:space="preserve">ommittees of the </w:t>
      </w:r>
      <w:r w:rsidR="00B81E5C">
        <w:rPr>
          <w:rFonts w:ascii="Times New Roman" w:hAnsi="Times New Roman" w:cs="Times New Roman"/>
          <w:sz w:val="22"/>
          <w:szCs w:val="22"/>
        </w:rPr>
        <w:t>b</w:t>
      </w:r>
      <w:r w:rsidR="00A25F45" w:rsidRPr="009735FB">
        <w:rPr>
          <w:rFonts w:ascii="Times New Roman" w:hAnsi="Times New Roman" w:cs="Times New Roman"/>
          <w:sz w:val="22"/>
          <w:szCs w:val="22"/>
        </w:rPr>
        <w:t>oard</w:t>
      </w:r>
      <w:r w:rsidR="00A25F45" w:rsidRPr="009735FB">
        <w:rPr>
          <w:rFonts w:ascii="Times New Roman" w:hAnsi="Times New Roman" w:cs="Times New Roman"/>
          <w:bCs/>
          <w:sz w:val="22"/>
          <w:szCs w:val="22"/>
        </w:rPr>
        <w:t xml:space="preserve"> to </w:t>
      </w:r>
      <w:r w:rsidR="00B81E5C">
        <w:rPr>
          <w:rFonts w:ascii="Times New Roman" w:hAnsi="Times New Roman" w:cs="Times New Roman"/>
          <w:bCs/>
          <w:sz w:val="22"/>
          <w:szCs w:val="22"/>
        </w:rPr>
        <w:t xml:space="preserve">create </w:t>
      </w:r>
      <w:r w:rsidR="00A25F45" w:rsidRPr="009735FB">
        <w:rPr>
          <w:rFonts w:ascii="Times New Roman" w:hAnsi="Times New Roman" w:cs="Times New Roman"/>
          <w:bCs/>
          <w:sz w:val="22"/>
          <w:szCs w:val="22"/>
        </w:rPr>
        <w:t>a committee-driven board with the responsibility to oversee the implementation</w:t>
      </w:r>
      <w:r>
        <w:rPr>
          <w:rFonts w:ascii="Times New Roman" w:hAnsi="Times New Roman" w:cs="Times New Roman"/>
          <w:bCs/>
          <w:sz w:val="22"/>
          <w:szCs w:val="22"/>
        </w:rPr>
        <w:t xml:space="preserve"> of</w:t>
      </w:r>
      <w:r w:rsidR="00A25F45" w:rsidRPr="009735FB">
        <w:rPr>
          <w:rFonts w:ascii="Times New Roman" w:hAnsi="Times New Roman" w:cs="Times New Roman"/>
          <w:bCs/>
          <w:sz w:val="22"/>
          <w:szCs w:val="22"/>
        </w:rPr>
        <w:t>, monitor, and evaluate the strategic plan. To do this</w:t>
      </w:r>
      <w:r>
        <w:rPr>
          <w:rFonts w:ascii="Times New Roman" w:hAnsi="Times New Roman" w:cs="Times New Roman"/>
          <w:bCs/>
          <w:sz w:val="22"/>
          <w:szCs w:val="22"/>
        </w:rPr>
        <w:t>,</w:t>
      </w:r>
      <w:r w:rsidR="00A25F45" w:rsidRPr="009735FB">
        <w:rPr>
          <w:rFonts w:ascii="Times New Roman" w:hAnsi="Times New Roman" w:cs="Times New Roman"/>
          <w:bCs/>
          <w:sz w:val="22"/>
          <w:szCs w:val="22"/>
        </w:rPr>
        <w:t xml:space="preserve"> the following committees are </w:t>
      </w:r>
      <w:r>
        <w:rPr>
          <w:rFonts w:ascii="Times New Roman" w:hAnsi="Times New Roman" w:cs="Times New Roman"/>
          <w:bCs/>
          <w:sz w:val="22"/>
          <w:szCs w:val="22"/>
        </w:rPr>
        <w:t>suggested</w:t>
      </w:r>
      <w:r w:rsidR="00A25F45" w:rsidRPr="009735FB">
        <w:rPr>
          <w:rFonts w:ascii="Times New Roman" w:hAnsi="Times New Roman" w:cs="Times New Roman"/>
          <w:bCs/>
          <w:sz w:val="22"/>
          <w:szCs w:val="22"/>
        </w:rPr>
        <w:t>:</w:t>
      </w:r>
    </w:p>
    <w:p w:rsidR="00A25F45" w:rsidRPr="009735FB" w:rsidRDefault="00A25F45" w:rsidP="000C4E1D">
      <w:pPr>
        <w:numPr>
          <w:ilvl w:val="0"/>
          <w:numId w:val="80"/>
        </w:numPr>
        <w:ind w:left="2074"/>
        <w:rPr>
          <w:rFonts w:ascii="Times New Roman" w:hAnsi="Times New Roman" w:cs="Times New Roman"/>
          <w:bCs/>
          <w:sz w:val="22"/>
          <w:szCs w:val="22"/>
        </w:rPr>
      </w:pPr>
      <w:r w:rsidRPr="009735FB">
        <w:rPr>
          <w:rFonts w:ascii="Times New Roman" w:hAnsi="Times New Roman" w:cs="Times New Roman"/>
          <w:bCs/>
          <w:sz w:val="22"/>
          <w:szCs w:val="22"/>
        </w:rPr>
        <w:t>Strategic Planning</w:t>
      </w:r>
    </w:p>
    <w:p w:rsidR="00A25F45" w:rsidRPr="009735FB" w:rsidRDefault="00A25F45" w:rsidP="000C4E1D">
      <w:pPr>
        <w:numPr>
          <w:ilvl w:val="0"/>
          <w:numId w:val="80"/>
        </w:numPr>
        <w:ind w:left="2074"/>
        <w:rPr>
          <w:rFonts w:ascii="Times New Roman" w:hAnsi="Times New Roman" w:cs="Times New Roman"/>
          <w:bCs/>
          <w:sz w:val="22"/>
          <w:szCs w:val="22"/>
        </w:rPr>
      </w:pPr>
      <w:r w:rsidRPr="009735FB">
        <w:rPr>
          <w:rFonts w:ascii="Times New Roman" w:hAnsi="Times New Roman" w:cs="Times New Roman"/>
          <w:bCs/>
          <w:sz w:val="22"/>
          <w:szCs w:val="22"/>
        </w:rPr>
        <w:t>Mission and Catholic Identity</w:t>
      </w:r>
    </w:p>
    <w:p w:rsidR="00A25F45" w:rsidRPr="009735FB" w:rsidRDefault="00A25F45" w:rsidP="000C4E1D">
      <w:pPr>
        <w:numPr>
          <w:ilvl w:val="0"/>
          <w:numId w:val="80"/>
        </w:numPr>
        <w:ind w:left="2074"/>
        <w:rPr>
          <w:rFonts w:ascii="Times New Roman" w:hAnsi="Times New Roman" w:cs="Times New Roman"/>
          <w:bCs/>
          <w:sz w:val="22"/>
          <w:szCs w:val="22"/>
        </w:rPr>
      </w:pPr>
      <w:r w:rsidRPr="009735FB">
        <w:rPr>
          <w:rFonts w:ascii="Times New Roman" w:hAnsi="Times New Roman" w:cs="Times New Roman"/>
          <w:bCs/>
          <w:sz w:val="22"/>
          <w:szCs w:val="22"/>
        </w:rPr>
        <w:t>Academic Excellence</w:t>
      </w:r>
    </w:p>
    <w:p w:rsidR="00A25F45" w:rsidRPr="009735FB" w:rsidRDefault="00A25F45" w:rsidP="000C4E1D">
      <w:pPr>
        <w:numPr>
          <w:ilvl w:val="0"/>
          <w:numId w:val="80"/>
        </w:numPr>
        <w:ind w:left="2074"/>
        <w:rPr>
          <w:rFonts w:ascii="Times New Roman" w:hAnsi="Times New Roman" w:cs="Times New Roman"/>
          <w:bCs/>
          <w:sz w:val="22"/>
          <w:szCs w:val="22"/>
        </w:rPr>
      </w:pPr>
      <w:r w:rsidRPr="009735FB">
        <w:rPr>
          <w:rFonts w:ascii="Times New Roman" w:hAnsi="Times New Roman" w:cs="Times New Roman"/>
          <w:bCs/>
          <w:sz w:val="22"/>
          <w:szCs w:val="22"/>
        </w:rPr>
        <w:t xml:space="preserve">Governance and Leadership/Nominating/Governance </w:t>
      </w:r>
    </w:p>
    <w:p w:rsidR="00A25F45" w:rsidRPr="009735FB" w:rsidRDefault="00A25F45" w:rsidP="000C4E1D">
      <w:pPr>
        <w:numPr>
          <w:ilvl w:val="0"/>
          <w:numId w:val="80"/>
        </w:numPr>
        <w:ind w:left="2074"/>
        <w:rPr>
          <w:rFonts w:ascii="Times New Roman" w:hAnsi="Times New Roman" w:cs="Times New Roman"/>
          <w:bCs/>
          <w:sz w:val="22"/>
          <w:szCs w:val="22"/>
        </w:rPr>
      </w:pPr>
      <w:r w:rsidRPr="009735FB">
        <w:rPr>
          <w:rFonts w:ascii="Times New Roman" w:hAnsi="Times New Roman" w:cs="Times New Roman"/>
          <w:bCs/>
          <w:sz w:val="22"/>
          <w:szCs w:val="22"/>
        </w:rPr>
        <w:t>Operational Vitality</w:t>
      </w:r>
      <w:r w:rsidR="005E5AE8">
        <w:rPr>
          <w:rFonts w:ascii="Times New Roman" w:hAnsi="Times New Roman" w:cs="Times New Roman"/>
          <w:bCs/>
          <w:sz w:val="22"/>
          <w:szCs w:val="22"/>
        </w:rPr>
        <w:t xml:space="preserve">: </w:t>
      </w:r>
      <w:r w:rsidRPr="009735FB">
        <w:rPr>
          <w:rFonts w:ascii="Times New Roman" w:hAnsi="Times New Roman" w:cs="Times New Roman"/>
          <w:bCs/>
          <w:sz w:val="22"/>
          <w:szCs w:val="22"/>
        </w:rPr>
        <w:t>Marketing/</w:t>
      </w:r>
      <w:r w:rsidR="00327115">
        <w:rPr>
          <w:rFonts w:ascii="Times New Roman" w:hAnsi="Times New Roman" w:cs="Times New Roman"/>
          <w:bCs/>
          <w:sz w:val="22"/>
          <w:szCs w:val="22"/>
        </w:rPr>
        <w:t>E</w:t>
      </w:r>
      <w:r w:rsidRPr="009735FB">
        <w:rPr>
          <w:rFonts w:ascii="Times New Roman" w:hAnsi="Times New Roman" w:cs="Times New Roman"/>
          <w:bCs/>
          <w:sz w:val="22"/>
          <w:szCs w:val="22"/>
        </w:rPr>
        <w:t>nrollment Management</w:t>
      </w:r>
    </w:p>
    <w:p w:rsidR="00A25F45" w:rsidRDefault="00A25F45" w:rsidP="000C4E1D">
      <w:pPr>
        <w:numPr>
          <w:ilvl w:val="0"/>
          <w:numId w:val="80"/>
        </w:numPr>
        <w:ind w:left="2074"/>
        <w:rPr>
          <w:rFonts w:ascii="Times New Roman" w:hAnsi="Times New Roman" w:cs="Times New Roman"/>
          <w:bCs/>
          <w:sz w:val="22"/>
          <w:szCs w:val="22"/>
        </w:rPr>
      </w:pPr>
      <w:r w:rsidRPr="009735FB">
        <w:rPr>
          <w:rFonts w:ascii="Times New Roman" w:hAnsi="Times New Roman" w:cs="Times New Roman"/>
          <w:bCs/>
          <w:sz w:val="22"/>
          <w:szCs w:val="22"/>
        </w:rPr>
        <w:t>Operational Vitality</w:t>
      </w:r>
      <w:r w:rsidR="005E5AE8">
        <w:rPr>
          <w:rFonts w:ascii="Times New Roman" w:hAnsi="Times New Roman" w:cs="Times New Roman"/>
          <w:bCs/>
          <w:sz w:val="22"/>
          <w:szCs w:val="22"/>
        </w:rPr>
        <w:t xml:space="preserve">: </w:t>
      </w:r>
      <w:r w:rsidRPr="009735FB">
        <w:rPr>
          <w:rFonts w:ascii="Times New Roman" w:hAnsi="Times New Roman" w:cs="Times New Roman"/>
          <w:bCs/>
          <w:sz w:val="22"/>
          <w:szCs w:val="22"/>
        </w:rPr>
        <w:t>Finance/Development/Facilities</w:t>
      </w:r>
    </w:p>
    <w:p w:rsidR="00FC442F" w:rsidRPr="009735FB" w:rsidRDefault="00FC442F" w:rsidP="00FC442F">
      <w:pPr>
        <w:ind w:left="2074"/>
        <w:rPr>
          <w:rFonts w:ascii="Times New Roman" w:hAnsi="Times New Roman" w:cs="Times New Roman"/>
          <w:bCs/>
          <w:sz w:val="22"/>
          <w:szCs w:val="22"/>
        </w:rPr>
      </w:pPr>
    </w:p>
    <w:p w:rsidR="00A25F45" w:rsidRPr="009735FB" w:rsidRDefault="00A25F45" w:rsidP="00A25F45">
      <w:pPr>
        <w:spacing w:after="240"/>
        <w:ind w:left="1080"/>
        <w:rPr>
          <w:rFonts w:ascii="Times New Roman" w:hAnsi="Times New Roman" w:cs="Times New Roman"/>
          <w:bCs/>
          <w:sz w:val="22"/>
          <w:szCs w:val="22"/>
        </w:rPr>
      </w:pPr>
      <w:r w:rsidRPr="009735FB">
        <w:rPr>
          <w:rFonts w:ascii="Times New Roman" w:hAnsi="Times New Roman" w:cs="Times New Roman"/>
          <w:bCs/>
          <w:sz w:val="22"/>
          <w:szCs w:val="22"/>
        </w:rPr>
        <w:lastRenderedPageBreak/>
        <w:t xml:space="preserve">Each committee will have a job description and goals, which will be taken from the plan </w:t>
      </w:r>
      <w:r w:rsidR="003511C1">
        <w:rPr>
          <w:rFonts w:ascii="Times New Roman" w:hAnsi="Times New Roman" w:cs="Times New Roman"/>
          <w:bCs/>
          <w:sz w:val="22"/>
          <w:szCs w:val="22"/>
        </w:rPr>
        <w:t xml:space="preserve">and </w:t>
      </w:r>
      <w:r w:rsidRPr="009735FB">
        <w:rPr>
          <w:rFonts w:ascii="Times New Roman" w:hAnsi="Times New Roman" w:cs="Times New Roman"/>
          <w:bCs/>
          <w:sz w:val="22"/>
          <w:szCs w:val="22"/>
        </w:rPr>
        <w:t xml:space="preserve">depend on the year of implementation. Committees will be required to present a written report </w:t>
      </w:r>
      <w:r w:rsidR="003511C1">
        <w:rPr>
          <w:rFonts w:ascii="Times New Roman" w:hAnsi="Times New Roman" w:cs="Times New Roman"/>
          <w:bCs/>
          <w:sz w:val="22"/>
          <w:szCs w:val="22"/>
        </w:rPr>
        <w:t>before</w:t>
      </w:r>
      <w:r w:rsidRPr="009735FB">
        <w:rPr>
          <w:rFonts w:ascii="Times New Roman" w:hAnsi="Times New Roman" w:cs="Times New Roman"/>
          <w:bCs/>
          <w:sz w:val="22"/>
          <w:szCs w:val="22"/>
        </w:rPr>
        <w:t xml:space="preserve"> each board meeting. As a result, work will be done in committee and not at the board meeting. The result of the configuration should be a more focused and productive board.</w:t>
      </w:r>
    </w:p>
    <w:p w:rsidR="00A25F45" w:rsidRPr="009735FB" w:rsidRDefault="00A25F45" w:rsidP="000C4E1D">
      <w:pPr>
        <w:numPr>
          <w:ilvl w:val="1"/>
          <w:numId w:val="79"/>
        </w:numPr>
        <w:rPr>
          <w:rFonts w:ascii="Times New Roman" w:hAnsi="Times New Roman" w:cs="Times New Roman"/>
          <w:sz w:val="22"/>
          <w:szCs w:val="22"/>
        </w:rPr>
      </w:pPr>
      <w:r w:rsidRPr="009735FB">
        <w:rPr>
          <w:rFonts w:ascii="Times New Roman" w:hAnsi="Times New Roman" w:cs="Times New Roman"/>
          <w:b/>
          <w:sz w:val="22"/>
          <w:szCs w:val="22"/>
        </w:rPr>
        <w:t>Meetings:</w:t>
      </w:r>
      <w:r w:rsidRPr="009735FB">
        <w:rPr>
          <w:rFonts w:ascii="Times New Roman" w:hAnsi="Times New Roman" w:cs="Times New Roman"/>
          <w:sz w:val="22"/>
          <w:szCs w:val="22"/>
        </w:rPr>
        <w:t xml:space="preserve"> Regularly scheduled meetings </w:t>
      </w:r>
    </w:p>
    <w:p w:rsidR="00A25F45" w:rsidRPr="009735FB" w:rsidRDefault="00A25F45" w:rsidP="00A25F45">
      <w:pPr>
        <w:ind w:left="540"/>
        <w:rPr>
          <w:rFonts w:ascii="Times New Roman" w:hAnsi="Times New Roman" w:cs="Times New Roman"/>
          <w:sz w:val="22"/>
          <w:szCs w:val="22"/>
        </w:rPr>
      </w:pPr>
    </w:p>
    <w:p w:rsidR="00A25F45" w:rsidRPr="009735FB" w:rsidRDefault="00A25F45" w:rsidP="000C4E1D">
      <w:pPr>
        <w:numPr>
          <w:ilvl w:val="1"/>
          <w:numId w:val="79"/>
        </w:numPr>
        <w:rPr>
          <w:rFonts w:ascii="Times New Roman" w:hAnsi="Times New Roman" w:cs="Times New Roman"/>
          <w:sz w:val="22"/>
          <w:szCs w:val="22"/>
        </w:rPr>
      </w:pPr>
      <w:r w:rsidRPr="009735FB">
        <w:rPr>
          <w:rFonts w:ascii="Times New Roman" w:hAnsi="Times New Roman" w:cs="Times New Roman"/>
          <w:b/>
          <w:sz w:val="22"/>
          <w:szCs w:val="22"/>
        </w:rPr>
        <w:t xml:space="preserve">Record </w:t>
      </w:r>
      <w:r w:rsidR="00D82A24">
        <w:rPr>
          <w:rFonts w:ascii="Times New Roman" w:hAnsi="Times New Roman" w:cs="Times New Roman"/>
          <w:b/>
          <w:sz w:val="22"/>
          <w:szCs w:val="22"/>
        </w:rPr>
        <w:t>k</w:t>
      </w:r>
      <w:r w:rsidRPr="009735FB">
        <w:rPr>
          <w:rFonts w:ascii="Times New Roman" w:hAnsi="Times New Roman" w:cs="Times New Roman"/>
          <w:b/>
          <w:sz w:val="22"/>
          <w:szCs w:val="22"/>
        </w:rPr>
        <w:t xml:space="preserve">eeping: </w:t>
      </w:r>
      <w:r w:rsidRPr="009735FB">
        <w:rPr>
          <w:rFonts w:ascii="Times New Roman" w:hAnsi="Times New Roman" w:cs="Times New Roman"/>
          <w:sz w:val="22"/>
          <w:szCs w:val="22"/>
        </w:rPr>
        <w:t>Minutes an</w:t>
      </w:r>
      <w:r w:rsidR="00F50406">
        <w:rPr>
          <w:rFonts w:ascii="Times New Roman" w:hAnsi="Times New Roman" w:cs="Times New Roman"/>
          <w:sz w:val="22"/>
          <w:szCs w:val="22"/>
        </w:rPr>
        <w:t>d progress reports from the Strategic</w:t>
      </w:r>
      <w:r w:rsidRPr="009735FB">
        <w:rPr>
          <w:rFonts w:ascii="Times New Roman" w:hAnsi="Times New Roman" w:cs="Times New Roman"/>
          <w:sz w:val="22"/>
          <w:szCs w:val="22"/>
        </w:rPr>
        <w:t xml:space="preserve"> Planning Committee and each standing committee </w:t>
      </w:r>
      <w:r w:rsidR="00253EFA">
        <w:rPr>
          <w:rFonts w:ascii="Times New Roman" w:hAnsi="Times New Roman" w:cs="Times New Roman"/>
          <w:sz w:val="22"/>
          <w:szCs w:val="22"/>
        </w:rPr>
        <w:t xml:space="preserve">will be </w:t>
      </w:r>
      <w:r w:rsidRPr="009735FB">
        <w:rPr>
          <w:rFonts w:ascii="Times New Roman" w:hAnsi="Times New Roman" w:cs="Times New Roman"/>
          <w:sz w:val="22"/>
          <w:szCs w:val="22"/>
        </w:rPr>
        <w:t>presented at board meetings and ma</w:t>
      </w:r>
      <w:r w:rsidR="00253EFA">
        <w:rPr>
          <w:rFonts w:ascii="Times New Roman" w:hAnsi="Times New Roman" w:cs="Times New Roman"/>
          <w:sz w:val="22"/>
          <w:szCs w:val="22"/>
        </w:rPr>
        <w:t>d</w:t>
      </w:r>
      <w:r w:rsidRPr="009735FB">
        <w:rPr>
          <w:rFonts w:ascii="Times New Roman" w:hAnsi="Times New Roman" w:cs="Times New Roman"/>
          <w:sz w:val="22"/>
          <w:szCs w:val="22"/>
        </w:rPr>
        <w:t xml:space="preserve">e available to all stakeholders via the </w:t>
      </w:r>
      <w:r w:rsidR="00CC462B">
        <w:rPr>
          <w:rFonts w:ascii="Times New Roman" w:hAnsi="Times New Roman" w:cs="Times New Roman"/>
          <w:bCs/>
          <w:sz w:val="22"/>
          <w:szCs w:val="22"/>
        </w:rPr>
        <w:t>Catholic Schools Office</w:t>
      </w:r>
      <w:r w:rsidR="00CC462B" w:rsidRPr="009735FB">
        <w:rPr>
          <w:rFonts w:ascii="Times New Roman" w:hAnsi="Times New Roman" w:cs="Times New Roman"/>
          <w:sz w:val="22"/>
          <w:szCs w:val="22"/>
        </w:rPr>
        <w:t xml:space="preserve"> </w:t>
      </w:r>
      <w:r w:rsidRPr="009735FB">
        <w:rPr>
          <w:rFonts w:ascii="Times New Roman" w:hAnsi="Times New Roman" w:cs="Times New Roman"/>
          <w:sz w:val="22"/>
          <w:szCs w:val="22"/>
        </w:rPr>
        <w:t>website.</w:t>
      </w:r>
    </w:p>
    <w:p w:rsidR="00A25F45" w:rsidRPr="009735FB" w:rsidRDefault="00A25F45" w:rsidP="00A25F45">
      <w:pPr>
        <w:ind w:left="360" w:hanging="360"/>
        <w:rPr>
          <w:rFonts w:ascii="Times New Roman" w:hAnsi="Times New Roman" w:cs="Times New Roman"/>
          <w:sz w:val="22"/>
          <w:szCs w:val="22"/>
        </w:rPr>
      </w:pPr>
    </w:p>
    <w:p w:rsidR="00A25F45" w:rsidRPr="000A3108" w:rsidRDefault="00A25F45" w:rsidP="000C4E1D">
      <w:pPr>
        <w:pStyle w:val="ListParagraph"/>
        <w:numPr>
          <w:ilvl w:val="0"/>
          <w:numId w:val="81"/>
        </w:numPr>
        <w:rPr>
          <w:rFonts w:ascii="Times New Roman" w:hAnsi="Times New Roman" w:cs="Times New Roman"/>
          <w:b/>
          <w:sz w:val="22"/>
          <w:szCs w:val="22"/>
        </w:rPr>
      </w:pPr>
      <w:r w:rsidRPr="000A3108">
        <w:rPr>
          <w:rFonts w:ascii="Times New Roman" w:hAnsi="Times New Roman" w:cs="Times New Roman"/>
          <w:b/>
          <w:sz w:val="22"/>
          <w:szCs w:val="22"/>
        </w:rPr>
        <w:t xml:space="preserve">Require </w:t>
      </w:r>
      <w:r w:rsidR="00253EFA">
        <w:rPr>
          <w:rFonts w:ascii="Times New Roman" w:hAnsi="Times New Roman" w:cs="Times New Roman"/>
          <w:b/>
          <w:sz w:val="22"/>
          <w:szCs w:val="22"/>
        </w:rPr>
        <w:t>k</w:t>
      </w:r>
      <w:r w:rsidRPr="000A3108">
        <w:rPr>
          <w:rFonts w:ascii="Times New Roman" w:hAnsi="Times New Roman" w:cs="Times New Roman"/>
          <w:b/>
          <w:sz w:val="22"/>
          <w:szCs w:val="22"/>
        </w:rPr>
        <w:t xml:space="preserve">ey </w:t>
      </w:r>
      <w:r w:rsidR="00253EFA">
        <w:rPr>
          <w:rFonts w:ascii="Times New Roman" w:hAnsi="Times New Roman" w:cs="Times New Roman"/>
          <w:b/>
          <w:sz w:val="22"/>
          <w:szCs w:val="22"/>
        </w:rPr>
        <w:t>s</w:t>
      </w:r>
      <w:r w:rsidRPr="000A3108">
        <w:rPr>
          <w:rFonts w:ascii="Times New Roman" w:hAnsi="Times New Roman" w:cs="Times New Roman"/>
          <w:b/>
          <w:sz w:val="22"/>
          <w:szCs w:val="22"/>
        </w:rPr>
        <w:t xml:space="preserve">taff of the </w:t>
      </w:r>
      <w:r w:rsidR="00CC462B" w:rsidRPr="000A3108">
        <w:rPr>
          <w:rFonts w:ascii="Times New Roman" w:hAnsi="Times New Roman" w:cs="Times New Roman"/>
          <w:b/>
          <w:bCs/>
          <w:sz w:val="22"/>
          <w:szCs w:val="22"/>
        </w:rPr>
        <w:t>Catholic Schools Office</w:t>
      </w:r>
      <w:r w:rsidR="00CC462B" w:rsidRPr="000A3108">
        <w:rPr>
          <w:rFonts w:ascii="Times New Roman" w:hAnsi="Times New Roman" w:cs="Times New Roman"/>
          <w:b/>
          <w:sz w:val="22"/>
          <w:szCs w:val="22"/>
        </w:rPr>
        <w:t xml:space="preserve"> </w:t>
      </w:r>
      <w:r w:rsidRPr="000A3108">
        <w:rPr>
          <w:rFonts w:ascii="Times New Roman" w:hAnsi="Times New Roman" w:cs="Times New Roman"/>
          <w:b/>
          <w:sz w:val="22"/>
          <w:szCs w:val="22"/>
        </w:rPr>
        <w:t xml:space="preserve">to </w:t>
      </w:r>
      <w:r w:rsidR="00253EFA">
        <w:rPr>
          <w:rFonts w:ascii="Times New Roman" w:hAnsi="Times New Roman" w:cs="Times New Roman"/>
          <w:b/>
          <w:sz w:val="22"/>
          <w:szCs w:val="22"/>
        </w:rPr>
        <w:t>i</w:t>
      </w:r>
      <w:r w:rsidRPr="000A3108">
        <w:rPr>
          <w:rFonts w:ascii="Times New Roman" w:hAnsi="Times New Roman" w:cs="Times New Roman"/>
          <w:b/>
          <w:sz w:val="22"/>
          <w:szCs w:val="22"/>
        </w:rPr>
        <w:t xml:space="preserve">ntegrate </w:t>
      </w:r>
      <w:r w:rsidR="00253EFA">
        <w:rPr>
          <w:rFonts w:ascii="Times New Roman" w:hAnsi="Times New Roman" w:cs="Times New Roman"/>
          <w:b/>
          <w:sz w:val="22"/>
          <w:szCs w:val="22"/>
        </w:rPr>
        <w:t>g</w:t>
      </w:r>
      <w:r w:rsidRPr="000A3108">
        <w:rPr>
          <w:rFonts w:ascii="Times New Roman" w:hAnsi="Times New Roman" w:cs="Times New Roman"/>
          <w:b/>
          <w:sz w:val="22"/>
          <w:szCs w:val="22"/>
        </w:rPr>
        <w:t xml:space="preserve">oals of the </w:t>
      </w:r>
      <w:r w:rsidR="00253EFA">
        <w:rPr>
          <w:rFonts w:ascii="Times New Roman" w:hAnsi="Times New Roman" w:cs="Times New Roman"/>
          <w:b/>
          <w:sz w:val="22"/>
          <w:szCs w:val="22"/>
        </w:rPr>
        <w:t>p</w:t>
      </w:r>
      <w:r w:rsidRPr="000A3108">
        <w:rPr>
          <w:rFonts w:ascii="Times New Roman" w:hAnsi="Times New Roman" w:cs="Times New Roman"/>
          <w:b/>
          <w:sz w:val="22"/>
          <w:szCs w:val="22"/>
        </w:rPr>
        <w:t xml:space="preserve">lan into </w:t>
      </w:r>
      <w:r w:rsidR="00253EFA">
        <w:rPr>
          <w:rFonts w:ascii="Times New Roman" w:hAnsi="Times New Roman" w:cs="Times New Roman"/>
          <w:b/>
          <w:sz w:val="22"/>
          <w:szCs w:val="22"/>
        </w:rPr>
        <w:t>t</w:t>
      </w:r>
      <w:r w:rsidRPr="000A3108">
        <w:rPr>
          <w:rFonts w:ascii="Times New Roman" w:hAnsi="Times New Roman" w:cs="Times New Roman"/>
          <w:b/>
          <w:sz w:val="22"/>
          <w:szCs w:val="22"/>
        </w:rPr>
        <w:t xml:space="preserve">heir </w:t>
      </w:r>
      <w:r w:rsidR="00253EFA">
        <w:rPr>
          <w:rFonts w:ascii="Times New Roman" w:hAnsi="Times New Roman" w:cs="Times New Roman"/>
          <w:b/>
          <w:sz w:val="22"/>
          <w:szCs w:val="22"/>
        </w:rPr>
        <w:t>d</w:t>
      </w:r>
      <w:r w:rsidRPr="000A3108">
        <w:rPr>
          <w:rFonts w:ascii="Times New Roman" w:hAnsi="Times New Roman" w:cs="Times New Roman"/>
          <w:b/>
          <w:sz w:val="22"/>
          <w:szCs w:val="22"/>
        </w:rPr>
        <w:t xml:space="preserve">aily </w:t>
      </w:r>
      <w:r w:rsidR="00253EFA">
        <w:rPr>
          <w:rFonts w:ascii="Times New Roman" w:hAnsi="Times New Roman" w:cs="Times New Roman"/>
          <w:b/>
          <w:sz w:val="22"/>
          <w:szCs w:val="22"/>
        </w:rPr>
        <w:t>w</w:t>
      </w:r>
      <w:r w:rsidRPr="000A3108">
        <w:rPr>
          <w:rFonts w:ascii="Times New Roman" w:hAnsi="Times New Roman" w:cs="Times New Roman"/>
          <w:b/>
          <w:sz w:val="22"/>
          <w:szCs w:val="22"/>
        </w:rPr>
        <w:t xml:space="preserve">ork. </w:t>
      </w:r>
    </w:p>
    <w:p w:rsidR="00A25F45" w:rsidRPr="000A3108" w:rsidRDefault="00A25F45" w:rsidP="000C4E1D">
      <w:pPr>
        <w:numPr>
          <w:ilvl w:val="1"/>
          <w:numId w:val="79"/>
        </w:numPr>
        <w:rPr>
          <w:rFonts w:ascii="Times New Roman" w:hAnsi="Times New Roman" w:cs="Times New Roman"/>
          <w:sz w:val="22"/>
          <w:szCs w:val="22"/>
        </w:rPr>
      </w:pPr>
      <w:r w:rsidRPr="000A3108">
        <w:rPr>
          <w:rFonts w:ascii="Times New Roman" w:hAnsi="Times New Roman" w:cs="Times New Roman"/>
          <w:sz w:val="22"/>
          <w:szCs w:val="22"/>
        </w:rPr>
        <w:t>At a planning session to begin the school year, the staff will discuss and strategize the integration of the plan into their staff work</w:t>
      </w:r>
      <w:r w:rsidR="00605404">
        <w:rPr>
          <w:rFonts w:ascii="Times New Roman" w:hAnsi="Times New Roman" w:cs="Times New Roman"/>
          <w:sz w:val="22"/>
          <w:szCs w:val="22"/>
        </w:rPr>
        <w:t xml:space="preserve"> and </w:t>
      </w:r>
      <w:r w:rsidRPr="000A3108">
        <w:rPr>
          <w:rFonts w:ascii="Times New Roman" w:hAnsi="Times New Roman" w:cs="Times New Roman"/>
          <w:sz w:val="22"/>
          <w:szCs w:val="22"/>
        </w:rPr>
        <w:t>goals for the year.</w:t>
      </w:r>
    </w:p>
    <w:p w:rsidR="00A25F45" w:rsidRPr="000A3108" w:rsidRDefault="00A25F45" w:rsidP="000C4E1D">
      <w:pPr>
        <w:numPr>
          <w:ilvl w:val="1"/>
          <w:numId w:val="79"/>
        </w:numPr>
        <w:rPr>
          <w:rFonts w:ascii="Times New Roman" w:hAnsi="Times New Roman" w:cs="Times New Roman"/>
          <w:sz w:val="22"/>
          <w:szCs w:val="22"/>
        </w:rPr>
      </w:pPr>
      <w:r w:rsidRPr="000A3108">
        <w:rPr>
          <w:rFonts w:ascii="Times New Roman" w:hAnsi="Times New Roman" w:cs="Times New Roman"/>
          <w:sz w:val="22"/>
          <w:szCs w:val="22"/>
        </w:rPr>
        <w:t xml:space="preserve">Progress will be assessed </w:t>
      </w:r>
      <w:r w:rsidR="00605404">
        <w:rPr>
          <w:rFonts w:ascii="Times New Roman" w:hAnsi="Times New Roman" w:cs="Times New Roman"/>
          <w:sz w:val="22"/>
          <w:szCs w:val="22"/>
        </w:rPr>
        <w:t xml:space="preserve">during </w:t>
      </w:r>
      <w:r w:rsidRPr="000A3108">
        <w:rPr>
          <w:rFonts w:ascii="Times New Roman" w:hAnsi="Times New Roman" w:cs="Times New Roman"/>
          <w:sz w:val="22"/>
          <w:szCs w:val="22"/>
        </w:rPr>
        <w:t>annual performance appraisals.</w:t>
      </w:r>
    </w:p>
    <w:p w:rsidR="00A25F45" w:rsidRPr="009735FB" w:rsidRDefault="00A25F45" w:rsidP="00A25F45">
      <w:pPr>
        <w:rPr>
          <w:rFonts w:ascii="Times New Roman" w:hAnsi="Times New Roman" w:cs="Times New Roman"/>
          <w:bCs/>
          <w:sz w:val="22"/>
          <w:szCs w:val="22"/>
        </w:rPr>
      </w:pPr>
    </w:p>
    <w:p w:rsidR="00BC4A7C" w:rsidRPr="00FC442F" w:rsidRDefault="00CC462B" w:rsidP="000C4E1D">
      <w:pPr>
        <w:pStyle w:val="ListParagraph"/>
        <w:numPr>
          <w:ilvl w:val="0"/>
          <w:numId w:val="81"/>
        </w:numPr>
        <w:spacing w:after="200" w:line="276" w:lineRule="auto"/>
        <w:rPr>
          <w:rFonts w:ascii="Times New Roman" w:hAnsi="Times New Roman" w:cs="Times New Roman"/>
          <w:sz w:val="22"/>
          <w:szCs w:val="22"/>
        </w:rPr>
      </w:pPr>
      <w:r w:rsidRPr="00CC462B">
        <w:rPr>
          <w:rFonts w:ascii="Times New Roman" w:hAnsi="Times New Roman" w:cs="Times New Roman"/>
          <w:b/>
          <w:bCs/>
          <w:sz w:val="22"/>
          <w:szCs w:val="22"/>
        </w:rPr>
        <w:t>Catholic Schools Office</w:t>
      </w:r>
      <w:r w:rsidRPr="00CC462B">
        <w:rPr>
          <w:rFonts w:ascii="Times New Roman" w:hAnsi="Times New Roman" w:cs="Times New Roman"/>
          <w:b/>
          <w:sz w:val="22"/>
          <w:szCs w:val="22"/>
        </w:rPr>
        <w:t xml:space="preserve"> </w:t>
      </w:r>
      <w:r w:rsidR="00605404">
        <w:rPr>
          <w:rFonts w:ascii="Times New Roman" w:hAnsi="Times New Roman" w:cs="Times New Roman"/>
          <w:b/>
          <w:sz w:val="22"/>
          <w:szCs w:val="22"/>
        </w:rPr>
        <w:t xml:space="preserve">staff </w:t>
      </w:r>
      <w:r w:rsidR="00A25F45" w:rsidRPr="00FC442F">
        <w:rPr>
          <w:rFonts w:ascii="Times New Roman" w:hAnsi="Times New Roman" w:cs="Times New Roman"/>
          <w:b/>
          <w:sz w:val="22"/>
          <w:szCs w:val="22"/>
        </w:rPr>
        <w:t>will collaborate with oth</w:t>
      </w:r>
      <w:r>
        <w:rPr>
          <w:rFonts w:ascii="Times New Roman" w:hAnsi="Times New Roman" w:cs="Times New Roman"/>
          <w:b/>
          <w:sz w:val="22"/>
          <w:szCs w:val="22"/>
        </w:rPr>
        <w:t xml:space="preserve">er </w:t>
      </w:r>
      <w:r w:rsidR="00605404">
        <w:rPr>
          <w:rFonts w:ascii="Times New Roman" w:hAnsi="Times New Roman" w:cs="Times New Roman"/>
          <w:b/>
          <w:sz w:val="22"/>
          <w:szCs w:val="22"/>
        </w:rPr>
        <w:t>d</w:t>
      </w:r>
      <w:r w:rsidR="00A25F45" w:rsidRPr="00FC442F">
        <w:rPr>
          <w:rFonts w:ascii="Times New Roman" w:hAnsi="Times New Roman" w:cs="Times New Roman"/>
          <w:b/>
          <w:sz w:val="22"/>
          <w:szCs w:val="22"/>
        </w:rPr>
        <w:t>iocesan offices involved with implementation of the plan.</w:t>
      </w:r>
      <w:r w:rsidR="00BC4A7C" w:rsidRPr="00FC442F">
        <w:rPr>
          <w:rFonts w:ascii="Times New Roman" w:hAnsi="Times New Roman" w:cs="Times New Roman"/>
          <w:sz w:val="22"/>
          <w:szCs w:val="22"/>
        </w:rPr>
        <w:br w:type="page"/>
      </w:r>
    </w:p>
    <w:p w:rsidR="00BC4A7C" w:rsidRPr="009735FB" w:rsidRDefault="009E7789" w:rsidP="00A25F45">
      <w:pPr>
        <w:rPr>
          <w:rFonts w:ascii="Times New Roman" w:hAnsi="Times New Roman" w:cs="Times New Roman"/>
          <w:b/>
          <w:smallCaps/>
          <w:szCs w:val="22"/>
        </w:rPr>
      </w:pPr>
      <w:r w:rsidRPr="009735FB">
        <w:rPr>
          <w:rFonts w:ascii="Times New Roman" w:hAnsi="Times New Roman" w:cs="Times New Roman"/>
          <w:b/>
          <w:smallCaps/>
          <w:szCs w:val="22"/>
        </w:rPr>
        <w:lastRenderedPageBreak/>
        <w:t>Implementation Organization</w:t>
      </w:r>
      <w:r w:rsidR="002D575F">
        <w:rPr>
          <w:rFonts w:ascii="Times New Roman" w:hAnsi="Times New Roman" w:cs="Times New Roman"/>
          <w:b/>
          <w:smallCaps/>
          <w:szCs w:val="22"/>
        </w:rPr>
        <w:t>al</w:t>
      </w:r>
      <w:r w:rsidRPr="009735FB">
        <w:rPr>
          <w:rFonts w:ascii="Times New Roman" w:hAnsi="Times New Roman" w:cs="Times New Roman"/>
          <w:b/>
          <w:smallCaps/>
          <w:szCs w:val="22"/>
        </w:rPr>
        <w:t xml:space="preserve"> Chart</w:t>
      </w:r>
    </w:p>
    <w:p w:rsidR="0082047F" w:rsidRPr="001F6E91" w:rsidRDefault="00B568A8">
      <w:pPr>
        <w:spacing w:after="200" w:line="276" w:lineRule="auto"/>
        <w:rPr>
          <w:rFonts w:ascii="Times New Roman" w:hAnsi="Times New Roman" w:cs="Times New Roman"/>
          <w:sz w:val="22"/>
          <w:szCs w:val="22"/>
        </w:rPr>
      </w:pPr>
      <w:r>
        <w:rPr>
          <w:rFonts w:ascii="Times New Roman" w:hAnsi="Times New Roman" w:cs="Times New Roman"/>
          <w:sz w:val="22"/>
          <w:szCs w:val="22"/>
        </w:rPr>
        <w:t>A</w:t>
      </w:r>
      <w:r w:rsidR="001F6E91">
        <w:rPr>
          <w:rFonts w:ascii="Times New Roman" w:hAnsi="Times New Roman" w:cs="Times New Roman"/>
          <w:sz w:val="22"/>
          <w:szCs w:val="22"/>
        </w:rPr>
        <w:t xml:space="preserve"> temporary structure </w:t>
      </w:r>
      <w:r>
        <w:rPr>
          <w:rFonts w:ascii="Times New Roman" w:hAnsi="Times New Roman" w:cs="Times New Roman"/>
          <w:sz w:val="22"/>
          <w:szCs w:val="22"/>
        </w:rPr>
        <w:t>will be u</w:t>
      </w:r>
      <w:r w:rsidR="001D6ADB">
        <w:rPr>
          <w:rFonts w:ascii="Times New Roman" w:hAnsi="Times New Roman" w:cs="Times New Roman"/>
          <w:sz w:val="22"/>
          <w:szCs w:val="22"/>
        </w:rPr>
        <w:t>sed</w:t>
      </w:r>
      <w:r>
        <w:rPr>
          <w:rFonts w:ascii="Times New Roman" w:hAnsi="Times New Roman" w:cs="Times New Roman"/>
          <w:sz w:val="22"/>
          <w:szCs w:val="22"/>
        </w:rPr>
        <w:t xml:space="preserve"> to oversee the implementation, monit</w:t>
      </w:r>
      <w:r w:rsidR="001F6E91">
        <w:rPr>
          <w:rFonts w:ascii="Times New Roman" w:hAnsi="Times New Roman" w:cs="Times New Roman"/>
          <w:sz w:val="22"/>
          <w:szCs w:val="22"/>
        </w:rPr>
        <w:t>oring</w:t>
      </w:r>
      <w:r w:rsidR="001D6ADB">
        <w:rPr>
          <w:rFonts w:ascii="Times New Roman" w:hAnsi="Times New Roman" w:cs="Times New Roman"/>
          <w:sz w:val="22"/>
          <w:szCs w:val="22"/>
        </w:rPr>
        <w:t>,</w:t>
      </w:r>
      <w:r w:rsidR="001F6E91">
        <w:rPr>
          <w:rFonts w:ascii="Times New Roman" w:hAnsi="Times New Roman" w:cs="Times New Roman"/>
          <w:sz w:val="22"/>
          <w:szCs w:val="22"/>
        </w:rPr>
        <w:t xml:space="preserve"> and evaluation of the</w:t>
      </w:r>
      <w:r>
        <w:rPr>
          <w:rFonts w:ascii="Times New Roman" w:hAnsi="Times New Roman" w:cs="Times New Roman"/>
          <w:sz w:val="22"/>
          <w:szCs w:val="22"/>
        </w:rPr>
        <w:t xml:space="preserve"> Strategic Growth Plan.</w:t>
      </w:r>
      <w:r w:rsidR="001F6E91">
        <w:rPr>
          <w:rFonts w:ascii="Times New Roman" w:hAnsi="Times New Roman" w:cs="Times New Roman"/>
          <w:sz w:val="22"/>
          <w:szCs w:val="22"/>
        </w:rPr>
        <w:t xml:space="preserve"> </w:t>
      </w:r>
    </w:p>
    <w:p w:rsidR="0082047F" w:rsidRPr="009735FB" w:rsidRDefault="005B29CD" w:rsidP="001F6E91">
      <w:pPr>
        <w:spacing w:after="200" w:line="276" w:lineRule="auto"/>
        <w:jc w:val="center"/>
        <w:rPr>
          <w:rFonts w:ascii="Times New Roman" w:hAnsi="Times New Roman" w:cs="Times New Roman"/>
          <w:b/>
          <w:sz w:val="22"/>
          <w:szCs w:val="22"/>
        </w:rPr>
      </w:pPr>
      <w:r>
        <w:rPr>
          <w:rFonts w:ascii="Times New Roman" w:hAnsi="Times New Roman" w:cs="Times New Roman"/>
          <w:b/>
          <w:sz w:val="22"/>
          <w:szCs w:val="22"/>
        </w:rPr>
        <w:t>-</w:t>
      </w:r>
      <w:r w:rsidR="00696E70">
        <w:rPr>
          <w:rFonts w:ascii="Times New Roman" w:hAnsi="Times New Roman" w:cs="Times New Roman"/>
          <w:b/>
          <w:noProof/>
          <w:sz w:val="22"/>
          <w:szCs w:val="22"/>
        </w:rPr>
        <w:drawing>
          <wp:inline distT="0" distB="0" distL="0" distR="0">
            <wp:extent cx="6578012" cy="4933508"/>
            <wp:effectExtent l="3175"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6588880" cy="4941659"/>
                    </a:xfrm>
                    <a:prstGeom prst="rect">
                      <a:avLst/>
                    </a:prstGeom>
                    <a:noFill/>
                  </pic:spPr>
                </pic:pic>
              </a:graphicData>
            </a:graphic>
          </wp:inline>
        </w:drawing>
      </w:r>
    </w:p>
    <w:p w:rsidR="0082047F" w:rsidRPr="009735FB" w:rsidRDefault="0082047F">
      <w:pPr>
        <w:spacing w:after="200" w:line="276" w:lineRule="auto"/>
        <w:rPr>
          <w:rFonts w:ascii="Times New Roman" w:hAnsi="Times New Roman" w:cs="Times New Roman"/>
          <w:b/>
          <w:sz w:val="22"/>
          <w:szCs w:val="22"/>
        </w:rPr>
      </w:pPr>
    </w:p>
    <w:p w:rsidR="005B29CD" w:rsidRDefault="005B29CD">
      <w:pPr>
        <w:spacing w:after="200" w:line="276" w:lineRule="auto"/>
        <w:rPr>
          <w:rFonts w:ascii="Times New Roman" w:hAnsi="Times New Roman" w:cs="Times New Roman"/>
          <w:b/>
          <w:caps/>
          <w:u w:val="single"/>
        </w:rPr>
      </w:pPr>
      <w:r>
        <w:rPr>
          <w:rFonts w:ascii="Times New Roman" w:hAnsi="Times New Roman" w:cs="Times New Roman"/>
          <w:b/>
          <w:caps/>
          <w:u w:val="single"/>
        </w:rPr>
        <w:br w:type="page"/>
      </w:r>
    </w:p>
    <w:p w:rsidR="009E7789" w:rsidRPr="009735FB" w:rsidRDefault="009E7789" w:rsidP="009E7789">
      <w:pPr>
        <w:rPr>
          <w:rFonts w:ascii="Times New Roman" w:hAnsi="Times New Roman" w:cs="Times New Roman"/>
          <w:b/>
          <w:caps/>
          <w:u w:val="single"/>
        </w:rPr>
      </w:pPr>
      <w:r w:rsidRPr="009735FB">
        <w:rPr>
          <w:rFonts w:ascii="Times New Roman" w:hAnsi="Times New Roman" w:cs="Times New Roman"/>
          <w:b/>
          <w:caps/>
          <w:u w:val="single"/>
        </w:rPr>
        <w:lastRenderedPageBreak/>
        <w:t xml:space="preserve">aPPENDIX a. </w:t>
      </w:r>
      <w:r w:rsidR="002C340E">
        <w:rPr>
          <w:rFonts w:ascii="Times New Roman" w:hAnsi="Times New Roman" w:cs="Times New Roman"/>
          <w:b/>
          <w:caps/>
          <w:u w:val="single"/>
        </w:rPr>
        <w:t>ass</w:t>
      </w:r>
      <w:r w:rsidR="00D82A24">
        <w:rPr>
          <w:rFonts w:ascii="Times New Roman" w:hAnsi="Times New Roman" w:cs="Times New Roman"/>
          <w:b/>
          <w:caps/>
          <w:u w:val="single"/>
        </w:rPr>
        <w:t>ess</w:t>
      </w:r>
      <w:r w:rsidR="002C340E">
        <w:rPr>
          <w:rFonts w:ascii="Times New Roman" w:hAnsi="Times New Roman" w:cs="Times New Roman"/>
          <w:b/>
          <w:caps/>
          <w:u w:val="single"/>
        </w:rPr>
        <w:t xml:space="preserve">ment </w:t>
      </w:r>
      <w:r w:rsidRPr="009735FB">
        <w:rPr>
          <w:rFonts w:ascii="Times New Roman" w:hAnsi="Times New Roman" w:cs="Times New Roman"/>
          <w:b/>
          <w:caps/>
          <w:u w:val="single"/>
        </w:rPr>
        <w:t xml:space="preserve">Methods and </w:t>
      </w:r>
      <w:r w:rsidR="002C340E">
        <w:rPr>
          <w:rFonts w:ascii="Times New Roman" w:hAnsi="Times New Roman" w:cs="Times New Roman"/>
          <w:b/>
          <w:caps/>
          <w:u w:val="single"/>
        </w:rPr>
        <w:t xml:space="preserve">information </w:t>
      </w:r>
      <w:r w:rsidRPr="009735FB">
        <w:rPr>
          <w:rFonts w:ascii="Times New Roman" w:hAnsi="Times New Roman" w:cs="Times New Roman"/>
          <w:b/>
          <w:caps/>
          <w:u w:val="single"/>
        </w:rPr>
        <w:t>sources</w:t>
      </w:r>
    </w:p>
    <w:p w:rsidR="009E7789" w:rsidRPr="009735FB" w:rsidRDefault="009E7789" w:rsidP="009E7789">
      <w:pPr>
        <w:rPr>
          <w:rFonts w:ascii="Times New Roman" w:hAnsi="Times New Roman" w:cs="Times New Roman"/>
          <w:b/>
          <w:smallCaps/>
          <w:sz w:val="22"/>
          <w:szCs w:val="22"/>
        </w:rPr>
      </w:pPr>
    </w:p>
    <w:p w:rsidR="009E7789" w:rsidRPr="009735FB" w:rsidRDefault="009E7789" w:rsidP="009E7789">
      <w:pPr>
        <w:rPr>
          <w:rFonts w:ascii="Times New Roman" w:hAnsi="Times New Roman" w:cs="Times New Roman"/>
          <w:sz w:val="22"/>
          <w:szCs w:val="22"/>
        </w:rPr>
      </w:pPr>
      <w:r w:rsidRPr="009735FB">
        <w:rPr>
          <w:rFonts w:ascii="Times New Roman" w:hAnsi="Times New Roman" w:cs="Times New Roman"/>
          <w:sz w:val="22"/>
          <w:szCs w:val="22"/>
        </w:rPr>
        <w:t xml:space="preserve">The Task Force conducted a comprehensive assessment of the Catholic schools in the Diocese of Charleston, using data already available </w:t>
      </w:r>
      <w:r w:rsidR="00EC0FD3">
        <w:rPr>
          <w:rFonts w:ascii="Times New Roman" w:hAnsi="Times New Roman" w:cs="Times New Roman"/>
          <w:sz w:val="22"/>
          <w:szCs w:val="22"/>
        </w:rPr>
        <w:t>to</w:t>
      </w:r>
      <w:r w:rsidRPr="009735FB">
        <w:rPr>
          <w:rFonts w:ascii="Times New Roman" w:hAnsi="Times New Roman" w:cs="Times New Roman"/>
          <w:sz w:val="22"/>
          <w:szCs w:val="22"/>
        </w:rPr>
        <w:t xml:space="preserve"> the diocese as well as data gathered by new surveys </w:t>
      </w:r>
      <w:r w:rsidR="00D82A24">
        <w:rPr>
          <w:rFonts w:ascii="Times New Roman" w:hAnsi="Times New Roman" w:cs="Times New Roman"/>
          <w:sz w:val="22"/>
          <w:szCs w:val="22"/>
        </w:rPr>
        <w:t>and</w:t>
      </w:r>
      <w:r w:rsidRPr="009735FB">
        <w:rPr>
          <w:rFonts w:ascii="Times New Roman" w:hAnsi="Times New Roman" w:cs="Times New Roman"/>
          <w:sz w:val="22"/>
          <w:szCs w:val="22"/>
        </w:rPr>
        <w:t xml:space="preserve"> </w:t>
      </w:r>
      <w:r w:rsidR="0080629A">
        <w:rPr>
          <w:rFonts w:ascii="Times New Roman" w:hAnsi="Times New Roman" w:cs="Times New Roman"/>
          <w:sz w:val="22"/>
          <w:szCs w:val="22"/>
        </w:rPr>
        <w:t xml:space="preserve">other </w:t>
      </w:r>
      <w:r w:rsidRPr="009735FB">
        <w:rPr>
          <w:rFonts w:ascii="Times New Roman" w:hAnsi="Times New Roman" w:cs="Times New Roman"/>
          <w:sz w:val="22"/>
          <w:szCs w:val="22"/>
        </w:rPr>
        <w:t>sources. The assessment methods w</w:t>
      </w:r>
      <w:r w:rsidR="003B4F1F">
        <w:rPr>
          <w:rFonts w:ascii="Times New Roman" w:hAnsi="Times New Roman" w:cs="Times New Roman"/>
          <w:sz w:val="22"/>
          <w:szCs w:val="22"/>
        </w:rPr>
        <w:t xml:space="preserve">ere determined by two goals: (1) </w:t>
      </w:r>
      <w:r w:rsidRPr="009735FB">
        <w:rPr>
          <w:rFonts w:ascii="Times New Roman" w:hAnsi="Times New Roman" w:cs="Times New Roman"/>
          <w:sz w:val="22"/>
          <w:szCs w:val="22"/>
        </w:rPr>
        <w:t xml:space="preserve">provide the best information available to the Task Force so </w:t>
      </w:r>
      <w:r w:rsidR="00EC0FD3">
        <w:rPr>
          <w:rFonts w:ascii="Times New Roman" w:hAnsi="Times New Roman" w:cs="Times New Roman"/>
          <w:sz w:val="22"/>
          <w:szCs w:val="22"/>
        </w:rPr>
        <w:t>it was</w:t>
      </w:r>
      <w:r w:rsidR="003B4F1F">
        <w:rPr>
          <w:rFonts w:ascii="Times New Roman" w:hAnsi="Times New Roman" w:cs="Times New Roman"/>
          <w:sz w:val="22"/>
          <w:szCs w:val="22"/>
        </w:rPr>
        <w:t xml:space="preserve"> effective in </w:t>
      </w:r>
      <w:r w:rsidR="00EC0FD3">
        <w:rPr>
          <w:rFonts w:ascii="Times New Roman" w:hAnsi="Times New Roman" w:cs="Times New Roman"/>
          <w:sz w:val="22"/>
          <w:szCs w:val="22"/>
        </w:rPr>
        <w:t>its</w:t>
      </w:r>
      <w:r w:rsidR="003B4F1F">
        <w:rPr>
          <w:rFonts w:ascii="Times New Roman" w:hAnsi="Times New Roman" w:cs="Times New Roman"/>
          <w:sz w:val="22"/>
          <w:szCs w:val="22"/>
        </w:rPr>
        <w:t xml:space="preserve"> planning</w:t>
      </w:r>
      <w:r w:rsidR="00EC0FD3">
        <w:rPr>
          <w:rFonts w:ascii="Times New Roman" w:hAnsi="Times New Roman" w:cs="Times New Roman"/>
          <w:sz w:val="22"/>
          <w:szCs w:val="22"/>
        </w:rPr>
        <w:t xml:space="preserve">, and </w:t>
      </w:r>
      <w:r w:rsidR="003B4F1F">
        <w:rPr>
          <w:rFonts w:ascii="Times New Roman" w:hAnsi="Times New Roman" w:cs="Times New Roman"/>
          <w:sz w:val="22"/>
          <w:szCs w:val="22"/>
        </w:rPr>
        <w:t>(2)</w:t>
      </w:r>
      <w:r w:rsidRPr="009735FB">
        <w:rPr>
          <w:rFonts w:ascii="Times New Roman" w:hAnsi="Times New Roman" w:cs="Times New Roman"/>
          <w:sz w:val="22"/>
          <w:szCs w:val="22"/>
        </w:rPr>
        <w:t xml:space="preserve"> engage key stakeholders in the </w:t>
      </w:r>
      <w:r w:rsidR="00D82A24">
        <w:rPr>
          <w:rFonts w:ascii="Times New Roman" w:hAnsi="Times New Roman" w:cs="Times New Roman"/>
          <w:sz w:val="22"/>
          <w:szCs w:val="22"/>
        </w:rPr>
        <w:t xml:space="preserve">planning </w:t>
      </w:r>
      <w:r w:rsidRPr="009735FB">
        <w:rPr>
          <w:rFonts w:ascii="Times New Roman" w:hAnsi="Times New Roman" w:cs="Times New Roman"/>
          <w:sz w:val="22"/>
          <w:szCs w:val="22"/>
        </w:rPr>
        <w:t xml:space="preserve">process to include their perspective </w:t>
      </w:r>
      <w:r w:rsidR="00EC0FD3">
        <w:rPr>
          <w:rFonts w:ascii="Times New Roman" w:hAnsi="Times New Roman" w:cs="Times New Roman"/>
          <w:sz w:val="22"/>
          <w:szCs w:val="22"/>
        </w:rPr>
        <w:t>and</w:t>
      </w:r>
      <w:r w:rsidRPr="009735FB">
        <w:rPr>
          <w:rFonts w:ascii="Times New Roman" w:hAnsi="Times New Roman" w:cs="Times New Roman"/>
          <w:sz w:val="22"/>
          <w:szCs w:val="22"/>
        </w:rPr>
        <w:t xml:space="preserve"> make them aware of key information </w:t>
      </w:r>
      <w:r w:rsidR="00EC0FD3">
        <w:rPr>
          <w:rFonts w:ascii="Times New Roman" w:hAnsi="Times New Roman" w:cs="Times New Roman"/>
          <w:sz w:val="22"/>
          <w:szCs w:val="22"/>
        </w:rPr>
        <w:t>on</w:t>
      </w:r>
      <w:r w:rsidRPr="009735FB">
        <w:rPr>
          <w:rFonts w:ascii="Times New Roman" w:hAnsi="Times New Roman" w:cs="Times New Roman"/>
          <w:sz w:val="22"/>
          <w:szCs w:val="22"/>
        </w:rPr>
        <w:t xml:space="preserve"> the process.</w:t>
      </w:r>
    </w:p>
    <w:p w:rsidR="009E7789" w:rsidRPr="009735FB" w:rsidRDefault="009E7789" w:rsidP="009E7789">
      <w:pPr>
        <w:rPr>
          <w:rFonts w:ascii="Times New Roman" w:hAnsi="Times New Roman" w:cs="Times New Roman"/>
          <w:b/>
          <w:smallCaps/>
          <w:sz w:val="22"/>
          <w:szCs w:val="22"/>
        </w:rPr>
      </w:pPr>
    </w:p>
    <w:p w:rsidR="009E7789" w:rsidRPr="009735FB" w:rsidRDefault="009E7789" w:rsidP="000C4E1D">
      <w:pPr>
        <w:pStyle w:val="ListParagraph"/>
        <w:numPr>
          <w:ilvl w:val="0"/>
          <w:numId w:val="84"/>
        </w:numPr>
        <w:spacing w:after="200" w:line="276" w:lineRule="auto"/>
        <w:rPr>
          <w:rFonts w:ascii="Times New Roman" w:hAnsi="Times New Roman" w:cs="Times New Roman"/>
          <w:sz w:val="22"/>
          <w:szCs w:val="22"/>
        </w:rPr>
      </w:pPr>
      <w:r w:rsidRPr="009735FB">
        <w:rPr>
          <w:rFonts w:ascii="Times New Roman" w:hAnsi="Times New Roman" w:cs="Times New Roman"/>
          <w:sz w:val="22"/>
          <w:szCs w:val="22"/>
          <w:u w:val="single"/>
        </w:rPr>
        <w:t>Input from principals and pastors</w:t>
      </w:r>
      <w:r w:rsidRPr="009735FB">
        <w:rPr>
          <w:rFonts w:ascii="Times New Roman" w:hAnsi="Times New Roman" w:cs="Times New Roman"/>
          <w:sz w:val="22"/>
          <w:szCs w:val="22"/>
        </w:rPr>
        <w:t xml:space="preserve">: </w:t>
      </w:r>
    </w:p>
    <w:p w:rsidR="009E7789" w:rsidRPr="009735FB" w:rsidRDefault="00EC0FD3" w:rsidP="009E7789">
      <w:pPr>
        <w:pStyle w:val="ListParagraph"/>
        <w:spacing w:after="200" w:line="276" w:lineRule="auto"/>
        <w:rPr>
          <w:rFonts w:ascii="Times New Roman" w:hAnsi="Times New Roman" w:cs="Times New Roman"/>
          <w:sz w:val="22"/>
          <w:szCs w:val="22"/>
        </w:rPr>
      </w:pPr>
      <w:r>
        <w:rPr>
          <w:rFonts w:ascii="Times New Roman" w:hAnsi="Times New Roman" w:cs="Times New Roman"/>
          <w:sz w:val="20"/>
          <w:szCs w:val="22"/>
        </w:rPr>
        <w:t>Thirty-one</w:t>
      </w:r>
      <w:r w:rsidR="009E7789" w:rsidRPr="009735FB">
        <w:rPr>
          <w:rFonts w:ascii="Times New Roman" w:hAnsi="Times New Roman" w:cs="Times New Roman"/>
          <w:sz w:val="20"/>
          <w:szCs w:val="22"/>
        </w:rPr>
        <w:t xml:space="preserve"> principals, </w:t>
      </w:r>
      <w:r>
        <w:rPr>
          <w:rFonts w:ascii="Times New Roman" w:hAnsi="Times New Roman" w:cs="Times New Roman"/>
          <w:sz w:val="20"/>
          <w:szCs w:val="22"/>
        </w:rPr>
        <w:t>one</w:t>
      </w:r>
      <w:r w:rsidR="009E7789" w:rsidRPr="009735FB">
        <w:rPr>
          <w:rFonts w:ascii="Times New Roman" w:hAnsi="Times New Roman" w:cs="Times New Roman"/>
          <w:sz w:val="20"/>
          <w:szCs w:val="22"/>
        </w:rPr>
        <w:t xml:space="preserve"> president, 19 pastors, and </w:t>
      </w:r>
      <w:r>
        <w:rPr>
          <w:rFonts w:ascii="Times New Roman" w:hAnsi="Times New Roman" w:cs="Times New Roman"/>
          <w:sz w:val="20"/>
          <w:szCs w:val="22"/>
        </w:rPr>
        <w:t>three</w:t>
      </w:r>
      <w:r w:rsidR="009E7789" w:rsidRPr="009735FB">
        <w:rPr>
          <w:rFonts w:ascii="Times New Roman" w:hAnsi="Times New Roman" w:cs="Times New Roman"/>
          <w:sz w:val="20"/>
          <w:szCs w:val="22"/>
        </w:rPr>
        <w:t xml:space="preserve"> diocesan officials attended a daylong planning session to identify Strengths, Weaknesses, Opportunities, and Threats </w:t>
      </w:r>
      <w:r w:rsidR="008961B7">
        <w:rPr>
          <w:rFonts w:ascii="Times New Roman" w:hAnsi="Times New Roman" w:cs="Times New Roman"/>
          <w:sz w:val="20"/>
          <w:szCs w:val="22"/>
        </w:rPr>
        <w:t xml:space="preserve">(SWOT) </w:t>
      </w:r>
      <w:r w:rsidR="009E7789" w:rsidRPr="009735FB">
        <w:rPr>
          <w:rFonts w:ascii="Times New Roman" w:hAnsi="Times New Roman" w:cs="Times New Roman"/>
          <w:sz w:val="20"/>
          <w:szCs w:val="22"/>
        </w:rPr>
        <w:t>and key challenges for each planning area.</w:t>
      </w:r>
    </w:p>
    <w:p w:rsidR="009E7789" w:rsidRPr="009735FB" w:rsidRDefault="009E7789" w:rsidP="009E7789">
      <w:pPr>
        <w:pStyle w:val="ListParagraph"/>
        <w:rPr>
          <w:rFonts w:ascii="Times New Roman" w:hAnsi="Times New Roman" w:cs="Times New Roman"/>
          <w:sz w:val="22"/>
          <w:szCs w:val="22"/>
        </w:rPr>
      </w:pPr>
    </w:p>
    <w:p w:rsidR="009E7789" w:rsidRPr="009735FB" w:rsidRDefault="009E7789" w:rsidP="000C4E1D">
      <w:pPr>
        <w:pStyle w:val="ListParagraph"/>
        <w:numPr>
          <w:ilvl w:val="0"/>
          <w:numId w:val="84"/>
        </w:numPr>
        <w:spacing w:after="200" w:line="276" w:lineRule="auto"/>
        <w:rPr>
          <w:rFonts w:ascii="Times New Roman" w:hAnsi="Times New Roman" w:cs="Times New Roman"/>
          <w:sz w:val="22"/>
          <w:szCs w:val="22"/>
          <w:u w:val="single"/>
        </w:rPr>
      </w:pPr>
      <w:r w:rsidRPr="009735FB">
        <w:rPr>
          <w:rFonts w:ascii="Times New Roman" w:hAnsi="Times New Roman" w:cs="Times New Roman"/>
          <w:sz w:val="22"/>
          <w:szCs w:val="22"/>
          <w:u w:val="single"/>
        </w:rPr>
        <w:t>Public listening</w:t>
      </w:r>
      <w:r w:rsidR="00EC0FD3">
        <w:rPr>
          <w:rFonts w:ascii="Times New Roman" w:hAnsi="Times New Roman" w:cs="Times New Roman"/>
          <w:sz w:val="22"/>
          <w:szCs w:val="22"/>
          <w:u w:val="single"/>
        </w:rPr>
        <w:t xml:space="preserve"> and</w:t>
      </w:r>
      <w:r w:rsidRPr="009735FB">
        <w:rPr>
          <w:rFonts w:ascii="Times New Roman" w:hAnsi="Times New Roman" w:cs="Times New Roman"/>
          <w:sz w:val="22"/>
          <w:szCs w:val="22"/>
          <w:u w:val="single"/>
        </w:rPr>
        <w:t xml:space="preserve"> </w:t>
      </w:r>
      <w:r w:rsidR="00EC0FD3">
        <w:rPr>
          <w:rFonts w:ascii="Times New Roman" w:hAnsi="Times New Roman" w:cs="Times New Roman"/>
          <w:sz w:val="22"/>
          <w:szCs w:val="22"/>
          <w:u w:val="single"/>
        </w:rPr>
        <w:t>i</w:t>
      </w:r>
      <w:r w:rsidRPr="009735FB">
        <w:rPr>
          <w:rFonts w:ascii="Times New Roman" w:hAnsi="Times New Roman" w:cs="Times New Roman"/>
          <w:sz w:val="22"/>
          <w:szCs w:val="22"/>
          <w:u w:val="single"/>
        </w:rPr>
        <w:t xml:space="preserve">nput </w:t>
      </w:r>
      <w:r w:rsidR="00EC0FD3">
        <w:rPr>
          <w:rFonts w:ascii="Times New Roman" w:hAnsi="Times New Roman" w:cs="Times New Roman"/>
          <w:sz w:val="22"/>
          <w:szCs w:val="22"/>
          <w:u w:val="single"/>
        </w:rPr>
        <w:t>s</w:t>
      </w:r>
      <w:r w:rsidRPr="009735FB">
        <w:rPr>
          <w:rFonts w:ascii="Times New Roman" w:hAnsi="Times New Roman" w:cs="Times New Roman"/>
          <w:sz w:val="22"/>
          <w:szCs w:val="22"/>
          <w:u w:val="single"/>
        </w:rPr>
        <w:t>essions:</w:t>
      </w:r>
    </w:p>
    <w:p w:rsidR="009E7789" w:rsidRPr="009735FB" w:rsidRDefault="00AD6359" w:rsidP="009E7789">
      <w:pPr>
        <w:pStyle w:val="ListParagraph"/>
        <w:spacing w:after="200" w:line="276" w:lineRule="auto"/>
        <w:rPr>
          <w:rFonts w:ascii="Times New Roman" w:hAnsi="Times New Roman" w:cs="Times New Roman"/>
          <w:sz w:val="22"/>
          <w:szCs w:val="22"/>
          <w:u w:val="single"/>
        </w:rPr>
      </w:pPr>
      <w:r>
        <w:rPr>
          <w:rFonts w:ascii="Times New Roman" w:hAnsi="Times New Roman" w:cs="Times New Roman"/>
          <w:sz w:val="20"/>
          <w:szCs w:val="22"/>
        </w:rPr>
        <w:t>P</w:t>
      </w:r>
      <w:r w:rsidR="009E7789" w:rsidRPr="009735FB">
        <w:rPr>
          <w:rFonts w:ascii="Times New Roman" w:hAnsi="Times New Roman" w:cs="Times New Roman"/>
          <w:sz w:val="20"/>
          <w:szCs w:val="22"/>
        </w:rPr>
        <w:t>rincipal</w:t>
      </w:r>
      <w:r>
        <w:rPr>
          <w:rFonts w:ascii="Times New Roman" w:hAnsi="Times New Roman" w:cs="Times New Roman"/>
          <w:sz w:val="20"/>
          <w:szCs w:val="22"/>
        </w:rPr>
        <w:t>s</w:t>
      </w:r>
      <w:r w:rsidR="009E7789" w:rsidRPr="009735FB">
        <w:rPr>
          <w:rFonts w:ascii="Times New Roman" w:hAnsi="Times New Roman" w:cs="Times New Roman"/>
          <w:sz w:val="20"/>
          <w:szCs w:val="22"/>
        </w:rPr>
        <w:t xml:space="preserve"> and pastor</w:t>
      </w:r>
      <w:r>
        <w:rPr>
          <w:rFonts w:ascii="Times New Roman" w:hAnsi="Times New Roman" w:cs="Times New Roman"/>
          <w:sz w:val="20"/>
          <w:szCs w:val="22"/>
        </w:rPr>
        <w:t>s</w:t>
      </w:r>
      <w:r w:rsidR="009E7789" w:rsidRPr="009735FB">
        <w:rPr>
          <w:rFonts w:ascii="Times New Roman" w:hAnsi="Times New Roman" w:cs="Times New Roman"/>
          <w:sz w:val="20"/>
          <w:szCs w:val="22"/>
        </w:rPr>
        <w:t xml:space="preserve"> </w:t>
      </w:r>
      <w:r>
        <w:rPr>
          <w:rFonts w:ascii="Times New Roman" w:hAnsi="Times New Roman" w:cs="Times New Roman"/>
          <w:sz w:val="20"/>
          <w:szCs w:val="22"/>
        </w:rPr>
        <w:t>were</w:t>
      </w:r>
      <w:r w:rsidR="009E7789" w:rsidRPr="009735FB">
        <w:rPr>
          <w:rFonts w:ascii="Times New Roman" w:hAnsi="Times New Roman" w:cs="Times New Roman"/>
          <w:sz w:val="20"/>
          <w:szCs w:val="22"/>
        </w:rPr>
        <w:t xml:space="preserve"> asked to distribute the information and invitations to their constituencies.</w:t>
      </w:r>
    </w:p>
    <w:p w:rsidR="009E7789" w:rsidRPr="009735FB" w:rsidRDefault="009E7789" w:rsidP="000C4E1D">
      <w:pPr>
        <w:pStyle w:val="ListParagraph"/>
        <w:numPr>
          <w:ilvl w:val="0"/>
          <w:numId w:val="62"/>
        </w:numPr>
        <w:rPr>
          <w:rFonts w:ascii="Times New Roman" w:hAnsi="Times New Roman" w:cs="Times New Roman"/>
          <w:sz w:val="20"/>
          <w:szCs w:val="22"/>
        </w:rPr>
      </w:pPr>
      <w:r w:rsidRPr="009735FB">
        <w:rPr>
          <w:rFonts w:ascii="Times New Roman" w:hAnsi="Times New Roman" w:cs="Times New Roman"/>
          <w:sz w:val="20"/>
          <w:szCs w:val="22"/>
        </w:rPr>
        <w:t>Locations</w:t>
      </w:r>
      <w:r w:rsidR="008961B7">
        <w:rPr>
          <w:rFonts w:ascii="Times New Roman" w:hAnsi="Times New Roman" w:cs="Times New Roman"/>
          <w:sz w:val="20"/>
          <w:szCs w:val="22"/>
        </w:rPr>
        <w:t xml:space="preserve"> included</w:t>
      </w:r>
      <w:r w:rsidRPr="009735FB">
        <w:rPr>
          <w:rFonts w:ascii="Times New Roman" w:hAnsi="Times New Roman" w:cs="Times New Roman"/>
          <w:sz w:val="20"/>
          <w:szCs w:val="22"/>
        </w:rPr>
        <w:t xml:space="preserve"> Columbia, Greenville</w:t>
      </w:r>
      <w:r w:rsidRPr="00CC462B">
        <w:rPr>
          <w:rFonts w:ascii="Times New Roman" w:hAnsi="Times New Roman" w:cs="Times New Roman"/>
          <w:sz w:val="20"/>
          <w:szCs w:val="22"/>
        </w:rPr>
        <w:t>, My</w:t>
      </w:r>
      <w:r w:rsidR="00A33891" w:rsidRPr="00CC462B">
        <w:rPr>
          <w:rFonts w:ascii="Times New Roman" w:hAnsi="Times New Roman" w:cs="Times New Roman"/>
          <w:sz w:val="20"/>
          <w:szCs w:val="22"/>
        </w:rPr>
        <w:t xml:space="preserve">rtle Beach, </w:t>
      </w:r>
      <w:r w:rsidR="00CC2FAE">
        <w:rPr>
          <w:rFonts w:ascii="Times New Roman" w:hAnsi="Times New Roman" w:cs="Times New Roman"/>
          <w:sz w:val="20"/>
          <w:szCs w:val="22"/>
        </w:rPr>
        <w:t xml:space="preserve">Charleston, </w:t>
      </w:r>
      <w:r w:rsidR="00A33891" w:rsidRPr="00CC462B">
        <w:rPr>
          <w:rFonts w:ascii="Times New Roman" w:hAnsi="Times New Roman" w:cs="Times New Roman"/>
          <w:sz w:val="20"/>
          <w:szCs w:val="22"/>
        </w:rPr>
        <w:t xml:space="preserve">Mount Pleasant, and </w:t>
      </w:r>
      <w:r w:rsidRPr="00CC462B">
        <w:rPr>
          <w:rFonts w:ascii="Times New Roman" w:hAnsi="Times New Roman" w:cs="Times New Roman"/>
          <w:sz w:val="20"/>
          <w:szCs w:val="22"/>
        </w:rPr>
        <w:t>Ridgeland</w:t>
      </w:r>
      <w:r w:rsidR="008961B7">
        <w:rPr>
          <w:rFonts w:ascii="Times New Roman" w:hAnsi="Times New Roman" w:cs="Times New Roman"/>
          <w:sz w:val="20"/>
          <w:szCs w:val="22"/>
        </w:rPr>
        <w:t>.</w:t>
      </w:r>
      <w:r w:rsidRPr="009735FB">
        <w:rPr>
          <w:rFonts w:ascii="Times New Roman" w:hAnsi="Times New Roman" w:cs="Times New Roman"/>
          <w:sz w:val="20"/>
          <w:szCs w:val="22"/>
        </w:rPr>
        <w:t xml:space="preserve"> </w:t>
      </w:r>
    </w:p>
    <w:p w:rsidR="009E7789" w:rsidRPr="009735FB" w:rsidRDefault="008961B7" w:rsidP="000C4E1D">
      <w:pPr>
        <w:pStyle w:val="ListParagraph"/>
        <w:numPr>
          <w:ilvl w:val="0"/>
          <w:numId w:val="62"/>
        </w:numPr>
        <w:rPr>
          <w:rFonts w:ascii="Times New Roman" w:hAnsi="Times New Roman" w:cs="Times New Roman"/>
          <w:sz w:val="20"/>
          <w:szCs w:val="22"/>
        </w:rPr>
      </w:pPr>
      <w:r>
        <w:rPr>
          <w:rFonts w:ascii="Times New Roman" w:hAnsi="Times New Roman" w:cs="Times New Roman"/>
          <w:sz w:val="20"/>
          <w:szCs w:val="22"/>
        </w:rPr>
        <w:t>Fifteen</w:t>
      </w:r>
      <w:r w:rsidR="009E7789" w:rsidRPr="009735FB">
        <w:rPr>
          <w:rFonts w:ascii="Times New Roman" w:hAnsi="Times New Roman" w:cs="Times New Roman"/>
          <w:sz w:val="20"/>
          <w:szCs w:val="22"/>
        </w:rPr>
        <w:t xml:space="preserve"> sessions were held at six locations for 90 minutes each</w:t>
      </w:r>
      <w:r>
        <w:rPr>
          <w:rFonts w:ascii="Times New Roman" w:hAnsi="Times New Roman" w:cs="Times New Roman"/>
          <w:sz w:val="20"/>
          <w:szCs w:val="22"/>
        </w:rPr>
        <w:t>.</w:t>
      </w:r>
    </w:p>
    <w:p w:rsidR="009E7789" w:rsidRPr="009735FB" w:rsidRDefault="008961B7" w:rsidP="000C4E1D">
      <w:pPr>
        <w:pStyle w:val="ListParagraph"/>
        <w:numPr>
          <w:ilvl w:val="0"/>
          <w:numId w:val="62"/>
        </w:numPr>
        <w:rPr>
          <w:rFonts w:ascii="Times New Roman" w:hAnsi="Times New Roman" w:cs="Times New Roman"/>
          <w:sz w:val="20"/>
          <w:szCs w:val="22"/>
        </w:rPr>
      </w:pPr>
      <w:r>
        <w:rPr>
          <w:rFonts w:ascii="Times New Roman" w:hAnsi="Times New Roman" w:cs="Times New Roman"/>
          <w:sz w:val="20"/>
          <w:szCs w:val="22"/>
        </w:rPr>
        <w:t>Sessions were a</w:t>
      </w:r>
      <w:r w:rsidR="009E7789" w:rsidRPr="009735FB">
        <w:rPr>
          <w:rFonts w:ascii="Times New Roman" w:hAnsi="Times New Roman" w:cs="Times New Roman"/>
          <w:sz w:val="20"/>
          <w:szCs w:val="22"/>
        </w:rPr>
        <w:t>ttended by 115 people</w:t>
      </w:r>
      <w:r>
        <w:rPr>
          <w:rFonts w:ascii="Times New Roman" w:hAnsi="Times New Roman" w:cs="Times New Roman"/>
          <w:sz w:val="20"/>
          <w:szCs w:val="22"/>
        </w:rPr>
        <w:t>.</w:t>
      </w:r>
    </w:p>
    <w:p w:rsidR="009E7789" w:rsidRPr="009735FB" w:rsidRDefault="009E7789" w:rsidP="000C4E1D">
      <w:pPr>
        <w:pStyle w:val="ListParagraph"/>
        <w:numPr>
          <w:ilvl w:val="0"/>
          <w:numId w:val="62"/>
        </w:numPr>
        <w:rPr>
          <w:rFonts w:ascii="Times New Roman" w:hAnsi="Times New Roman" w:cs="Times New Roman"/>
          <w:sz w:val="20"/>
          <w:szCs w:val="22"/>
        </w:rPr>
      </w:pPr>
      <w:r w:rsidRPr="009735FB">
        <w:rPr>
          <w:rFonts w:ascii="Times New Roman" w:hAnsi="Times New Roman" w:cs="Times New Roman"/>
          <w:sz w:val="20"/>
          <w:szCs w:val="22"/>
        </w:rPr>
        <w:t xml:space="preserve">Participants were invited to discuss </w:t>
      </w:r>
      <w:r w:rsidR="008961B7">
        <w:rPr>
          <w:rFonts w:ascii="Times New Roman" w:hAnsi="Times New Roman" w:cs="Times New Roman"/>
          <w:sz w:val="20"/>
          <w:szCs w:val="22"/>
        </w:rPr>
        <w:t xml:space="preserve">the </w:t>
      </w:r>
      <w:r w:rsidRPr="009735FB">
        <w:rPr>
          <w:rFonts w:ascii="Times New Roman" w:hAnsi="Times New Roman" w:cs="Times New Roman"/>
          <w:sz w:val="20"/>
          <w:szCs w:val="22"/>
        </w:rPr>
        <w:t xml:space="preserve">SWOT </w:t>
      </w:r>
      <w:r w:rsidR="008961B7">
        <w:rPr>
          <w:rFonts w:ascii="Times New Roman" w:hAnsi="Times New Roman" w:cs="Times New Roman"/>
          <w:sz w:val="20"/>
          <w:szCs w:val="22"/>
        </w:rPr>
        <w:t xml:space="preserve">analysis </w:t>
      </w:r>
      <w:r w:rsidRPr="009735FB">
        <w:rPr>
          <w:rFonts w:ascii="Times New Roman" w:hAnsi="Times New Roman" w:cs="Times New Roman"/>
          <w:sz w:val="20"/>
          <w:szCs w:val="22"/>
        </w:rPr>
        <w:t>of the schools and identify key challenges</w:t>
      </w:r>
      <w:r w:rsidR="00791459">
        <w:rPr>
          <w:rFonts w:ascii="Times New Roman" w:hAnsi="Times New Roman" w:cs="Times New Roman"/>
          <w:sz w:val="20"/>
          <w:szCs w:val="22"/>
        </w:rPr>
        <w:t>.</w:t>
      </w:r>
    </w:p>
    <w:p w:rsidR="009E7789" w:rsidRPr="009735FB" w:rsidRDefault="009E7789" w:rsidP="009E7789">
      <w:pPr>
        <w:ind w:left="360"/>
        <w:rPr>
          <w:rFonts w:ascii="Times New Roman" w:hAnsi="Times New Roman" w:cs="Times New Roman"/>
          <w:sz w:val="22"/>
          <w:szCs w:val="22"/>
        </w:rPr>
      </w:pPr>
    </w:p>
    <w:p w:rsidR="009E7789" w:rsidRPr="009735FB" w:rsidRDefault="009E7789" w:rsidP="000C4E1D">
      <w:pPr>
        <w:pStyle w:val="ListParagraph"/>
        <w:numPr>
          <w:ilvl w:val="0"/>
          <w:numId w:val="88"/>
        </w:numPr>
        <w:spacing w:after="200"/>
        <w:rPr>
          <w:rFonts w:ascii="Times New Roman" w:hAnsi="Times New Roman" w:cs="Times New Roman"/>
          <w:sz w:val="20"/>
          <w:szCs w:val="22"/>
        </w:rPr>
      </w:pPr>
      <w:r w:rsidRPr="009735FB">
        <w:rPr>
          <w:rFonts w:ascii="Times New Roman" w:hAnsi="Times New Roman" w:cs="Times New Roman"/>
          <w:sz w:val="22"/>
          <w:szCs w:val="22"/>
          <w:u w:val="single"/>
        </w:rPr>
        <w:t xml:space="preserve">Online </w:t>
      </w:r>
      <w:r w:rsidR="008961B7">
        <w:rPr>
          <w:rFonts w:ascii="Times New Roman" w:hAnsi="Times New Roman" w:cs="Times New Roman"/>
          <w:sz w:val="22"/>
          <w:szCs w:val="22"/>
          <w:u w:val="single"/>
        </w:rPr>
        <w:t>p</w:t>
      </w:r>
      <w:r w:rsidRPr="009735FB">
        <w:rPr>
          <w:rFonts w:ascii="Times New Roman" w:hAnsi="Times New Roman" w:cs="Times New Roman"/>
          <w:sz w:val="22"/>
          <w:szCs w:val="22"/>
          <w:u w:val="single"/>
        </w:rPr>
        <w:t xml:space="preserve">ublic </w:t>
      </w:r>
      <w:r w:rsidR="008961B7">
        <w:rPr>
          <w:rFonts w:ascii="Times New Roman" w:hAnsi="Times New Roman" w:cs="Times New Roman"/>
          <w:sz w:val="22"/>
          <w:szCs w:val="22"/>
          <w:u w:val="single"/>
        </w:rPr>
        <w:t>s</w:t>
      </w:r>
      <w:r w:rsidRPr="009735FB">
        <w:rPr>
          <w:rFonts w:ascii="Times New Roman" w:hAnsi="Times New Roman" w:cs="Times New Roman"/>
          <w:sz w:val="22"/>
          <w:szCs w:val="22"/>
          <w:u w:val="single"/>
        </w:rPr>
        <w:t>urvey:</w:t>
      </w:r>
      <w:r w:rsidRPr="009735FB">
        <w:rPr>
          <w:rFonts w:ascii="Times New Roman" w:hAnsi="Times New Roman" w:cs="Times New Roman"/>
          <w:sz w:val="22"/>
          <w:szCs w:val="22"/>
        </w:rPr>
        <w:t xml:space="preserve"> </w:t>
      </w:r>
    </w:p>
    <w:p w:rsidR="009E7789" w:rsidRPr="009735FB" w:rsidRDefault="009E7789" w:rsidP="009E7789">
      <w:pPr>
        <w:pStyle w:val="ListParagraph"/>
        <w:spacing w:after="200"/>
        <w:rPr>
          <w:rFonts w:ascii="Times New Roman" w:hAnsi="Times New Roman" w:cs="Times New Roman"/>
          <w:sz w:val="20"/>
          <w:szCs w:val="22"/>
        </w:rPr>
      </w:pPr>
      <w:r w:rsidRPr="009735FB">
        <w:rPr>
          <w:rFonts w:ascii="Times New Roman" w:hAnsi="Times New Roman" w:cs="Times New Roman"/>
          <w:sz w:val="20"/>
          <w:szCs w:val="22"/>
        </w:rPr>
        <w:t xml:space="preserve">An online survey asked people to identify how likely they were to recommend the Catholic schools, their reasons for promoting </w:t>
      </w:r>
      <w:r w:rsidR="008961B7">
        <w:rPr>
          <w:rFonts w:ascii="Times New Roman" w:hAnsi="Times New Roman" w:cs="Times New Roman"/>
          <w:sz w:val="20"/>
          <w:szCs w:val="22"/>
        </w:rPr>
        <w:t xml:space="preserve">them, </w:t>
      </w:r>
      <w:r w:rsidRPr="009735FB">
        <w:rPr>
          <w:rFonts w:ascii="Times New Roman" w:hAnsi="Times New Roman" w:cs="Times New Roman"/>
          <w:sz w:val="20"/>
          <w:szCs w:val="22"/>
        </w:rPr>
        <w:t>and their recommendations on what would strengthen the schools. The following groups received the invitation to disseminate the survey by email:</w:t>
      </w:r>
    </w:p>
    <w:p w:rsidR="009E7789" w:rsidRPr="009735FB" w:rsidRDefault="009E7789" w:rsidP="000C4E1D">
      <w:pPr>
        <w:pStyle w:val="ListParagraph"/>
        <w:numPr>
          <w:ilvl w:val="0"/>
          <w:numId w:val="54"/>
        </w:numPr>
        <w:ind w:left="1440"/>
        <w:rPr>
          <w:rFonts w:ascii="Times New Roman" w:hAnsi="Times New Roman" w:cs="Times New Roman"/>
          <w:sz w:val="20"/>
          <w:szCs w:val="22"/>
        </w:rPr>
      </w:pPr>
      <w:r w:rsidRPr="009735FB">
        <w:rPr>
          <w:rFonts w:ascii="Times New Roman" w:hAnsi="Times New Roman" w:cs="Times New Roman"/>
          <w:sz w:val="20"/>
          <w:szCs w:val="22"/>
        </w:rPr>
        <w:t>Principals</w:t>
      </w:r>
      <w:r w:rsidR="008961B7">
        <w:rPr>
          <w:rFonts w:ascii="Times New Roman" w:hAnsi="Times New Roman" w:cs="Times New Roman"/>
          <w:sz w:val="20"/>
          <w:szCs w:val="22"/>
        </w:rPr>
        <w:t xml:space="preserve">—asked to send </w:t>
      </w:r>
      <w:r w:rsidRPr="009735FB">
        <w:rPr>
          <w:rFonts w:ascii="Times New Roman" w:hAnsi="Times New Roman" w:cs="Times New Roman"/>
          <w:sz w:val="20"/>
          <w:szCs w:val="22"/>
        </w:rPr>
        <w:t>to teachers, parents</w:t>
      </w:r>
      <w:r w:rsidR="008961B7">
        <w:rPr>
          <w:rFonts w:ascii="Times New Roman" w:hAnsi="Times New Roman" w:cs="Times New Roman"/>
          <w:sz w:val="20"/>
          <w:szCs w:val="22"/>
        </w:rPr>
        <w:t xml:space="preserve"> of current students, and</w:t>
      </w:r>
      <w:r w:rsidRPr="009735FB">
        <w:rPr>
          <w:rFonts w:ascii="Times New Roman" w:hAnsi="Times New Roman" w:cs="Times New Roman"/>
          <w:sz w:val="20"/>
          <w:szCs w:val="22"/>
        </w:rPr>
        <w:t xml:space="preserve"> alumni </w:t>
      </w:r>
    </w:p>
    <w:p w:rsidR="009E7789" w:rsidRPr="009735FB" w:rsidRDefault="009E7789" w:rsidP="000C4E1D">
      <w:pPr>
        <w:pStyle w:val="ListParagraph"/>
        <w:numPr>
          <w:ilvl w:val="0"/>
          <w:numId w:val="54"/>
        </w:numPr>
        <w:ind w:left="1440"/>
        <w:rPr>
          <w:rFonts w:ascii="Times New Roman" w:hAnsi="Times New Roman" w:cs="Times New Roman"/>
          <w:sz w:val="20"/>
          <w:szCs w:val="22"/>
        </w:rPr>
      </w:pPr>
      <w:r w:rsidRPr="009735FB">
        <w:rPr>
          <w:rFonts w:ascii="Times New Roman" w:hAnsi="Times New Roman" w:cs="Times New Roman"/>
          <w:sz w:val="20"/>
          <w:szCs w:val="22"/>
        </w:rPr>
        <w:t>Pastors</w:t>
      </w:r>
      <w:r w:rsidR="008961B7">
        <w:rPr>
          <w:rFonts w:ascii="Times New Roman" w:hAnsi="Times New Roman" w:cs="Times New Roman"/>
          <w:sz w:val="20"/>
          <w:szCs w:val="22"/>
        </w:rPr>
        <w:t xml:space="preserve">—asked </w:t>
      </w:r>
      <w:r w:rsidRPr="009735FB">
        <w:rPr>
          <w:rFonts w:ascii="Times New Roman" w:hAnsi="Times New Roman" w:cs="Times New Roman"/>
          <w:sz w:val="20"/>
          <w:szCs w:val="22"/>
        </w:rPr>
        <w:t xml:space="preserve">to send to parishioners via email or parish bulletin </w:t>
      </w:r>
    </w:p>
    <w:p w:rsidR="009E7789" w:rsidRPr="009735FB" w:rsidRDefault="00A33891" w:rsidP="000C4E1D">
      <w:pPr>
        <w:pStyle w:val="ListParagraph"/>
        <w:numPr>
          <w:ilvl w:val="0"/>
          <w:numId w:val="54"/>
        </w:numPr>
        <w:ind w:left="1440"/>
        <w:rPr>
          <w:rFonts w:ascii="Times New Roman" w:hAnsi="Times New Roman" w:cs="Times New Roman"/>
          <w:sz w:val="20"/>
          <w:szCs w:val="22"/>
        </w:rPr>
      </w:pPr>
      <w:r>
        <w:rPr>
          <w:rFonts w:ascii="Times New Roman" w:hAnsi="Times New Roman" w:cs="Times New Roman"/>
          <w:sz w:val="20"/>
          <w:szCs w:val="22"/>
        </w:rPr>
        <w:t>D</w:t>
      </w:r>
      <w:r w:rsidR="008961B7">
        <w:rPr>
          <w:rFonts w:ascii="Times New Roman" w:hAnsi="Times New Roman" w:cs="Times New Roman"/>
          <w:sz w:val="20"/>
          <w:szCs w:val="22"/>
        </w:rPr>
        <w:t xml:space="preserve">irectors of </w:t>
      </w:r>
      <w:r w:rsidR="00791459">
        <w:rPr>
          <w:rFonts w:ascii="Times New Roman" w:hAnsi="Times New Roman" w:cs="Times New Roman"/>
          <w:sz w:val="20"/>
          <w:szCs w:val="22"/>
        </w:rPr>
        <w:t>r</w:t>
      </w:r>
      <w:r w:rsidR="008961B7">
        <w:rPr>
          <w:rFonts w:ascii="Times New Roman" w:hAnsi="Times New Roman" w:cs="Times New Roman"/>
          <w:sz w:val="20"/>
          <w:szCs w:val="22"/>
        </w:rPr>
        <w:t xml:space="preserve">eligious </w:t>
      </w:r>
      <w:r w:rsidR="00791459">
        <w:rPr>
          <w:rFonts w:ascii="Times New Roman" w:hAnsi="Times New Roman" w:cs="Times New Roman"/>
          <w:sz w:val="20"/>
          <w:szCs w:val="22"/>
        </w:rPr>
        <w:t>e</w:t>
      </w:r>
      <w:r w:rsidR="008961B7">
        <w:rPr>
          <w:rFonts w:ascii="Times New Roman" w:hAnsi="Times New Roman" w:cs="Times New Roman"/>
          <w:sz w:val="20"/>
          <w:szCs w:val="22"/>
        </w:rPr>
        <w:t>ducation—asked</w:t>
      </w:r>
      <w:r>
        <w:rPr>
          <w:rFonts w:ascii="Times New Roman" w:hAnsi="Times New Roman" w:cs="Times New Roman"/>
          <w:sz w:val="20"/>
          <w:szCs w:val="22"/>
        </w:rPr>
        <w:t xml:space="preserve"> to send to </w:t>
      </w:r>
      <w:r w:rsidR="009E7789" w:rsidRPr="009735FB">
        <w:rPr>
          <w:rFonts w:ascii="Times New Roman" w:hAnsi="Times New Roman" w:cs="Times New Roman"/>
          <w:sz w:val="20"/>
          <w:szCs w:val="22"/>
        </w:rPr>
        <w:t>catechists and parents of their parish religious education program</w:t>
      </w:r>
    </w:p>
    <w:p w:rsidR="009E7789" w:rsidRPr="009735FB" w:rsidRDefault="009E7789" w:rsidP="000C4E1D">
      <w:pPr>
        <w:pStyle w:val="ListParagraph"/>
        <w:numPr>
          <w:ilvl w:val="0"/>
          <w:numId w:val="54"/>
        </w:numPr>
        <w:ind w:left="1440"/>
        <w:rPr>
          <w:rFonts w:ascii="Times New Roman" w:hAnsi="Times New Roman" w:cs="Times New Roman"/>
          <w:sz w:val="20"/>
          <w:szCs w:val="22"/>
        </w:rPr>
      </w:pPr>
      <w:r w:rsidRPr="009735FB">
        <w:rPr>
          <w:rFonts w:ascii="Times New Roman" w:hAnsi="Times New Roman" w:cs="Times New Roman"/>
          <w:sz w:val="20"/>
          <w:szCs w:val="22"/>
        </w:rPr>
        <w:t>Dioces</w:t>
      </w:r>
      <w:r w:rsidR="00791459">
        <w:rPr>
          <w:rFonts w:ascii="Times New Roman" w:hAnsi="Times New Roman" w:cs="Times New Roman"/>
          <w:sz w:val="20"/>
          <w:szCs w:val="22"/>
        </w:rPr>
        <w:t>an</w:t>
      </w:r>
      <w:r w:rsidRPr="009735FB">
        <w:rPr>
          <w:rFonts w:ascii="Times New Roman" w:hAnsi="Times New Roman" w:cs="Times New Roman"/>
          <w:sz w:val="20"/>
          <w:szCs w:val="22"/>
        </w:rPr>
        <w:t xml:space="preserve"> department director</w:t>
      </w:r>
      <w:r w:rsidR="008961B7">
        <w:rPr>
          <w:rFonts w:ascii="Times New Roman" w:hAnsi="Times New Roman" w:cs="Times New Roman"/>
          <w:sz w:val="20"/>
          <w:szCs w:val="22"/>
        </w:rPr>
        <w:t>—asked</w:t>
      </w:r>
      <w:r w:rsidRPr="009735FB">
        <w:rPr>
          <w:rFonts w:ascii="Times New Roman" w:hAnsi="Times New Roman" w:cs="Times New Roman"/>
          <w:sz w:val="20"/>
          <w:szCs w:val="22"/>
        </w:rPr>
        <w:t xml:space="preserve"> to send to donors, major stakeholders, and </w:t>
      </w:r>
      <w:r w:rsidR="008961B7">
        <w:rPr>
          <w:rFonts w:ascii="Times New Roman" w:hAnsi="Times New Roman" w:cs="Times New Roman"/>
          <w:sz w:val="20"/>
          <w:szCs w:val="22"/>
        </w:rPr>
        <w:t>other stakeholders</w:t>
      </w:r>
      <w:r w:rsidRPr="009735FB">
        <w:rPr>
          <w:rFonts w:ascii="Times New Roman" w:hAnsi="Times New Roman" w:cs="Times New Roman"/>
          <w:sz w:val="20"/>
          <w:szCs w:val="22"/>
        </w:rPr>
        <w:t xml:space="preserve"> </w:t>
      </w:r>
    </w:p>
    <w:p w:rsidR="009E7789" w:rsidRPr="009735FB" w:rsidRDefault="00791459" w:rsidP="000C4E1D">
      <w:pPr>
        <w:pStyle w:val="ListParagraph"/>
        <w:numPr>
          <w:ilvl w:val="0"/>
          <w:numId w:val="54"/>
        </w:numPr>
        <w:ind w:left="1440"/>
        <w:rPr>
          <w:rFonts w:ascii="Times New Roman" w:hAnsi="Times New Roman" w:cs="Times New Roman"/>
          <w:sz w:val="20"/>
          <w:szCs w:val="22"/>
        </w:rPr>
      </w:pPr>
      <w:r>
        <w:rPr>
          <w:rFonts w:ascii="Times New Roman" w:hAnsi="Times New Roman" w:cs="Times New Roman"/>
          <w:i/>
          <w:sz w:val="20"/>
          <w:szCs w:val="22"/>
        </w:rPr>
        <w:t xml:space="preserve">The Catholic </w:t>
      </w:r>
      <w:r w:rsidR="009E7789" w:rsidRPr="009735FB">
        <w:rPr>
          <w:rFonts w:ascii="Times New Roman" w:hAnsi="Times New Roman" w:cs="Times New Roman"/>
          <w:i/>
          <w:sz w:val="20"/>
          <w:szCs w:val="22"/>
        </w:rPr>
        <w:t>Miscellany</w:t>
      </w:r>
      <w:r w:rsidR="008961B7">
        <w:rPr>
          <w:rFonts w:ascii="Times New Roman" w:hAnsi="Times New Roman" w:cs="Times New Roman"/>
          <w:i/>
          <w:sz w:val="20"/>
          <w:szCs w:val="22"/>
        </w:rPr>
        <w:t>—</w:t>
      </w:r>
      <w:r w:rsidR="008961B7">
        <w:rPr>
          <w:rFonts w:ascii="Times New Roman" w:hAnsi="Times New Roman" w:cs="Times New Roman"/>
          <w:sz w:val="20"/>
          <w:szCs w:val="22"/>
        </w:rPr>
        <w:t xml:space="preserve">asked </w:t>
      </w:r>
      <w:r w:rsidR="009E7789" w:rsidRPr="009735FB">
        <w:rPr>
          <w:rFonts w:ascii="Times New Roman" w:hAnsi="Times New Roman" w:cs="Times New Roman"/>
          <w:sz w:val="20"/>
          <w:szCs w:val="22"/>
        </w:rPr>
        <w:t>to p</w:t>
      </w:r>
      <w:r w:rsidR="00A33891">
        <w:rPr>
          <w:rFonts w:ascii="Times New Roman" w:hAnsi="Times New Roman" w:cs="Times New Roman"/>
          <w:sz w:val="20"/>
          <w:szCs w:val="22"/>
        </w:rPr>
        <w:t xml:space="preserve">rint an invitation letter </w:t>
      </w:r>
    </w:p>
    <w:p w:rsidR="009E7789" w:rsidRPr="009735FB" w:rsidRDefault="009E7789" w:rsidP="009E7789">
      <w:pPr>
        <w:ind w:left="1080"/>
        <w:rPr>
          <w:rFonts w:ascii="Times New Roman" w:hAnsi="Times New Roman" w:cs="Times New Roman"/>
          <w:sz w:val="20"/>
          <w:szCs w:val="22"/>
        </w:rPr>
      </w:pPr>
    </w:p>
    <w:p w:rsidR="009E7789" w:rsidRPr="009735FB" w:rsidRDefault="009E7789" w:rsidP="009E7789">
      <w:pPr>
        <w:ind w:left="1080"/>
        <w:rPr>
          <w:rFonts w:ascii="Times New Roman" w:hAnsi="Times New Roman" w:cs="Times New Roman"/>
          <w:sz w:val="20"/>
          <w:szCs w:val="22"/>
        </w:rPr>
      </w:pPr>
      <w:r w:rsidRPr="009735FB">
        <w:rPr>
          <w:rFonts w:ascii="Times New Roman" w:hAnsi="Times New Roman" w:cs="Times New Roman"/>
          <w:sz w:val="20"/>
          <w:szCs w:val="22"/>
        </w:rPr>
        <w:t>Survey sample size: 656</w:t>
      </w:r>
    </w:p>
    <w:p w:rsidR="009E7789" w:rsidRPr="009735FB" w:rsidRDefault="009E7789" w:rsidP="000C4E1D">
      <w:pPr>
        <w:pStyle w:val="ListParagraph"/>
        <w:numPr>
          <w:ilvl w:val="0"/>
          <w:numId w:val="61"/>
        </w:numPr>
        <w:ind w:left="1800"/>
        <w:rPr>
          <w:rFonts w:ascii="Times New Roman" w:hAnsi="Times New Roman" w:cs="Times New Roman"/>
          <w:sz w:val="20"/>
          <w:szCs w:val="22"/>
        </w:rPr>
      </w:pPr>
      <w:r w:rsidRPr="009735FB">
        <w:rPr>
          <w:rFonts w:ascii="Times New Roman" w:hAnsi="Times New Roman" w:cs="Times New Roman"/>
          <w:sz w:val="20"/>
          <w:szCs w:val="22"/>
        </w:rPr>
        <w:t xml:space="preserve">Catholic </w:t>
      </w:r>
      <w:r w:rsidR="008961B7">
        <w:rPr>
          <w:rFonts w:ascii="Times New Roman" w:hAnsi="Times New Roman" w:cs="Times New Roman"/>
          <w:sz w:val="20"/>
          <w:szCs w:val="22"/>
        </w:rPr>
        <w:t>s</w:t>
      </w:r>
      <w:r w:rsidRPr="009735FB">
        <w:rPr>
          <w:rFonts w:ascii="Times New Roman" w:hAnsi="Times New Roman" w:cs="Times New Roman"/>
          <w:sz w:val="20"/>
          <w:szCs w:val="22"/>
        </w:rPr>
        <w:t xml:space="preserve">chool </w:t>
      </w:r>
      <w:r w:rsidR="008961B7">
        <w:rPr>
          <w:rFonts w:ascii="Times New Roman" w:hAnsi="Times New Roman" w:cs="Times New Roman"/>
          <w:sz w:val="20"/>
          <w:szCs w:val="22"/>
        </w:rPr>
        <w:t>p</w:t>
      </w:r>
      <w:r w:rsidRPr="009735FB">
        <w:rPr>
          <w:rFonts w:ascii="Times New Roman" w:hAnsi="Times New Roman" w:cs="Times New Roman"/>
          <w:sz w:val="20"/>
          <w:szCs w:val="22"/>
        </w:rPr>
        <w:t>arent: 63%</w:t>
      </w:r>
    </w:p>
    <w:p w:rsidR="009E7789" w:rsidRPr="009735FB" w:rsidRDefault="009E7789" w:rsidP="000C4E1D">
      <w:pPr>
        <w:pStyle w:val="ListParagraph"/>
        <w:numPr>
          <w:ilvl w:val="0"/>
          <w:numId w:val="61"/>
        </w:numPr>
        <w:ind w:left="1800"/>
        <w:rPr>
          <w:rFonts w:ascii="Times New Roman" w:hAnsi="Times New Roman" w:cs="Times New Roman"/>
          <w:sz w:val="20"/>
          <w:szCs w:val="22"/>
        </w:rPr>
      </w:pPr>
      <w:r w:rsidRPr="009735FB">
        <w:rPr>
          <w:rFonts w:ascii="Times New Roman" w:hAnsi="Times New Roman" w:cs="Times New Roman"/>
          <w:sz w:val="20"/>
          <w:szCs w:val="22"/>
        </w:rPr>
        <w:t xml:space="preserve">Non-Catholic </w:t>
      </w:r>
      <w:r w:rsidR="008961B7">
        <w:rPr>
          <w:rFonts w:ascii="Times New Roman" w:hAnsi="Times New Roman" w:cs="Times New Roman"/>
          <w:sz w:val="20"/>
          <w:szCs w:val="22"/>
        </w:rPr>
        <w:t>s</w:t>
      </w:r>
      <w:r w:rsidRPr="009735FB">
        <w:rPr>
          <w:rFonts w:ascii="Times New Roman" w:hAnsi="Times New Roman" w:cs="Times New Roman"/>
          <w:sz w:val="20"/>
          <w:szCs w:val="22"/>
        </w:rPr>
        <w:t xml:space="preserve">chool </w:t>
      </w:r>
      <w:r w:rsidR="008961B7">
        <w:rPr>
          <w:rFonts w:ascii="Times New Roman" w:hAnsi="Times New Roman" w:cs="Times New Roman"/>
          <w:sz w:val="20"/>
          <w:szCs w:val="22"/>
        </w:rPr>
        <w:t>p</w:t>
      </w:r>
      <w:r w:rsidRPr="009735FB">
        <w:rPr>
          <w:rFonts w:ascii="Times New Roman" w:hAnsi="Times New Roman" w:cs="Times New Roman"/>
          <w:sz w:val="20"/>
          <w:szCs w:val="22"/>
        </w:rPr>
        <w:t>arent: 16%</w:t>
      </w:r>
    </w:p>
    <w:p w:rsidR="009E7789" w:rsidRPr="009735FB" w:rsidRDefault="009E7789" w:rsidP="000C4E1D">
      <w:pPr>
        <w:pStyle w:val="ListParagraph"/>
        <w:numPr>
          <w:ilvl w:val="0"/>
          <w:numId w:val="61"/>
        </w:numPr>
        <w:ind w:left="1800"/>
        <w:rPr>
          <w:rFonts w:ascii="Times New Roman" w:hAnsi="Times New Roman" w:cs="Times New Roman"/>
          <w:sz w:val="20"/>
          <w:szCs w:val="22"/>
        </w:rPr>
      </w:pPr>
      <w:r w:rsidRPr="009735FB">
        <w:rPr>
          <w:rFonts w:ascii="Times New Roman" w:hAnsi="Times New Roman" w:cs="Times New Roman"/>
          <w:sz w:val="20"/>
          <w:szCs w:val="22"/>
        </w:rPr>
        <w:t>Catholic school teacher, staff</w:t>
      </w:r>
      <w:r w:rsidR="008961B7">
        <w:rPr>
          <w:rFonts w:ascii="Times New Roman" w:hAnsi="Times New Roman" w:cs="Times New Roman"/>
          <w:sz w:val="20"/>
          <w:szCs w:val="22"/>
        </w:rPr>
        <w:t>,</w:t>
      </w:r>
      <w:r w:rsidRPr="009735FB">
        <w:rPr>
          <w:rFonts w:ascii="Times New Roman" w:hAnsi="Times New Roman" w:cs="Times New Roman"/>
          <w:sz w:val="20"/>
          <w:szCs w:val="22"/>
        </w:rPr>
        <w:t xml:space="preserve"> or principal: 19%</w:t>
      </w:r>
    </w:p>
    <w:p w:rsidR="009E7789" w:rsidRPr="009735FB" w:rsidRDefault="009E7789" w:rsidP="000C4E1D">
      <w:pPr>
        <w:pStyle w:val="ListParagraph"/>
        <w:numPr>
          <w:ilvl w:val="0"/>
          <w:numId w:val="61"/>
        </w:numPr>
        <w:ind w:left="1800"/>
        <w:rPr>
          <w:rFonts w:ascii="Times New Roman" w:hAnsi="Times New Roman" w:cs="Times New Roman"/>
          <w:sz w:val="20"/>
          <w:szCs w:val="22"/>
        </w:rPr>
      </w:pPr>
      <w:r w:rsidRPr="009735FB">
        <w:rPr>
          <w:rFonts w:ascii="Times New Roman" w:hAnsi="Times New Roman" w:cs="Times New Roman"/>
          <w:sz w:val="20"/>
          <w:szCs w:val="22"/>
        </w:rPr>
        <w:t xml:space="preserve">Graduate of a Diocese of Charleston Catholic </w:t>
      </w:r>
      <w:r w:rsidR="008961B7">
        <w:rPr>
          <w:rFonts w:ascii="Times New Roman" w:hAnsi="Times New Roman" w:cs="Times New Roman"/>
          <w:sz w:val="20"/>
          <w:szCs w:val="22"/>
        </w:rPr>
        <w:t>s</w:t>
      </w:r>
      <w:r w:rsidRPr="009735FB">
        <w:rPr>
          <w:rFonts w:ascii="Times New Roman" w:hAnsi="Times New Roman" w:cs="Times New Roman"/>
          <w:sz w:val="20"/>
          <w:szCs w:val="22"/>
        </w:rPr>
        <w:t>chool: 11%</w:t>
      </w:r>
    </w:p>
    <w:p w:rsidR="009E7789" w:rsidRPr="009735FB" w:rsidRDefault="009E7789" w:rsidP="000C4E1D">
      <w:pPr>
        <w:pStyle w:val="ListParagraph"/>
        <w:numPr>
          <w:ilvl w:val="0"/>
          <w:numId w:val="61"/>
        </w:numPr>
        <w:ind w:left="1800"/>
        <w:rPr>
          <w:rFonts w:ascii="Times New Roman" w:hAnsi="Times New Roman" w:cs="Times New Roman"/>
          <w:sz w:val="20"/>
          <w:szCs w:val="22"/>
        </w:rPr>
      </w:pPr>
      <w:r w:rsidRPr="009735FB">
        <w:rPr>
          <w:rFonts w:ascii="Times New Roman" w:hAnsi="Times New Roman" w:cs="Times New Roman"/>
          <w:sz w:val="20"/>
          <w:szCs w:val="22"/>
        </w:rPr>
        <w:t>Priest or deacon: 2%</w:t>
      </w:r>
    </w:p>
    <w:p w:rsidR="009E7789" w:rsidRPr="009735FB" w:rsidRDefault="009E7789" w:rsidP="000C4E1D">
      <w:pPr>
        <w:pStyle w:val="ListParagraph"/>
        <w:numPr>
          <w:ilvl w:val="0"/>
          <w:numId w:val="61"/>
        </w:numPr>
        <w:ind w:left="1800"/>
        <w:rPr>
          <w:rFonts w:ascii="Times New Roman" w:hAnsi="Times New Roman" w:cs="Times New Roman"/>
          <w:sz w:val="20"/>
          <w:szCs w:val="22"/>
        </w:rPr>
      </w:pPr>
      <w:r w:rsidRPr="009735FB">
        <w:rPr>
          <w:rFonts w:ascii="Times New Roman" w:hAnsi="Times New Roman" w:cs="Times New Roman"/>
          <w:sz w:val="20"/>
          <w:szCs w:val="22"/>
        </w:rPr>
        <w:t>Other/</w:t>
      </w:r>
      <w:r w:rsidR="00791459">
        <w:rPr>
          <w:rFonts w:ascii="Times New Roman" w:hAnsi="Times New Roman" w:cs="Times New Roman"/>
          <w:sz w:val="20"/>
          <w:szCs w:val="22"/>
        </w:rPr>
        <w:t>u</w:t>
      </w:r>
      <w:r w:rsidRPr="009735FB">
        <w:rPr>
          <w:rFonts w:ascii="Times New Roman" w:hAnsi="Times New Roman" w:cs="Times New Roman"/>
          <w:sz w:val="20"/>
          <w:szCs w:val="22"/>
        </w:rPr>
        <w:t>nknown: 15%</w:t>
      </w:r>
    </w:p>
    <w:p w:rsidR="009E7789" w:rsidRPr="009735FB" w:rsidRDefault="009E7789" w:rsidP="009E7789">
      <w:pPr>
        <w:ind w:left="1080"/>
        <w:rPr>
          <w:rFonts w:ascii="Times New Roman" w:hAnsi="Times New Roman" w:cs="Times New Roman"/>
          <w:sz w:val="20"/>
          <w:szCs w:val="22"/>
        </w:rPr>
      </w:pPr>
      <w:r w:rsidRPr="009735FB">
        <w:rPr>
          <w:rFonts w:ascii="Times New Roman" w:hAnsi="Times New Roman" w:cs="Times New Roman"/>
          <w:sz w:val="20"/>
          <w:szCs w:val="22"/>
        </w:rPr>
        <w:t>Note: These are overlapping categories</w:t>
      </w:r>
      <w:r w:rsidR="008961B7">
        <w:rPr>
          <w:rFonts w:ascii="Times New Roman" w:hAnsi="Times New Roman" w:cs="Times New Roman"/>
          <w:sz w:val="20"/>
          <w:szCs w:val="22"/>
        </w:rPr>
        <w:t>.</w:t>
      </w:r>
    </w:p>
    <w:p w:rsidR="009E7789" w:rsidRPr="009735FB" w:rsidRDefault="009E7789" w:rsidP="009E7789">
      <w:pPr>
        <w:ind w:left="1080"/>
        <w:rPr>
          <w:rFonts w:ascii="Times New Roman" w:hAnsi="Times New Roman" w:cs="Times New Roman"/>
          <w:sz w:val="20"/>
          <w:szCs w:val="22"/>
        </w:rPr>
      </w:pPr>
    </w:p>
    <w:p w:rsidR="009E7789" w:rsidRPr="009735FB" w:rsidRDefault="009E7789" w:rsidP="000C4E1D">
      <w:pPr>
        <w:pStyle w:val="ListParagraph"/>
        <w:numPr>
          <w:ilvl w:val="0"/>
          <w:numId w:val="84"/>
        </w:numPr>
        <w:spacing w:after="200" w:line="276" w:lineRule="auto"/>
        <w:rPr>
          <w:rFonts w:ascii="Times New Roman" w:hAnsi="Times New Roman" w:cs="Times New Roman"/>
          <w:sz w:val="22"/>
          <w:szCs w:val="22"/>
          <w:u w:val="single"/>
        </w:rPr>
      </w:pPr>
      <w:r w:rsidRPr="009735FB">
        <w:rPr>
          <w:rFonts w:ascii="Times New Roman" w:hAnsi="Times New Roman" w:cs="Times New Roman"/>
          <w:sz w:val="22"/>
          <w:szCs w:val="22"/>
          <w:u w:val="single"/>
        </w:rPr>
        <w:t>S</w:t>
      </w:r>
      <w:r w:rsidR="008961B7">
        <w:rPr>
          <w:rFonts w:ascii="Times New Roman" w:hAnsi="Times New Roman" w:cs="Times New Roman"/>
          <w:sz w:val="22"/>
          <w:szCs w:val="22"/>
          <w:u w:val="single"/>
        </w:rPr>
        <w:t xml:space="preserve">outhern </w:t>
      </w:r>
      <w:r w:rsidRPr="009735FB">
        <w:rPr>
          <w:rFonts w:ascii="Times New Roman" w:hAnsi="Times New Roman" w:cs="Times New Roman"/>
          <w:sz w:val="22"/>
          <w:szCs w:val="22"/>
          <w:u w:val="single"/>
        </w:rPr>
        <w:t>A</w:t>
      </w:r>
      <w:r w:rsidR="008961B7">
        <w:rPr>
          <w:rFonts w:ascii="Times New Roman" w:hAnsi="Times New Roman" w:cs="Times New Roman"/>
          <w:sz w:val="22"/>
          <w:szCs w:val="22"/>
          <w:u w:val="single"/>
        </w:rPr>
        <w:t xml:space="preserve">ssociation of </w:t>
      </w:r>
      <w:r w:rsidRPr="009735FB">
        <w:rPr>
          <w:rFonts w:ascii="Times New Roman" w:hAnsi="Times New Roman" w:cs="Times New Roman"/>
          <w:sz w:val="22"/>
          <w:szCs w:val="22"/>
          <w:u w:val="single"/>
        </w:rPr>
        <w:t>C</w:t>
      </w:r>
      <w:r w:rsidR="008961B7">
        <w:rPr>
          <w:rFonts w:ascii="Times New Roman" w:hAnsi="Times New Roman" w:cs="Times New Roman"/>
          <w:sz w:val="22"/>
          <w:szCs w:val="22"/>
          <w:u w:val="single"/>
        </w:rPr>
        <w:t xml:space="preserve">olleges and </w:t>
      </w:r>
      <w:r w:rsidRPr="009735FB">
        <w:rPr>
          <w:rFonts w:ascii="Times New Roman" w:hAnsi="Times New Roman" w:cs="Times New Roman"/>
          <w:sz w:val="22"/>
          <w:szCs w:val="22"/>
          <w:u w:val="single"/>
        </w:rPr>
        <w:t>S</w:t>
      </w:r>
      <w:r w:rsidR="008961B7">
        <w:rPr>
          <w:rFonts w:ascii="Times New Roman" w:hAnsi="Times New Roman" w:cs="Times New Roman"/>
          <w:sz w:val="22"/>
          <w:szCs w:val="22"/>
          <w:u w:val="single"/>
        </w:rPr>
        <w:t>chools</w:t>
      </w:r>
      <w:r w:rsidRPr="009735FB">
        <w:rPr>
          <w:rFonts w:ascii="Times New Roman" w:hAnsi="Times New Roman" w:cs="Times New Roman"/>
          <w:sz w:val="22"/>
          <w:szCs w:val="22"/>
          <w:u w:val="single"/>
        </w:rPr>
        <w:t xml:space="preserve"> Accreditation Report and Recommendations</w:t>
      </w:r>
    </w:p>
    <w:p w:rsidR="009E7789" w:rsidRPr="009735FB" w:rsidRDefault="009E7789" w:rsidP="009E7789">
      <w:pPr>
        <w:pStyle w:val="ListParagraph"/>
        <w:rPr>
          <w:rFonts w:ascii="Times New Roman" w:hAnsi="Times New Roman" w:cs="Times New Roman"/>
          <w:sz w:val="22"/>
          <w:szCs w:val="22"/>
        </w:rPr>
      </w:pPr>
    </w:p>
    <w:p w:rsidR="009E7789" w:rsidRPr="009735FB" w:rsidRDefault="009E7789" w:rsidP="000C4E1D">
      <w:pPr>
        <w:pStyle w:val="ListParagraph"/>
        <w:numPr>
          <w:ilvl w:val="0"/>
          <w:numId w:val="84"/>
        </w:numPr>
        <w:spacing w:after="200" w:line="276" w:lineRule="auto"/>
        <w:rPr>
          <w:rFonts w:ascii="Times New Roman" w:hAnsi="Times New Roman" w:cs="Times New Roman"/>
          <w:sz w:val="22"/>
          <w:szCs w:val="22"/>
        </w:rPr>
      </w:pPr>
      <w:r w:rsidRPr="009735FB">
        <w:rPr>
          <w:rFonts w:ascii="Times New Roman" w:hAnsi="Times New Roman" w:cs="Times New Roman"/>
          <w:sz w:val="22"/>
          <w:szCs w:val="22"/>
          <w:u w:val="single"/>
        </w:rPr>
        <w:t xml:space="preserve">Marketing </w:t>
      </w:r>
      <w:r w:rsidR="008961B7">
        <w:rPr>
          <w:rFonts w:ascii="Times New Roman" w:hAnsi="Times New Roman" w:cs="Times New Roman"/>
          <w:sz w:val="22"/>
          <w:szCs w:val="22"/>
          <w:u w:val="single"/>
        </w:rPr>
        <w:t>m</w:t>
      </w:r>
      <w:r w:rsidRPr="009735FB">
        <w:rPr>
          <w:rFonts w:ascii="Times New Roman" w:hAnsi="Times New Roman" w:cs="Times New Roman"/>
          <w:sz w:val="22"/>
          <w:szCs w:val="22"/>
          <w:u w:val="single"/>
        </w:rPr>
        <w:t>aterials</w:t>
      </w:r>
      <w:r w:rsidR="008961B7">
        <w:rPr>
          <w:rFonts w:ascii="Times New Roman" w:hAnsi="Times New Roman" w:cs="Times New Roman"/>
          <w:sz w:val="22"/>
          <w:szCs w:val="22"/>
          <w:u w:val="single"/>
        </w:rPr>
        <w:t xml:space="preserve"> and</w:t>
      </w:r>
      <w:r w:rsidRPr="009735FB">
        <w:rPr>
          <w:rFonts w:ascii="Times New Roman" w:hAnsi="Times New Roman" w:cs="Times New Roman"/>
          <w:sz w:val="22"/>
          <w:szCs w:val="22"/>
          <w:u w:val="single"/>
        </w:rPr>
        <w:t xml:space="preserve"> </w:t>
      </w:r>
      <w:r w:rsidR="008961B7">
        <w:rPr>
          <w:rFonts w:ascii="Times New Roman" w:hAnsi="Times New Roman" w:cs="Times New Roman"/>
          <w:sz w:val="22"/>
          <w:szCs w:val="22"/>
          <w:u w:val="single"/>
        </w:rPr>
        <w:t>w</w:t>
      </w:r>
      <w:r w:rsidRPr="009735FB">
        <w:rPr>
          <w:rFonts w:ascii="Times New Roman" w:hAnsi="Times New Roman" w:cs="Times New Roman"/>
          <w:sz w:val="22"/>
          <w:szCs w:val="22"/>
          <w:u w:val="single"/>
        </w:rPr>
        <w:t>elcom</w:t>
      </w:r>
      <w:r w:rsidR="008961B7">
        <w:rPr>
          <w:rFonts w:ascii="Times New Roman" w:hAnsi="Times New Roman" w:cs="Times New Roman"/>
          <w:sz w:val="22"/>
          <w:szCs w:val="22"/>
          <w:u w:val="single"/>
        </w:rPr>
        <w:t>e</w:t>
      </w:r>
      <w:r w:rsidRPr="009735FB">
        <w:rPr>
          <w:rFonts w:ascii="Times New Roman" w:hAnsi="Times New Roman" w:cs="Times New Roman"/>
          <w:sz w:val="22"/>
          <w:szCs w:val="22"/>
          <w:u w:val="single"/>
        </w:rPr>
        <w:t xml:space="preserve"> </w:t>
      </w:r>
      <w:r w:rsidR="008961B7">
        <w:rPr>
          <w:rFonts w:ascii="Times New Roman" w:hAnsi="Times New Roman" w:cs="Times New Roman"/>
          <w:sz w:val="22"/>
          <w:szCs w:val="22"/>
          <w:u w:val="single"/>
        </w:rPr>
        <w:t>p</w:t>
      </w:r>
      <w:r w:rsidRPr="009735FB">
        <w:rPr>
          <w:rFonts w:ascii="Times New Roman" w:hAnsi="Times New Roman" w:cs="Times New Roman"/>
          <w:sz w:val="22"/>
          <w:szCs w:val="22"/>
          <w:u w:val="single"/>
        </w:rPr>
        <w:t>ackets from school</w:t>
      </w:r>
      <w:r w:rsidR="008961B7">
        <w:rPr>
          <w:rFonts w:ascii="Times New Roman" w:hAnsi="Times New Roman" w:cs="Times New Roman"/>
          <w:sz w:val="22"/>
          <w:szCs w:val="22"/>
          <w:u w:val="single"/>
        </w:rPr>
        <w:t>s</w:t>
      </w:r>
    </w:p>
    <w:p w:rsidR="009E7789" w:rsidRPr="009735FB" w:rsidRDefault="009E7789" w:rsidP="009E7789">
      <w:pPr>
        <w:pStyle w:val="ListParagraph"/>
        <w:rPr>
          <w:rFonts w:ascii="Times New Roman" w:hAnsi="Times New Roman" w:cs="Times New Roman"/>
          <w:sz w:val="22"/>
          <w:szCs w:val="22"/>
          <w:u w:val="single"/>
        </w:rPr>
      </w:pPr>
    </w:p>
    <w:p w:rsidR="009E7789" w:rsidRPr="009735FB" w:rsidRDefault="009E7789" w:rsidP="000C4E1D">
      <w:pPr>
        <w:pStyle w:val="ListParagraph"/>
        <w:numPr>
          <w:ilvl w:val="0"/>
          <w:numId w:val="84"/>
        </w:numPr>
        <w:spacing w:after="200" w:line="276" w:lineRule="auto"/>
        <w:rPr>
          <w:rFonts w:ascii="Times New Roman" w:hAnsi="Times New Roman" w:cs="Times New Roman"/>
          <w:sz w:val="22"/>
          <w:szCs w:val="22"/>
        </w:rPr>
      </w:pPr>
      <w:r w:rsidRPr="009735FB">
        <w:rPr>
          <w:rFonts w:ascii="Times New Roman" w:hAnsi="Times New Roman" w:cs="Times New Roman"/>
          <w:sz w:val="22"/>
          <w:szCs w:val="22"/>
          <w:u w:val="single"/>
        </w:rPr>
        <w:t xml:space="preserve">Diocesan and </w:t>
      </w:r>
      <w:r w:rsidR="008961B7">
        <w:rPr>
          <w:rFonts w:ascii="Times New Roman" w:hAnsi="Times New Roman" w:cs="Times New Roman"/>
          <w:sz w:val="22"/>
          <w:szCs w:val="22"/>
          <w:u w:val="single"/>
        </w:rPr>
        <w:t>s</w:t>
      </w:r>
      <w:r w:rsidRPr="009735FB">
        <w:rPr>
          <w:rFonts w:ascii="Times New Roman" w:hAnsi="Times New Roman" w:cs="Times New Roman"/>
          <w:sz w:val="22"/>
          <w:szCs w:val="22"/>
          <w:u w:val="single"/>
        </w:rPr>
        <w:t xml:space="preserve">chool </w:t>
      </w:r>
      <w:r w:rsidR="008961B7">
        <w:rPr>
          <w:rFonts w:ascii="Times New Roman" w:hAnsi="Times New Roman" w:cs="Times New Roman"/>
          <w:sz w:val="22"/>
          <w:szCs w:val="22"/>
          <w:u w:val="single"/>
        </w:rPr>
        <w:t>d</w:t>
      </w:r>
      <w:r w:rsidRPr="009735FB">
        <w:rPr>
          <w:rFonts w:ascii="Times New Roman" w:hAnsi="Times New Roman" w:cs="Times New Roman"/>
          <w:sz w:val="22"/>
          <w:szCs w:val="22"/>
          <w:u w:val="single"/>
        </w:rPr>
        <w:t>ata</w:t>
      </w:r>
      <w:r w:rsidRPr="009735FB">
        <w:rPr>
          <w:rFonts w:ascii="Times New Roman" w:hAnsi="Times New Roman" w:cs="Times New Roman"/>
          <w:sz w:val="22"/>
          <w:szCs w:val="22"/>
        </w:rPr>
        <w:t>:</w:t>
      </w:r>
      <w:r w:rsidR="00877FBF">
        <w:rPr>
          <w:rFonts w:ascii="Times New Roman" w:hAnsi="Times New Roman" w:cs="Times New Roman"/>
          <w:sz w:val="22"/>
          <w:szCs w:val="22"/>
        </w:rPr>
        <w:t xml:space="preserve"> </w:t>
      </w:r>
    </w:p>
    <w:p w:rsidR="009E7789" w:rsidRPr="009735FB" w:rsidRDefault="009E7789" w:rsidP="000C4E1D">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t>Registered Catholics (by deanery)</w:t>
      </w:r>
    </w:p>
    <w:p w:rsidR="009E7789" w:rsidRPr="009735FB" w:rsidRDefault="009E7789" w:rsidP="000C4E1D">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t>Catholic School</w:t>
      </w:r>
      <w:r w:rsidR="00A33891">
        <w:rPr>
          <w:rFonts w:ascii="Times New Roman" w:hAnsi="Times New Roman" w:cs="Times New Roman"/>
          <w:sz w:val="20"/>
          <w:szCs w:val="22"/>
        </w:rPr>
        <w:t>s</w:t>
      </w:r>
      <w:r w:rsidRPr="009735FB">
        <w:rPr>
          <w:rFonts w:ascii="Times New Roman" w:hAnsi="Times New Roman" w:cs="Times New Roman"/>
          <w:sz w:val="20"/>
          <w:szCs w:val="22"/>
        </w:rPr>
        <w:t xml:space="preserve"> Office roles and responsibilities</w:t>
      </w:r>
    </w:p>
    <w:p w:rsidR="009E7789" w:rsidRPr="009735FB" w:rsidRDefault="009E7789" w:rsidP="000C4E1D">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t xml:space="preserve">Diocesan administrative </w:t>
      </w:r>
      <w:r w:rsidR="008961B7">
        <w:rPr>
          <w:rFonts w:ascii="Times New Roman" w:hAnsi="Times New Roman" w:cs="Times New Roman"/>
          <w:sz w:val="20"/>
          <w:szCs w:val="22"/>
        </w:rPr>
        <w:t>and</w:t>
      </w:r>
      <w:r w:rsidRPr="009735FB">
        <w:rPr>
          <w:rFonts w:ascii="Times New Roman" w:hAnsi="Times New Roman" w:cs="Times New Roman"/>
          <w:sz w:val="20"/>
          <w:szCs w:val="22"/>
        </w:rPr>
        <w:t xml:space="preserve"> employee handbook</w:t>
      </w:r>
    </w:p>
    <w:p w:rsidR="009E7789" w:rsidRPr="009735FB" w:rsidRDefault="009E7789" w:rsidP="000C4E1D">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t>Catechist requirements</w:t>
      </w:r>
    </w:p>
    <w:p w:rsidR="009E7789" w:rsidRPr="009735FB" w:rsidRDefault="009E7789" w:rsidP="000C4E1D">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t>Role descriptions for principals and teachers</w:t>
      </w:r>
    </w:p>
    <w:p w:rsidR="009E7789" w:rsidRPr="009735FB" w:rsidRDefault="009E7789" w:rsidP="000C4E1D">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t>Teacher and principal contract forms</w:t>
      </w:r>
    </w:p>
    <w:p w:rsidR="009E7789" w:rsidRPr="009735FB" w:rsidRDefault="009E7789" w:rsidP="000C4E1D">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t>Dioces</w:t>
      </w:r>
      <w:r w:rsidR="00791459">
        <w:rPr>
          <w:rFonts w:ascii="Times New Roman" w:hAnsi="Times New Roman" w:cs="Times New Roman"/>
          <w:sz w:val="20"/>
          <w:szCs w:val="22"/>
        </w:rPr>
        <w:t>an</w:t>
      </w:r>
      <w:r w:rsidRPr="009735FB">
        <w:rPr>
          <w:rFonts w:ascii="Times New Roman" w:hAnsi="Times New Roman" w:cs="Times New Roman"/>
          <w:sz w:val="20"/>
          <w:szCs w:val="22"/>
        </w:rPr>
        <w:t xml:space="preserve"> professional development plan </w:t>
      </w:r>
      <w:r w:rsidR="008961B7">
        <w:rPr>
          <w:rFonts w:ascii="Times New Roman" w:hAnsi="Times New Roman" w:cs="Times New Roman"/>
          <w:sz w:val="20"/>
          <w:szCs w:val="22"/>
        </w:rPr>
        <w:t>and</w:t>
      </w:r>
      <w:r w:rsidRPr="009735FB">
        <w:rPr>
          <w:rFonts w:ascii="Times New Roman" w:hAnsi="Times New Roman" w:cs="Times New Roman"/>
          <w:sz w:val="20"/>
          <w:szCs w:val="22"/>
        </w:rPr>
        <w:t xml:space="preserve"> previous programming</w:t>
      </w:r>
    </w:p>
    <w:p w:rsidR="009E7789" w:rsidRPr="009735FB" w:rsidRDefault="009E7789" w:rsidP="000C4E1D">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t>Teacher licensure renewal</w:t>
      </w:r>
      <w:r w:rsidR="008961B7">
        <w:rPr>
          <w:rFonts w:ascii="Times New Roman" w:hAnsi="Times New Roman" w:cs="Times New Roman"/>
          <w:sz w:val="20"/>
          <w:szCs w:val="22"/>
        </w:rPr>
        <w:t xml:space="preserve">, </w:t>
      </w:r>
      <w:r w:rsidRPr="009735FB">
        <w:rPr>
          <w:rFonts w:ascii="Times New Roman" w:hAnsi="Times New Roman" w:cs="Times New Roman"/>
          <w:sz w:val="20"/>
          <w:szCs w:val="22"/>
        </w:rPr>
        <w:t>continuing education process</w:t>
      </w:r>
      <w:r w:rsidR="008961B7">
        <w:rPr>
          <w:rFonts w:ascii="Times New Roman" w:hAnsi="Times New Roman" w:cs="Times New Roman"/>
          <w:sz w:val="20"/>
          <w:szCs w:val="22"/>
        </w:rPr>
        <w:t>, and</w:t>
      </w:r>
      <w:r w:rsidRPr="009735FB">
        <w:rPr>
          <w:rFonts w:ascii="Times New Roman" w:hAnsi="Times New Roman" w:cs="Times New Roman"/>
          <w:sz w:val="20"/>
          <w:szCs w:val="22"/>
        </w:rPr>
        <w:t xml:space="preserve"> policies</w:t>
      </w:r>
    </w:p>
    <w:p w:rsidR="009E7789" w:rsidRPr="009735FB" w:rsidRDefault="009E7789" w:rsidP="000C4E1D">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t>Teacher and administrator benefits plan</w:t>
      </w:r>
    </w:p>
    <w:p w:rsidR="009E7789" w:rsidRPr="009735FB" w:rsidRDefault="009E7789" w:rsidP="000C4E1D">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t>Teacher and principal observation tools</w:t>
      </w:r>
    </w:p>
    <w:p w:rsidR="009E7789" w:rsidRPr="009735FB" w:rsidRDefault="009E7789" w:rsidP="000C4E1D">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t xml:space="preserve">Student and teacher demographics (race, </w:t>
      </w:r>
      <w:r w:rsidR="00BC3C96">
        <w:rPr>
          <w:rFonts w:ascii="Times New Roman" w:hAnsi="Times New Roman" w:cs="Times New Roman"/>
          <w:sz w:val="20"/>
          <w:szCs w:val="22"/>
        </w:rPr>
        <w:t>percent</w:t>
      </w:r>
      <w:r w:rsidRPr="009735FB">
        <w:rPr>
          <w:rFonts w:ascii="Times New Roman" w:hAnsi="Times New Roman" w:cs="Times New Roman"/>
          <w:sz w:val="20"/>
          <w:szCs w:val="22"/>
        </w:rPr>
        <w:t xml:space="preserve"> Catholic, etc.)</w:t>
      </w:r>
    </w:p>
    <w:p w:rsidR="009E7789" w:rsidRPr="009735FB" w:rsidRDefault="009E7789" w:rsidP="000C4E1D">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t>Tuition rates</w:t>
      </w:r>
    </w:p>
    <w:p w:rsidR="009E7789" w:rsidRPr="009735FB" w:rsidRDefault="009E7789" w:rsidP="000C4E1D">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lastRenderedPageBreak/>
        <w:t>Teacher salary ranges</w:t>
      </w:r>
    </w:p>
    <w:p w:rsidR="009E7789" w:rsidRPr="009735FB" w:rsidRDefault="009E7789" w:rsidP="000C4E1D">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t>School governance models</w:t>
      </w:r>
    </w:p>
    <w:p w:rsidR="009E7789" w:rsidRPr="009735FB" w:rsidRDefault="009E7789" w:rsidP="000C4E1D">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t>School budget totals</w:t>
      </w:r>
    </w:p>
    <w:p w:rsidR="009E7789" w:rsidRPr="009735FB" w:rsidRDefault="009E7789" w:rsidP="000C4E1D">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t>Cost per pupil (elementary and high school)</w:t>
      </w:r>
    </w:p>
    <w:p w:rsidR="009E7789" w:rsidRPr="009735FB" w:rsidRDefault="009E7789" w:rsidP="000C4E1D">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t xml:space="preserve">Student enrollment figures (past </w:t>
      </w:r>
      <w:r w:rsidR="00BC3C96">
        <w:rPr>
          <w:rFonts w:ascii="Times New Roman" w:hAnsi="Times New Roman" w:cs="Times New Roman"/>
          <w:sz w:val="20"/>
          <w:szCs w:val="22"/>
        </w:rPr>
        <w:t>10</w:t>
      </w:r>
      <w:r w:rsidRPr="009735FB">
        <w:rPr>
          <w:rFonts w:ascii="Times New Roman" w:hAnsi="Times New Roman" w:cs="Times New Roman"/>
          <w:sz w:val="20"/>
          <w:szCs w:val="22"/>
        </w:rPr>
        <w:t xml:space="preserve"> years)</w:t>
      </w:r>
    </w:p>
    <w:p w:rsidR="009E7789" w:rsidRPr="009735FB" w:rsidRDefault="009E7789" w:rsidP="000C4E1D">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t>Financial aid distributions</w:t>
      </w:r>
    </w:p>
    <w:p w:rsidR="009E7789" w:rsidRPr="009735FB" w:rsidRDefault="009E7789" w:rsidP="000C4E1D">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t>Sources of revenue</w:t>
      </w:r>
    </w:p>
    <w:p w:rsidR="009E7789" w:rsidRPr="009735FB" w:rsidRDefault="009E7789" w:rsidP="000C4E1D">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t>Achievement scores (I</w:t>
      </w:r>
      <w:r w:rsidR="00BC3C96">
        <w:rPr>
          <w:rFonts w:ascii="Times New Roman" w:hAnsi="Times New Roman" w:cs="Times New Roman"/>
          <w:sz w:val="20"/>
          <w:szCs w:val="22"/>
        </w:rPr>
        <w:t>owa</w:t>
      </w:r>
      <w:r w:rsidRPr="009735FB">
        <w:rPr>
          <w:rFonts w:ascii="Times New Roman" w:hAnsi="Times New Roman" w:cs="Times New Roman"/>
          <w:sz w:val="20"/>
          <w:szCs w:val="22"/>
        </w:rPr>
        <w:t xml:space="preserve"> Assessments </w:t>
      </w:r>
      <w:r w:rsidR="00BC3C96">
        <w:rPr>
          <w:rFonts w:ascii="Times New Roman" w:hAnsi="Times New Roman" w:cs="Times New Roman"/>
          <w:sz w:val="20"/>
          <w:szCs w:val="22"/>
        </w:rPr>
        <w:t xml:space="preserve">for </w:t>
      </w:r>
      <w:r w:rsidRPr="009735FB">
        <w:rPr>
          <w:rFonts w:ascii="Times New Roman" w:hAnsi="Times New Roman" w:cs="Times New Roman"/>
          <w:sz w:val="20"/>
          <w:szCs w:val="22"/>
        </w:rPr>
        <w:t xml:space="preserve">past </w:t>
      </w:r>
      <w:r w:rsidR="00BC3C96">
        <w:rPr>
          <w:rFonts w:ascii="Times New Roman" w:hAnsi="Times New Roman" w:cs="Times New Roman"/>
          <w:sz w:val="20"/>
          <w:szCs w:val="22"/>
        </w:rPr>
        <w:t>three</w:t>
      </w:r>
      <w:r w:rsidRPr="009735FB">
        <w:rPr>
          <w:rFonts w:ascii="Times New Roman" w:hAnsi="Times New Roman" w:cs="Times New Roman"/>
          <w:sz w:val="20"/>
          <w:szCs w:val="22"/>
        </w:rPr>
        <w:t xml:space="preserve"> years)</w:t>
      </w:r>
    </w:p>
    <w:p w:rsidR="009E7789" w:rsidRPr="009735FB" w:rsidRDefault="009E7789" w:rsidP="000C4E1D">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t>Graduation and retention rates</w:t>
      </w:r>
    </w:p>
    <w:p w:rsidR="009E7789" w:rsidRPr="009735FB" w:rsidRDefault="009E7789" w:rsidP="000C4E1D">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t>Curriculum guidelines</w:t>
      </w:r>
    </w:p>
    <w:p w:rsidR="009E7789" w:rsidRPr="009735FB" w:rsidRDefault="009E7789" w:rsidP="000C4E1D">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t xml:space="preserve">Parish baptism and first </w:t>
      </w:r>
      <w:r w:rsidR="003C4A76">
        <w:rPr>
          <w:rFonts w:ascii="Times New Roman" w:hAnsi="Times New Roman" w:cs="Times New Roman"/>
          <w:sz w:val="20"/>
          <w:szCs w:val="22"/>
        </w:rPr>
        <w:t>C</w:t>
      </w:r>
      <w:r w:rsidRPr="009735FB">
        <w:rPr>
          <w:rFonts w:ascii="Times New Roman" w:hAnsi="Times New Roman" w:cs="Times New Roman"/>
          <w:sz w:val="20"/>
          <w:szCs w:val="22"/>
        </w:rPr>
        <w:t xml:space="preserve">ommunion figures (past </w:t>
      </w:r>
      <w:r w:rsidR="00BC3C96">
        <w:rPr>
          <w:rFonts w:ascii="Times New Roman" w:hAnsi="Times New Roman" w:cs="Times New Roman"/>
          <w:sz w:val="20"/>
          <w:szCs w:val="22"/>
        </w:rPr>
        <w:t>10</w:t>
      </w:r>
      <w:r w:rsidRPr="009735FB">
        <w:rPr>
          <w:rFonts w:ascii="Times New Roman" w:hAnsi="Times New Roman" w:cs="Times New Roman"/>
          <w:sz w:val="20"/>
          <w:szCs w:val="22"/>
        </w:rPr>
        <w:t xml:space="preserve"> years)</w:t>
      </w:r>
    </w:p>
    <w:p w:rsidR="009E7789" w:rsidRPr="009735FB" w:rsidRDefault="009E7789" w:rsidP="000C4E1D">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t>Parish religious education enrollment figures (most recent)</w:t>
      </w:r>
    </w:p>
    <w:p w:rsidR="004B0563" w:rsidRDefault="009E7789" w:rsidP="004B0563">
      <w:pPr>
        <w:pStyle w:val="ListParagraph"/>
        <w:numPr>
          <w:ilvl w:val="1"/>
          <w:numId w:val="84"/>
        </w:num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t xml:space="preserve">Financial statements for the </w:t>
      </w:r>
      <w:r w:rsidR="00BC3C96">
        <w:rPr>
          <w:rFonts w:ascii="Times New Roman" w:hAnsi="Times New Roman" w:cs="Times New Roman"/>
          <w:sz w:val="20"/>
          <w:szCs w:val="22"/>
        </w:rPr>
        <w:t>d</w:t>
      </w:r>
      <w:r w:rsidRPr="009735FB">
        <w:rPr>
          <w:rFonts w:ascii="Times New Roman" w:hAnsi="Times New Roman" w:cs="Times New Roman"/>
          <w:sz w:val="20"/>
          <w:szCs w:val="22"/>
        </w:rPr>
        <w:t>iocese</w:t>
      </w:r>
    </w:p>
    <w:p w:rsidR="009E7789" w:rsidRPr="004B0563" w:rsidRDefault="009E7789" w:rsidP="004B0563">
      <w:pPr>
        <w:pStyle w:val="ListParagraph"/>
        <w:numPr>
          <w:ilvl w:val="1"/>
          <w:numId w:val="84"/>
        </w:numPr>
        <w:spacing w:after="200" w:line="276" w:lineRule="auto"/>
        <w:rPr>
          <w:rFonts w:ascii="Times New Roman" w:hAnsi="Times New Roman" w:cs="Times New Roman"/>
          <w:sz w:val="20"/>
          <w:szCs w:val="22"/>
        </w:rPr>
      </w:pPr>
      <w:r w:rsidRPr="004B0563">
        <w:rPr>
          <w:rFonts w:ascii="Times New Roman" w:hAnsi="Times New Roman" w:cs="Times New Roman"/>
          <w:sz w:val="20"/>
          <w:szCs w:val="22"/>
        </w:rPr>
        <w:t>Diocesan financial requirements for the schools</w:t>
      </w:r>
    </w:p>
    <w:p w:rsidR="009E7789" w:rsidRPr="009735FB" w:rsidRDefault="009E7789">
      <w:pPr>
        <w:spacing w:after="200" w:line="276" w:lineRule="auto"/>
        <w:rPr>
          <w:rFonts w:ascii="Times New Roman" w:hAnsi="Times New Roman" w:cs="Times New Roman"/>
          <w:sz w:val="20"/>
          <w:szCs w:val="22"/>
        </w:rPr>
      </w:pPr>
      <w:r w:rsidRPr="009735FB">
        <w:rPr>
          <w:rFonts w:ascii="Times New Roman" w:hAnsi="Times New Roman" w:cs="Times New Roman"/>
          <w:sz w:val="20"/>
          <w:szCs w:val="22"/>
        </w:rPr>
        <w:br w:type="page"/>
      </w:r>
    </w:p>
    <w:p w:rsidR="001C3262" w:rsidRPr="009735FB" w:rsidRDefault="009E7789" w:rsidP="009E7789">
      <w:pPr>
        <w:ind w:left="360" w:hanging="360"/>
        <w:rPr>
          <w:rFonts w:ascii="Times New Roman" w:hAnsi="Times New Roman" w:cs="Times New Roman"/>
          <w:b/>
          <w:bCs/>
          <w:caps/>
          <w:u w:val="single"/>
        </w:rPr>
      </w:pPr>
      <w:r w:rsidRPr="009735FB">
        <w:rPr>
          <w:rFonts w:ascii="Times New Roman" w:hAnsi="Times New Roman" w:cs="Times New Roman"/>
          <w:b/>
          <w:bCs/>
          <w:caps/>
          <w:u w:val="single"/>
        </w:rPr>
        <w:lastRenderedPageBreak/>
        <w:t>Appendix b</w:t>
      </w:r>
      <w:r w:rsidR="001C3262" w:rsidRPr="009735FB">
        <w:rPr>
          <w:rFonts w:ascii="Times New Roman" w:hAnsi="Times New Roman" w:cs="Times New Roman"/>
          <w:b/>
          <w:bCs/>
          <w:caps/>
          <w:u w:val="single"/>
        </w:rPr>
        <w:t>. planning process Timeline</w:t>
      </w:r>
    </w:p>
    <w:p w:rsidR="001C3262" w:rsidRPr="009735FB" w:rsidRDefault="001C3262" w:rsidP="001C3262">
      <w:pPr>
        <w:rPr>
          <w:rFonts w:ascii="Times New Roman" w:hAnsi="Times New Roman" w:cs="Times New Roman"/>
          <w:b/>
          <w:bCs/>
        </w:rPr>
      </w:pPr>
    </w:p>
    <w:p w:rsidR="001C3262" w:rsidRPr="009735FB" w:rsidRDefault="001C3262" w:rsidP="001C3262">
      <w:pPr>
        <w:ind w:left="360"/>
        <w:rPr>
          <w:rFonts w:ascii="Times New Roman" w:hAnsi="Times New Roman" w:cs="Times New Roman"/>
          <w:sz w:val="22"/>
        </w:rPr>
      </w:pPr>
      <w:r w:rsidRPr="009735FB">
        <w:rPr>
          <w:rFonts w:ascii="Times New Roman" w:hAnsi="Times New Roman" w:cs="Times New Roman"/>
          <w:b/>
          <w:sz w:val="22"/>
        </w:rPr>
        <w:t>March</w:t>
      </w:r>
      <w:r w:rsidR="00BC3C96">
        <w:rPr>
          <w:rFonts w:ascii="Times New Roman" w:hAnsi="Times New Roman" w:cs="Times New Roman"/>
          <w:b/>
          <w:sz w:val="22"/>
        </w:rPr>
        <w:t>–</w:t>
      </w:r>
      <w:r w:rsidRPr="009735FB">
        <w:rPr>
          <w:rFonts w:ascii="Times New Roman" w:hAnsi="Times New Roman" w:cs="Times New Roman"/>
          <w:b/>
          <w:sz w:val="22"/>
        </w:rPr>
        <w:t>August 2014</w:t>
      </w:r>
      <w:r w:rsidR="00BC3C96">
        <w:rPr>
          <w:rFonts w:ascii="Times New Roman" w:hAnsi="Times New Roman" w:cs="Times New Roman"/>
          <w:b/>
          <w:sz w:val="22"/>
        </w:rPr>
        <w:t xml:space="preserve">: </w:t>
      </w:r>
      <w:r w:rsidRPr="009735FB">
        <w:rPr>
          <w:rFonts w:ascii="Times New Roman" w:hAnsi="Times New Roman" w:cs="Times New Roman"/>
          <w:sz w:val="22"/>
        </w:rPr>
        <w:t xml:space="preserve">“Planning to Plan” sessions </w:t>
      </w:r>
      <w:r w:rsidR="00BC3C96">
        <w:rPr>
          <w:rFonts w:ascii="Times New Roman" w:hAnsi="Times New Roman" w:cs="Times New Roman"/>
          <w:sz w:val="22"/>
        </w:rPr>
        <w:t xml:space="preserve">held </w:t>
      </w:r>
      <w:r w:rsidRPr="009735FB">
        <w:rPr>
          <w:rFonts w:ascii="Times New Roman" w:hAnsi="Times New Roman" w:cs="Times New Roman"/>
          <w:sz w:val="22"/>
        </w:rPr>
        <w:t>with Sandra Leatherwood, Director of Catholic Education, Office of Education</w:t>
      </w:r>
    </w:p>
    <w:p w:rsidR="001C3262" w:rsidRPr="009735FB" w:rsidRDefault="001C3262" w:rsidP="001C3262">
      <w:pPr>
        <w:ind w:left="360"/>
        <w:rPr>
          <w:rFonts w:ascii="Times New Roman" w:hAnsi="Times New Roman" w:cs="Times New Roman"/>
          <w:sz w:val="22"/>
        </w:rPr>
      </w:pPr>
    </w:p>
    <w:p w:rsidR="001C3262" w:rsidRPr="009735FB" w:rsidRDefault="001C3262" w:rsidP="001C3262">
      <w:pPr>
        <w:ind w:left="360"/>
        <w:rPr>
          <w:rFonts w:ascii="Times New Roman" w:hAnsi="Times New Roman" w:cs="Times New Roman"/>
          <w:sz w:val="22"/>
        </w:rPr>
      </w:pPr>
      <w:r w:rsidRPr="009735FB">
        <w:rPr>
          <w:rFonts w:ascii="Times New Roman" w:hAnsi="Times New Roman" w:cs="Times New Roman"/>
          <w:b/>
          <w:sz w:val="22"/>
        </w:rPr>
        <w:t>September 30, 2014:</w:t>
      </w:r>
    </w:p>
    <w:p w:rsidR="001C3262" w:rsidRPr="009735FB" w:rsidRDefault="001C3262" w:rsidP="001C3262">
      <w:pPr>
        <w:ind w:left="1080"/>
        <w:rPr>
          <w:rFonts w:ascii="Times New Roman" w:hAnsi="Times New Roman" w:cs="Times New Roman"/>
          <w:sz w:val="22"/>
        </w:rPr>
      </w:pPr>
      <w:r w:rsidRPr="009735FB">
        <w:rPr>
          <w:rFonts w:ascii="Times New Roman" w:hAnsi="Times New Roman" w:cs="Times New Roman"/>
          <w:sz w:val="22"/>
        </w:rPr>
        <w:t xml:space="preserve">Facilitators met with </w:t>
      </w:r>
      <w:r w:rsidR="005E5AE8">
        <w:rPr>
          <w:rFonts w:ascii="Times New Roman" w:hAnsi="Times New Roman" w:cs="Times New Roman"/>
          <w:sz w:val="22"/>
        </w:rPr>
        <w:t>Bishop</w:t>
      </w:r>
      <w:r w:rsidRPr="009735FB">
        <w:rPr>
          <w:rFonts w:ascii="Times New Roman" w:hAnsi="Times New Roman" w:cs="Times New Roman"/>
          <w:sz w:val="22"/>
        </w:rPr>
        <w:t xml:space="preserve"> Guglielmone to present the process and ascertain his expectations of the process. </w:t>
      </w:r>
    </w:p>
    <w:p w:rsidR="001C3262" w:rsidRPr="009735FB" w:rsidRDefault="001C3262" w:rsidP="001C3262">
      <w:pPr>
        <w:ind w:left="1080"/>
        <w:rPr>
          <w:rFonts w:ascii="Times New Roman" w:hAnsi="Times New Roman" w:cs="Times New Roman"/>
          <w:sz w:val="22"/>
        </w:rPr>
      </w:pPr>
      <w:r w:rsidRPr="009735FB">
        <w:rPr>
          <w:rFonts w:ascii="Times New Roman" w:hAnsi="Times New Roman" w:cs="Times New Roman"/>
          <w:sz w:val="22"/>
        </w:rPr>
        <w:t>Steering Committee met for a planning process</w:t>
      </w:r>
      <w:r w:rsidR="00BC3C96">
        <w:rPr>
          <w:rFonts w:ascii="Times New Roman" w:hAnsi="Times New Roman" w:cs="Times New Roman"/>
          <w:sz w:val="22"/>
        </w:rPr>
        <w:t xml:space="preserve"> orientation</w:t>
      </w:r>
      <w:r w:rsidRPr="009735FB">
        <w:rPr>
          <w:rFonts w:ascii="Times New Roman" w:hAnsi="Times New Roman" w:cs="Times New Roman"/>
          <w:sz w:val="22"/>
        </w:rPr>
        <w:t>.</w:t>
      </w:r>
    </w:p>
    <w:p w:rsidR="001C3262" w:rsidRPr="009735FB" w:rsidRDefault="001C3262" w:rsidP="001C3262">
      <w:pPr>
        <w:pStyle w:val="ListParagraph"/>
        <w:ind w:left="360"/>
        <w:rPr>
          <w:rFonts w:ascii="Times New Roman" w:hAnsi="Times New Roman" w:cs="Times New Roman"/>
          <w:b/>
          <w:sz w:val="22"/>
        </w:rPr>
      </w:pPr>
    </w:p>
    <w:p w:rsidR="001C3262" w:rsidRPr="009735FB" w:rsidRDefault="001C3262" w:rsidP="001C3262">
      <w:pPr>
        <w:ind w:left="360"/>
        <w:rPr>
          <w:rFonts w:ascii="Times New Roman" w:hAnsi="Times New Roman" w:cs="Times New Roman"/>
          <w:sz w:val="22"/>
        </w:rPr>
      </w:pPr>
      <w:r w:rsidRPr="009735FB">
        <w:rPr>
          <w:rFonts w:ascii="Times New Roman" w:hAnsi="Times New Roman" w:cs="Times New Roman"/>
          <w:b/>
          <w:sz w:val="22"/>
        </w:rPr>
        <w:t xml:space="preserve">October 16, 2014: </w:t>
      </w:r>
      <w:r w:rsidRPr="009735FB">
        <w:rPr>
          <w:rFonts w:ascii="Times New Roman" w:hAnsi="Times New Roman" w:cs="Times New Roman"/>
          <w:sz w:val="22"/>
        </w:rPr>
        <w:t>Facilitators met with principals and pastor</w:t>
      </w:r>
      <w:r w:rsidR="00F50406">
        <w:rPr>
          <w:rFonts w:ascii="Times New Roman" w:hAnsi="Times New Roman" w:cs="Times New Roman"/>
          <w:sz w:val="22"/>
        </w:rPr>
        <w:t>s</w:t>
      </w:r>
      <w:r w:rsidRPr="009735FB">
        <w:rPr>
          <w:rFonts w:ascii="Times New Roman" w:hAnsi="Times New Roman" w:cs="Times New Roman"/>
          <w:sz w:val="22"/>
        </w:rPr>
        <w:t xml:space="preserve"> for a planning session.</w:t>
      </w:r>
    </w:p>
    <w:p w:rsidR="001C3262" w:rsidRPr="009735FB" w:rsidRDefault="001C3262" w:rsidP="001C3262">
      <w:pPr>
        <w:ind w:left="360"/>
        <w:rPr>
          <w:rFonts w:ascii="Times New Roman" w:hAnsi="Times New Roman" w:cs="Times New Roman"/>
          <w:sz w:val="22"/>
        </w:rPr>
      </w:pPr>
    </w:p>
    <w:p w:rsidR="001C3262" w:rsidRPr="009735FB" w:rsidRDefault="001C3262" w:rsidP="001C3262">
      <w:pPr>
        <w:ind w:left="360"/>
        <w:rPr>
          <w:rFonts w:ascii="Times New Roman" w:hAnsi="Times New Roman" w:cs="Times New Roman"/>
          <w:sz w:val="22"/>
        </w:rPr>
      </w:pPr>
      <w:r w:rsidRPr="009735FB">
        <w:rPr>
          <w:rFonts w:ascii="Times New Roman" w:hAnsi="Times New Roman" w:cs="Times New Roman"/>
          <w:b/>
          <w:sz w:val="22"/>
        </w:rPr>
        <w:t>November, 2014:</w:t>
      </w:r>
    </w:p>
    <w:p w:rsidR="001C3262" w:rsidRPr="009735FB" w:rsidRDefault="001C3262" w:rsidP="001C3262">
      <w:pPr>
        <w:ind w:left="1080"/>
        <w:rPr>
          <w:rFonts w:ascii="Times New Roman" w:hAnsi="Times New Roman" w:cs="Times New Roman"/>
          <w:sz w:val="22"/>
        </w:rPr>
      </w:pPr>
      <w:r w:rsidRPr="009735FB">
        <w:rPr>
          <w:rFonts w:ascii="Times New Roman" w:hAnsi="Times New Roman" w:cs="Times New Roman"/>
          <w:sz w:val="22"/>
        </w:rPr>
        <w:t xml:space="preserve">Public </w:t>
      </w:r>
      <w:r w:rsidR="00BC3C96">
        <w:rPr>
          <w:rFonts w:ascii="Times New Roman" w:hAnsi="Times New Roman" w:cs="Times New Roman"/>
          <w:sz w:val="22"/>
        </w:rPr>
        <w:t>l</w:t>
      </w:r>
      <w:r w:rsidRPr="009735FB">
        <w:rPr>
          <w:rFonts w:ascii="Times New Roman" w:hAnsi="Times New Roman" w:cs="Times New Roman"/>
          <w:sz w:val="22"/>
        </w:rPr>
        <w:t xml:space="preserve">istening </w:t>
      </w:r>
      <w:r w:rsidR="00BC3C96">
        <w:rPr>
          <w:rFonts w:ascii="Times New Roman" w:hAnsi="Times New Roman" w:cs="Times New Roman"/>
          <w:sz w:val="22"/>
        </w:rPr>
        <w:t>and i</w:t>
      </w:r>
      <w:r w:rsidRPr="009735FB">
        <w:rPr>
          <w:rFonts w:ascii="Times New Roman" w:hAnsi="Times New Roman" w:cs="Times New Roman"/>
          <w:sz w:val="22"/>
        </w:rPr>
        <w:t xml:space="preserve">nput </w:t>
      </w:r>
      <w:r w:rsidR="00BC3C96">
        <w:rPr>
          <w:rFonts w:ascii="Times New Roman" w:hAnsi="Times New Roman" w:cs="Times New Roman"/>
          <w:sz w:val="22"/>
        </w:rPr>
        <w:t>s</w:t>
      </w:r>
      <w:r w:rsidRPr="009735FB">
        <w:rPr>
          <w:rFonts w:ascii="Times New Roman" w:hAnsi="Times New Roman" w:cs="Times New Roman"/>
          <w:sz w:val="22"/>
        </w:rPr>
        <w:t>essions</w:t>
      </w:r>
      <w:r w:rsidR="00BC3C96">
        <w:rPr>
          <w:rFonts w:ascii="Times New Roman" w:hAnsi="Times New Roman" w:cs="Times New Roman"/>
          <w:sz w:val="22"/>
        </w:rPr>
        <w:t xml:space="preserve"> </w:t>
      </w:r>
      <w:r w:rsidR="00A92F68">
        <w:rPr>
          <w:rFonts w:ascii="Times New Roman" w:hAnsi="Times New Roman" w:cs="Times New Roman"/>
          <w:sz w:val="22"/>
        </w:rPr>
        <w:t xml:space="preserve">were </w:t>
      </w:r>
      <w:r w:rsidR="00BC3C96">
        <w:rPr>
          <w:rFonts w:ascii="Times New Roman" w:hAnsi="Times New Roman" w:cs="Times New Roman"/>
          <w:sz w:val="22"/>
        </w:rPr>
        <w:t>held at s</w:t>
      </w:r>
      <w:r w:rsidRPr="009735FB">
        <w:rPr>
          <w:rFonts w:ascii="Times New Roman" w:hAnsi="Times New Roman" w:cs="Times New Roman"/>
          <w:sz w:val="22"/>
        </w:rPr>
        <w:t>ix locations</w:t>
      </w:r>
      <w:r w:rsidR="00BC3C96">
        <w:rPr>
          <w:rFonts w:ascii="Times New Roman" w:hAnsi="Times New Roman" w:cs="Times New Roman"/>
          <w:sz w:val="22"/>
        </w:rPr>
        <w:t xml:space="preserve"> with three</w:t>
      </w:r>
      <w:r w:rsidRPr="009735FB">
        <w:rPr>
          <w:rFonts w:ascii="Times New Roman" w:hAnsi="Times New Roman" w:cs="Times New Roman"/>
          <w:sz w:val="22"/>
        </w:rPr>
        <w:t xml:space="preserve"> time periods </w:t>
      </w:r>
      <w:r w:rsidR="00BC3C96">
        <w:rPr>
          <w:rFonts w:ascii="Times New Roman" w:hAnsi="Times New Roman" w:cs="Times New Roman"/>
          <w:sz w:val="22"/>
        </w:rPr>
        <w:t xml:space="preserve">offered </w:t>
      </w:r>
      <w:r w:rsidRPr="009735FB">
        <w:rPr>
          <w:rFonts w:ascii="Times New Roman" w:hAnsi="Times New Roman" w:cs="Times New Roman"/>
          <w:sz w:val="22"/>
        </w:rPr>
        <w:t>at each location</w:t>
      </w:r>
      <w:r w:rsidR="00BC3C96">
        <w:rPr>
          <w:rFonts w:ascii="Times New Roman" w:hAnsi="Times New Roman" w:cs="Times New Roman"/>
          <w:sz w:val="22"/>
        </w:rPr>
        <w:t>.</w:t>
      </w:r>
    </w:p>
    <w:p w:rsidR="001C3262" w:rsidRPr="009735FB" w:rsidRDefault="00BC3C96" w:rsidP="001C3262">
      <w:pPr>
        <w:ind w:left="1080"/>
        <w:rPr>
          <w:rFonts w:ascii="Times New Roman" w:hAnsi="Times New Roman" w:cs="Times New Roman"/>
          <w:sz w:val="22"/>
        </w:rPr>
      </w:pPr>
      <w:r>
        <w:rPr>
          <w:rFonts w:ascii="Times New Roman" w:hAnsi="Times New Roman" w:cs="Times New Roman"/>
          <w:sz w:val="22"/>
        </w:rPr>
        <w:t>Fifteen 90-minute sessions were a</w:t>
      </w:r>
      <w:r w:rsidR="001C3262" w:rsidRPr="009735FB">
        <w:rPr>
          <w:rFonts w:ascii="Times New Roman" w:hAnsi="Times New Roman" w:cs="Times New Roman"/>
          <w:sz w:val="22"/>
        </w:rPr>
        <w:t>ttended by 115 people</w:t>
      </w:r>
      <w:r>
        <w:rPr>
          <w:rFonts w:ascii="Times New Roman" w:hAnsi="Times New Roman" w:cs="Times New Roman"/>
          <w:sz w:val="22"/>
        </w:rPr>
        <w:t>.</w:t>
      </w:r>
    </w:p>
    <w:p w:rsidR="001C3262" w:rsidRPr="009735FB" w:rsidRDefault="001C3262" w:rsidP="001C3262">
      <w:pPr>
        <w:ind w:left="360"/>
        <w:rPr>
          <w:rFonts w:ascii="Times New Roman" w:hAnsi="Times New Roman" w:cs="Times New Roman"/>
          <w:sz w:val="22"/>
        </w:rPr>
      </w:pPr>
    </w:p>
    <w:p w:rsidR="001C3262" w:rsidRPr="009735FB" w:rsidRDefault="001C3262" w:rsidP="001C3262">
      <w:pPr>
        <w:ind w:left="360"/>
        <w:rPr>
          <w:rFonts w:ascii="Times New Roman" w:hAnsi="Times New Roman" w:cs="Times New Roman"/>
          <w:b/>
          <w:sz w:val="22"/>
        </w:rPr>
      </w:pPr>
      <w:r w:rsidRPr="009735FB">
        <w:rPr>
          <w:rFonts w:ascii="Times New Roman" w:hAnsi="Times New Roman" w:cs="Times New Roman"/>
          <w:b/>
          <w:sz w:val="22"/>
        </w:rPr>
        <w:t xml:space="preserve">December 9, 2014: </w:t>
      </w:r>
    </w:p>
    <w:p w:rsidR="001C3262" w:rsidRPr="009735FB" w:rsidRDefault="001C3262" w:rsidP="001C3262">
      <w:pPr>
        <w:ind w:left="1080"/>
        <w:rPr>
          <w:rFonts w:ascii="Times New Roman" w:hAnsi="Times New Roman" w:cs="Times New Roman"/>
          <w:sz w:val="22"/>
        </w:rPr>
      </w:pPr>
      <w:r w:rsidRPr="009735FB">
        <w:rPr>
          <w:rFonts w:ascii="Times New Roman" w:hAnsi="Times New Roman" w:cs="Times New Roman"/>
          <w:sz w:val="22"/>
        </w:rPr>
        <w:t>Steering Committee met to plan for Core Team work.</w:t>
      </w:r>
    </w:p>
    <w:p w:rsidR="001C3262" w:rsidRPr="009735FB" w:rsidRDefault="001C3262" w:rsidP="001C3262">
      <w:pPr>
        <w:ind w:left="1080"/>
        <w:rPr>
          <w:rFonts w:ascii="Times New Roman" w:hAnsi="Times New Roman" w:cs="Times New Roman"/>
          <w:sz w:val="22"/>
        </w:rPr>
      </w:pPr>
      <w:r w:rsidRPr="009735FB">
        <w:rPr>
          <w:rFonts w:ascii="Times New Roman" w:hAnsi="Times New Roman" w:cs="Times New Roman"/>
          <w:i/>
          <w:sz w:val="22"/>
        </w:rPr>
        <w:t xml:space="preserve">Ultimate Question Survey </w:t>
      </w:r>
      <w:r w:rsidR="00BC3C96">
        <w:rPr>
          <w:rFonts w:ascii="Times New Roman" w:hAnsi="Times New Roman" w:cs="Times New Roman"/>
          <w:sz w:val="22"/>
        </w:rPr>
        <w:t xml:space="preserve">was </w:t>
      </w:r>
      <w:r w:rsidRPr="009735FB">
        <w:rPr>
          <w:rFonts w:ascii="Times New Roman" w:hAnsi="Times New Roman" w:cs="Times New Roman"/>
          <w:sz w:val="22"/>
        </w:rPr>
        <w:t>administered online</w:t>
      </w:r>
      <w:r w:rsidR="00BC3C96">
        <w:rPr>
          <w:rFonts w:ascii="Times New Roman" w:hAnsi="Times New Roman" w:cs="Times New Roman"/>
          <w:sz w:val="22"/>
        </w:rPr>
        <w:t xml:space="preserve"> and</w:t>
      </w:r>
      <w:r w:rsidRPr="009735FB">
        <w:rPr>
          <w:rFonts w:ascii="Times New Roman" w:hAnsi="Times New Roman" w:cs="Times New Roman"/>
          <w:sz w:val="22"/>
        </w:rPr>
        <w:t xml:space="preserve"> completed by 656 people.</w:t>
      </w:r>
    </w:p>
    <w:p w:rsidR="001C3262" w:rsidRPr="009735FB" w:rsidRDefault="001C3262" w:rsidP="001C3262">
      <w:pPr>
        <w:ind w:left="2160"/>
        <w:rPr>
          <w:rFonts w:ascii="Times New Roman" w:hAnsi="Times New Roman" w:cs="Times New Roman"/>
          <w:sz w:val="22"/>
        </w:rPr>
      </w:pPr>
    </w:p>
    <w:p w:rsidR="001C3262" w:rsidRPr="009735FB" w:rsidRDefault="001C3262" w:rsidP="001C3262">
      <w:pPr>
        <w:ind w:left="360"/>
        <w:rPr>
          <w:rFonts w:ascii="Times New Roman" w:hAnsi="Times New Roman" w:cs="Times New Roman"/>
          <w:b/>
          <w:sz w:val="22"/>
        </w:rPr>
      </w:pPr>
      <w:r w:rsidRPr="009735FB">
        <w:rPr>
          <w:rFonts w:ascii="Times New Roman" w:hAnsi="Times New Roman" w:cs="Times New Roman"/>
          <w:b/>
          <w:sz w:val="22"/>
        </w:rPr>
        <w:t>January–March 2015:</w:t>
      </w:r>
    </w:p>
    <w:p w:rsidR="001C3262" w:rsidRPr="009735FB" w:rsidRDefault="001C3262" w:rsidP="001C3262">
      <w:pPr>
        <w:ind w:left="1440"/>
        <w:rPr>
          <w:rFonts w:ascii="Times New Roman" w:hAnsi="Times New Roman" w:cs="Times New Roman"/>
          <w:sz w:val="22"/>
        </w:rPr>
      </w:pPr>
      <w:r w:rsidRPr="009735FB">
        <w:rPr>
          <w:rFonts w:ascii="Times New Roman" w:hAnsi="Times New Roman" w:cs="Times New Roman"/>
          <w:sz w:val="22"/>
        </w:rPr>
        <w:t xml:space="preserve">The </w:t>
      </w:r>
      <w:r w:rsidR="00BC3C96">
        <w:rPr>
          <w:rFonts w:ascii="Times New Roman" w:hAnsi="Times New Roman" w:cs="Times New Roman"/>
          <w:sz w:val="22"/>
        </w:rPr>
        <w:t xml:space="preserve">44 members of the </w:t>
      </w:r>
      <w:r w:rsidRPr="009735FB">
        <w:rPr>
          <w:rFonts w:ascii="Times New Roman" w:hAnsi="Times New Roman" w:cs="Times New Roman"/>
          <w:sz w:val="22"/>
        </w:rPr>
        <w:t>four Cor</w:t>
      </w:r>
      <w:r w:rsidR="00B007D1">
        <w:rPr>
          <w:rFonts w:ascii="Times New Roman" w:hAnsi="Times New Roman" w:cs="Times New Roman"/>
          <w:sz w:val="22"/>
        </w:rPr>
        <w:t>e Teams met on three occasions</w:t>
      </w:r>
      <w:r w:rsidRPr="009735FB">
        <w:rPr>
          <w:rFonts w:ascii="Times New Roman" w:hAnsi="Times New Roman" w:cs="Times New Roman"/>
          <w:sz w:val="22"/>
        </w:rPr>
        <w:t xml:space="preserve"> </w:t>
      </w:r>
      <w:r w:rsidR="00BC3C96">
        <w:rPr>
          <w:rFonts w:ascii="Times New Roman" w:hAnsi="Times New Roman" w:cs="Times New Roman"/>
          <w:sz w:val="22"/>
        </w:rPr>
        <w:t>and</w:t>
      </w:r>
      <w:r w:rsidRPr="009735FB">
        <w:rPr>
          <w:rFonts w:ascii="Times New Roman" w:hAnsi="Times New Roman" w:cs="Times New Roman"/>
          <w:sz w:val="22"/>
        </w:rPr>
        <w:t xml:space="preserve"> conducted in</w:t>
      </w:r>
      <w:r w:rsidR="003C4A76">
        <w:rPr>
          <w:rFonts w:ascii="Times New Roman" w:hAnsi="Times New Roman" w:cs="Times New Roman"/>
          <w:sz w:val="22"/>
        </w:rPr>
        <w:t>-</w:t>
      </w:r>
      <w:r w:rsidRPr="009735FB">
        <w:rPr>
          <w:rFonts w:ascii="Times New Roman" w:hAnsi="Times New Roman" w:cs="Times New Roman"/>
          <w:sz w:val="22"/>
        </w:rPr>
        <w:t>between conference calls.</w:t>
      </w:r>
    </w:p>
    <w:p w:rsidR="001C3262" w:rsidRPr="009735FB" w:rsidRDefault="001C3262" w:rsidP="001C3262">
      <w:pPr>
        <w:ind w:left="360"/>
        <w:rPr>
          <w:rFonts w:ascii="Times New Roman" w:hAnsi="Times New Roman" w:cs="Times New Roman"/>
          <w:sz w:val="22"/>
        </w:rPr>
      </w:pPr>
    </w:p>
    <w:p w:rsidR="001C3262" w:rsidRPr="009735FB" w:rsidRDefault="001C3262" w:rsidP="001C3262">
      <w:pPr>
        <w:ind w:left="360"/>
        <w:rPr>
          <w:rFonts w:ascii="Times New Roman" w:hAnsi="Times New Roman" w:cs="Times New Roman"/>
          <w:b/>
          <w:sz w:val="22"/>
        </w:rPr>
      </w:pPr>
      <w:r w:rsidRPr="009735FB">
        <w:rPr>
          <w:rFonts w:ascii="Times New Roman" w:hAnsi="Times New Roman" w:cs="Times New Roman"/>
          <w:b/>
          <w:sz w:val="22"/>
        </w:rPr>
        <w:t xml:space="preserve">April 23, 2015: </w:t>
      </w:r>
      <w:r w:rsidRPr="009735FB">
        <w:rPr>
          <w:rFonts w:ascii="Times New Roman" w:hAnsi="Times New Roman" w:cs="Times New Roman"/>
          <w:sz w:val="22"/>
        </w:rPr>
        <w:t xml:space="preserve">Steering Committee met to create </w:t>
      </w:r>
      <w:r w:rsidR="00A92F68">
        <w:rPr>
          <w:rFonts w:ascii="Times New Roman" w:hAnsi="Times New Roman" w:cs="Times New Roman"/>
          <w:sz w:val="22"/>
        </w:rPr>
        <w:t xml:space="preserve">the </w:t>
      </w:r>
      <w:r w:rsidRPr="009735FB">
        <w:rPr>
          <w:rFonts w:ascii="Times New Roman" w:hAnsi="Times New Roman" w:cs="Times New Roman"/>
          <w:sz w:val="22"/>
        </w:rPr>
        <w:t xml:space="preserve">first draft of </w:t>
      </w:r>
      <w:r w:rsidR="00A92F68">
        <w:rPr>
          <w:rFonts w:ascii="Times New Roman" w:hAnsi="Times New Roman" w:cs="Times New Roman"/>
          <w:sz w:val="22"/>
        </w:rPr>
        <w:t xml:space="preserve">the </w:t>
      </w:r>
      <w:r w:rsidRPr="009735FB">
        <w:rPr>
          <w:rFonts w:ascii="Times New Roman" w:hAnsi="Times New Roman" w:cs="Times New Roman"/>
          <w:sz w:val="22"/>
        </w:rPr>
        <w:t xml:space="preserve">Strategic Growth Plan. </w:t>
      </w:r>
    </w:p>
    <w:p w:rsidR="001C3262" w:rsidRPr="009735FB" w:rsidRDefault="001C3262" w:rsidP="001C3262">
      <w:pPr>
        <w:ind w:left="360"/>
        <w:rPr>
          <w:rFonts w:ascii="Times New Roman" w:hAnsi="Times New Roman" w:cs="Times New Roman"/>
          <w:sz w:val="22"/>
        </w:rPr>
      </w:pPr>
    </w:p>
    <w:p w:rsidR="001C3262" w:rsidRPr="009735FB" w:rsidRDefault="001C3262" w:rsidP="001C3262">
      <w:pPr>
        <w:ind w:left="360"/>
        <w:rPr>
          <w:rFonts w:ascii="Times New Roman" w:hAnsi="Times New Roman" w:cs="Times New Roman"/>
          <w:sz w:val="22"/>
        </w:rPr>
      </w:pPr>
      <w:r w:rsidRPr="009735FB">
        <w:rPr>
          <w:rFonts w:ascii="Times New Roman" w:hAnsi="Times New Roman" w:cs="Times New Roman"/>
          <w:b/>
          <w:sz w:val="22"/>
        </w:rPr>
        <w:t>May 4, 2015:</w:t>
      </w:r>
      <w:r w:rsidRPr="009735FB">
        <w:rPr>
          <w:rFonts w:ascii="Times New Roman" w:hAnsi="Times New Roman" w:cs="Times New Roman"/>
          <w:sz w:val="22"/>
        </w:rPr>
        <w:t xml:space="preserve"> Facilitators met with Bishop </w:t>
      </w:r>
      <w:r w:rsidR="002168BC" w:rsidRPr="009735FB">
        <w:rPr>
          <w:rFonts w:ascii="Times New Roman" w:hAnsi="Times New Roman" w:cs="Times New Roman"/>
          <w:sz w:val="22"/>
        </w:rPr>
        <w:t xml:space="preserve">Guglielmone </w:t>
      </w:r>
      <w:r w:rsidRPr="009735FB">
        <w:rPr>
          <w:rFonts w:ascii="Times New Roman" w:hAnsi="Times New Roman" w:cs="Times New Roman"/>
          <w:sz w:val="22"/>
        </w:rPr>
        <w:t xml:space="preserve">to present </w:t>
      </w:r>
      <w:r w:rsidR="00A92F68">
        <w:rPr>
          <w:rFonts w:ascii="Times New Roman" w:hAnsi="Times New Roman" w:cs="Times New Roman"/>
          <w:sz w:val="22"/>
        </w:rPr>
        <w:t xml:space="preserve">the </w:t>
      </w:r>
      <w:r w:rsidRPr="009735FB">
        <w:rPr>
          <w:rFonts w:ascii="Times New Roman" w:hAnsi="Times New Roman" w:cs="Times New Roman"/>
          <w:sz w:val="22"/>
        </w:rPr>
        <w:t xml:space="preserve">first draft of </w:t>
      </w:r>
      <w:r w:rsidR="00A92F68">
        <w:rPr>
          <w:rFonts w:ascii="Times New Roman" w:hAnsi="Times New Roman" w:cs="Times New Roman"/>
          <w:sz w:val="22"/>
        </w:rPr>
        <w:t xml:space="preserve">the </w:t>
      </w:r>
      <w:r w:rsidRPr="009735FB">
        <w:rPr>
          <w:rFonts w:ascii="Times New Roman" w:hAnsi="Times New Roman" w:cs="Times New Roman"/>
          <w:sz w:val="22"/>
        </w:rPr>
        <w:t>Strategic Growth Plan</w:t>
      </w:r>
      <w:r w:rsidR="002168BC">
        <w:rPr>
          <w:rFonts w:ascii="Times New Roman" w:hAnsi="Times New Roman" w:cs="Times New Roman"/>
          <w:sz w:val="22"/>
        </w:rPr>
        <w:t>.</w:t>
      </w:r>
    </w:p>
    <w:p w:rsidR="001C3262" w:rsidRPr="009735FB" w:rsidRDefault="001C3262" w:rsidP="001C3262">
      <w:pPr>
        <w:rPr>
          <w:rFonts w:ascii="Times New Roman" w:hAnsi="Times New Roman" w:cs="Times New Roman"/>
          <w:sz w:val="22"/>
        </w:rPr>
      </w:pPr>
    </w:p>
    <w:p w:rsidR="001C3262" w:rsidRPr="009735FB" w:rsidRDefault="001C3262" w:rsidP="001C3262">
      <w:pPr>
        <w:tabs>
          <w:tab w:val="left" w:pos="180"/>
          <w:tab w:val="left" w:pos="450"/>
        </w:tabs>
        <w:ind w:left="360"/>
        <w:rPr>
          <w:rFonts w:ascii="Times New Roman" w:hAnsi="Times New Roman" w:cs="Times New Roman"/>
          <w:sz w:val="22"/>
        </w:rPr>
      </w:pPr>
      <w:r w:rsidRPr="009735FB">
        <w:rPr>
          <w:rFonts w:ascii="Times New Roman" w:hAnsi="Times New Roman" w:cs="Times New Roman"/>
          <w:b/>
          <w:sz w:val="22"/>
        </w:rPr>
        <w:t>June 16, 2015</w:t>
      </w:r>
      <w:r w:rsidRPr="009735FB">
        <w:rPr>
          <w:rFonts w:ascii="Times New Roman" w:hAnsi="Times New Roman" w:cs="Times New Roman"/>
          <w:sz w:val="22"/>
        </w:rPr>
        <w:t xml:space="preserve">: Steering Committee met to plan the </w:t>
      </w:r>
      <w:r w:rsidR="003C4A76">
        <w:rPr>
          <w:rFonts w:ascii="Times New Roman" w:hAnsi="Times New Roman" w:cs="Times New Roman"/>
          <w:sz w:val="22"/>
        </w:rPr>
        <w:t>c</w:t>
      </w:r>
      <w:r w:rsidRPr="009735FB">
        <w:rPr>
          <w:rFonts w:ascii="Times New Roman" w:hAnsi="Times New Roman" w:cs="Times New Roman"/>
          <w:sz w:val="22"/>
        </w:rPr>
        <w:t>ongress</w:t>
      </w:r>
      <w:r w:rsidR="002168BC">
        <w:rPr>
          <w:rFonts w:ascii="Times New Roman" w:hAnsi="Times New Roman" w:cs="Times New Roman"/>
          <w:sz w:val="22"/>
        </w:rPr>
        <w:t>.</w:t>
      </w:r>
      <w:r w:rsidRPr="009735FB">
        <w:rPr>
          <w:rFonts w:ascii="Times New Roman" w:hAnsi="Times New Roman" w:cs="Times New Roman"/>
          <w:sz w:val="22"/>
        </w:rPr>
        <w:t xml:space="preserve"> </w:t>
      </w:r>
    </w:p>
    <w:p w:rsidR="001C3262" w:rsidRPr="009735FB" w:rsidRDefault="001C3262" w:rsidP="001C3262">
      <w:pPr>
        <w:pStyle w:val="ListParagraph"/>
        <w:rPr>
          <w:rFonts w:ascii="Times New Roman" w:hAnsi="Times New Roman" w:cs="Times New Roman"/>
          <w:sz w:val="22"/>
        </w:rPr>
      </w:pPr>
    </w:p>
    <w:p w:rsidR="001C3262" w:rsidRPr="009735FB" w:rsidRDefault="001C3262" w:rsidP="001C3262">
      <w:pPr>
        <w:ind w:left="360"/>
        <w:rPr>
          <w:rFonts w:ascii="Times New Roman" w:hAnsi="Times New Roman" w:cs="Times New Roman"/>
          <w:sz w:val="22"/>
        </w:rPr>
      </w:pPr>
      <w:r w:rsidRPr="009735FB">
        <w:rPr>
          <w:rFonts w:ascii="Times New Roman" w:hAnsi="Times New Roman" w:cs="Times New Roman"/>
          <w:b/>
          <w:sz w:val="22"/>
        </w:rPr>
        <w:t>June 24, 2015</w:t>
      </w:r>
      <w:r w:rsidRPr="009735FB">
        <w:rPr>
          <w:rFonts w:ascii="Times New Roman" w:hAnsi="Times New Roman" w:cs="Times New Roman"/>
          <w:sz w:val="22"/>
        </w:rPr>
        <w:t>: Diocesan-</w:t>
      </w:r>
      <w:r w:rsidR="002168BC">
        <w:rPr>
          <w:rFonts w:ascii="Times New Roman" w:hAnsi="Times New Roman" w:cs="Times New Roman"/>
          <w:sz w:val="22"/>
        </w:rPr>
        <w:t>w</w:t>
      </w:r>
      <w:r w:rsidRPr="009735FB">
        <w:rPr>
          <w:rFonts w:ascii="Times New Roman" w:hAnsi="Times New Roman" w:cs="Times New Roman"/>
          <w:sz w:val="22"/>
        </w:rPr>
        <w:t xml:space="preserve">ide </w:t>
      </w:r>
      <w:r w:rsidR="003C4A76">
        <w:rPr>
          <w:rFonts w:ascii="Times New Roman" w:hAnsi="Times New Roman" w:cs="Times New Roman"/>
          <w:sz w:val="22"/>
        </w:rPr>
        <w:t>c</w:t>
      </w:r>
      <w:r w:rsidRPr="009735FB">
        <w:rPr>
          <w:rFonts w:ascii="Times New Roman" w:hAnsi="Times New Roman" w:cs="Times New Roman"/>
          <w:sz w:val="22"/>
        </w:rPr>
        <w:t xml:space="preserve">ongress </w:t>
      </w:r>
      <w:r w:rsidR="00A92F68">
        <w:rPr>
          <w:rFonts w:ascii="Times New Roman" w:hAnsi="Times New Roman" w:cs="Times New Roman"/>
          <w:sz w:val="22"/>
        </w:rPr>
        <w:t xml:space="preserve">was </w:t>
      </w:r>
      <w:r w:rsidRPr="009735FB">
        <w:rPr>
          <w:rFonts w:ascii="Times New Roman" w:hAnsi="Times New Roman" w:cs="Times New Roman"/>
          <w:sz w:val="22"/>
        </w:rPr>
        <w:t>held in Columbia</w:t>
      </w:r>
      <w:r w:rsidR="002168BC">
        <w:rPr>
          <w:rFonts w:ascii="Times New Roman" w:hAnsi="Times New Roman" w:cs="Times New Roman"/>
          <w:sz w:val="22"/>
        </w:rPr>
        <w:t xml:space="preserve"> with </w:t>
      </w:r>
      <w:r w:rsidR="005E5AE8">
        <w:rPr>
          <w:rFonts w:ascii="Times New Roman" w:hAnsi="Times New Roman" w:cs="Times New Roman"/>
          <w:sz w:val="22"/>
        </w:rPr>
        <w:t xml:space="preserve">over </w:t>
      </w:r>
      <w:r w:rsidRPr="009735FB">
        <w:rPr>
          <w:rFonts w:ascii="Times New Roman" w:hAnsi="Times New Roman" w:cs="Times New Roman"/>
          <w:sz w:val="22"/>
        </w:rPr>
        <w:t>100 participants</w:t>
      </w:r>
      <w:r w:rsidR="002168BC">
        <w:rPr>
          <w:rFonts w:ascii="Times New Roman" w:hAnsi="Times New Roman" w:cs="Times New Roman"/>
          <w:sz w:val="22"/>
        </w:rPr>
        <w:t>.</w:t>
      </w:r>
    </w:p>
    <w:p w:rsidR="001C3262" w:rsidRPr="009735FB" w:rsidRDefault="001C3262" w:rsidP="001C3262">
      <w:pPr>
        <w:pStyle w:val="ListParagraph"/>
        <w:ind w:left="360"/>
        <w:rPr>
          <w:rFonts w:ascii="Times New Roman" w:hAnsi="Times New Roman" w:cs="Times New Roman"/>
          <w:sz w:val="22"/>
        </w:rPr>
      </w:pPr>
    </w:p>
    <w:p w:rsidR="001C3262" w:rsidRPr="009735FB" w:rsidRDefault="001C3262" w:rsidP="001C3262">
      <w:pPr>
        <w:ind w:left="360"/>
        <w:rPr>
          <w:rFonts w:ascii="Times New Roman" w:hAnsi="Times New Roman" w:cs="Times New Roman"/>
          <w:sz w:val="22"/>
        </w:rPr>
      </w:pPr>
      <w:r w:rsidRPr="009735FB">
        <w:rPr>
          <w:rFonts w:ascii="Times New Roman" w:hAnsi="Times New Roman" w:cs="Times New Roman"/>
          <w:b/>
          <w:sz w:val="22"/>
        </w:rPr>
        <w:t>July 24, 2015</w:t>
      </w:r>
      <w:r w:rsidRPr="009735FB">
        <w:rPr>
          <w:rFonts w:ascii="Times New Roman" w:hAnsi="Times New Roman" w:cs="Times New Roman"/>
          <w:sz w:val="22"/>
        </w:rPr>
        <w:t>: Stee</w:t>
      </w:r>
      <w:r w:rsidR="00927B52">
        <w:rPr>
          <w:rFonts w:ascii="Times New Roman" w:hAnsi="Times New Roman" w:cs="Times New Roman"/>
          <w:sz w:val="22"/>
        </w:rPr>
        <w:t>ring Committee met to revise</w:t>
      </w:r>
      <w:r w:rsidRPr="009735FB">
        <w:rPr>
          <w:rFonts w:ascii="Times New Roman" w:hAnsi="Times New Roman" w:cs="Times New Roman"/>
          <w:sz w:val="22"/>
        </w:rPr>
        <w:t xml:space="preserve"> </w:t>
      </w:r>
      <w:r w:rsidR="00A92F68">
        <w:rPr>
          <w:rFonts w:ascii="Times New Roman" w:hAnsi="Times New Roman" w:cs="Times New Roman"/>
          <w:sz w:val="22"/>
        </w:rPr>
        <w:t xml:space="preserve">the </w:t>
      </w:r>
      <w:r w:rsidRPr="009735FB">
        <w:rPr>
          <w:rFonts w:ascii="Times New Roman" w:hAnsi="Times New Roman" w:cs="Times New Roman"/>
          <w:sz w:val="22"/>
        </w:rPr>
        <w:t xml:space="preserve">Strategic Growth Plan </w:t>
      </w:r>
      <w:r w:rsidR="002168BC">
        <w:rPr>
          <w:rFonts w:ascii="Times New Roman" w:hAnsi="Times New Roman" w:cs="Times New Roman"/>
          <w:sz w:val="22"/>
        </w:rPr>
        <w:t>and</w:t>
      </w:r>
      <w:r w:rsidRPr="009735FB">
        <w:rPr>
          <w:rFonts w:ascii="Times New Roman" w:hAnsi="Times New Roman" w:cs="Times New Roman"/>
          <w:sz w:val="22"/>
        </w:rPr>
        <w:t xml:space="preserve"> review </w:t>
      </w:r>
      <w:r w:rsidR="00A92F68">
        <w:rPr>
          <w:rFonts w:ascii="Times New Roman" w:hAnsi="Times New Roman" w:cs="Times New Roman"/>
          <w:sz w:val="22"/>
        </w:rPr>
        <w:t xml:space="preserve">the </w:t>
      </w:r>
      <w:r w:rsidRPr="009735FB">
        <w:rPr>
          <w:rFonts w:ascii="Times New Roman" w:hAnsi="Times New Roman" w:cs="Times New Roman"/>
          <w:sz w:val="22"/>
        </w:rPr>
        <w:t xml:space="preserve">draft of </w:t>
      </w:r>
      <w:r w:rsidR="00A92F68">
        <w:rPr>
          <w:rFonts w:ascii="Times New Roman" w:hAnsi="Times New Roman" w:cs="Times New Roman"/>
          <w:sz w:val="22"/>
        </w:rPr>
        <w:t>the</w:t>
      </w:r>
      <w:r w:rsidR="00561179">
        <w:rPr>
          <w:rFonts w:ascii="Times New Roman" w:hAnsi="Times New Roman" w:cs="Times New Roman"/>
          <w:sz w:val="22"/>
        </w:rPr>
        <w:t xml:space="preserve"> </w:t>
      </w:r>
      <w:r w:rsidR="00471F55">
        <w:rPr>
          <w:rFonts w:ascii="Times New Roman" w:hAnsi="Times New Roman" w:cs="Times New Roman"/>
          <w:sz w:val="22"/>
        </w:rPr>
        <w:t>i</w:t>
      </w:r>
      <w:r w:rsidRPr="009735FB">
        <w:rPr>
          <w:rFonts w:ascii="Times New Roman" w:hAnsi="Times New Roman" w:cs="Times New Roman"/>
          <w:sz w:val="22"/>
        </w:rPr>
        <w:t xml:space="preserve">mplementation </w:t>
      </w:r>
      <w:r w:rsidR="003C4A76">
        <w:rPr>
          <w:rFonts w:ascii="Times New Roman" w:hAnsi="Times New Roman" w:cs="Times New Roman"/>
          <w:sz w:val="22"/>
        </w:rPr>
        <w:t>p</w:t>
      </w:r>
      <w:r w:rsidRPr="009735FB">
        <w:rPr>
          <w:rFonts w:ascii="Times New Roman" w:hAnsi="Times New Roman" w:cs="Times New Roman"/>
          <w:sz w:val="22"/>
        </w:rPr>
        <w:t>rocess</w:t>
      </w:r>
      <w:r w:rsidR="00927B52">
        <w:rPr>
          <w:rFonts w:ascii="Times New Roman" w:hAnsi="Times New Roman" w:cs="Times New Roman"/>
          <w:sz w:val="22"/>
        </w:rPr>
        <w:t>.</w:t>
      </w:r>
    </w:p>
    <w:p w:rsidR="001C3262" w:rsidRPr="009735FB" w:rsidRDefault="001C3262" w:rsidP="001C3262">
      <w:pPr>
        <w:rPr>
          <w:rFonts w:ascii="Times New Roman" w:hAnsi="Times New Roman" w:cs="Times New Roman"/>
          <w:sz w:val="22"/>
        </w:rPr>
      </w:pPr>
    </w:p>
    <w:p w:rsidR="00927B52" w:rsidRDefault="00927B52" w:rsidP="001C3262">
      <w:pPr>
        <w:ind w:left="360"/>
        <w:rPr>
          <w:rFonts w:ascii="Times New Roman" w:hAnsi="Times New Roman" w:cs="Times New Roman"/>
          <w:sz w:val="22"/>
        </w:rPr>
      </w:pPr>
      <w:r>
        <w:rPr>
          <w:rFonts w:ascii="Times New Roman" w:hAnsi="Times New Roman" w:cs="Times New Roman"/>
          <w:b/>
          <w:sz w:val="22"/>
        </w:rPr>
        <w:t xml:space="preserve">August 14, 2015: </w:t>
      </w:r>
      <w:r>
        <w:rPr>
          <w:rFonts w:ascii="Times New Roman" w:hAnsi="Times New Roman" w:cs="Times New Roman"/>
          <w:sz w:val="22"/>
        </w:rPr>
        <w:t>Steering Committee continue</w:t>
      </w:r>
      <w:r w:rsidR="002168BC">
        <w:rPr>
          <w:rFonts w:ascii="Times New Roman" w:hAnsi="Times New Roman" w:cs="Times New Roman"/>
          <w:sz w:val="22"/>
        </w:rPr>
        <w:t>d</w:t>
      </w:r>
      <w:r>
        <w:rPr>
          <w:rFonts w:ascii="Times New Roman" w:hAnsi="Times New Roman" w:cs="Times New Roman"/>
          <w:sz w:val="22"/>
        </w:rPr>
        <w:t xml:space="preserve"> to revise </w:t>
      </w:r>
      <w:r w:rsidR="00A92F68">
        <w:rPr>
          <w:rFonts w:ascii="Times New Roman" w:hAnsi="Times New Roman" w:cs="Times New Roman"/>
          <w:sz w:val="22"/>
        </w:rPr>
        <w:t xml:space="preserve">the </w:t>
      </w:r>
      <w:r>
        <w:rPr>
          <w:rFonts w:ascii="Times New Roman" w:hAnsi="Times New Roman" w:cs="Times New Roman"/>
          <w:sz w:val="22"/>
        </w:rPr>
        <w:t xml:space="preserve">Strategic Growth Plan and </w:t>
      </w:r>
      <w:r w:rsidR="003C4A76">
        <w:rPr>
          <w:rFonts w:ascii="Times New Roman" w:hAnsi="Times New Roman" w:cs="Times New Roman"/>
          <w:sz w:val="22"/>
        </w:rPr>
        <w:t>i</w:t>
      </w:r>
      <w:r>
        <w:rPr>
          <w:rFonts w:ascii="Times New Roman" w:hAnsi="Times New Roman" w:cs="Times New Roman"/>
          <w:sz w:val="22"/>
        </w:rPr>
        <w:t xml:space="preserve">mplementation </w:t>
      </w:r>
      <w:r w:rsidR="003C4A76">
        <w:rPr>
          <w:rFonts w:ascii="Times New Roman" w:hAnsi="Times New Roman" w:cs="Times New Roman"/>
          <w:sz w:val="22"/>
        </w:rPr>
        <w:t>p</w:t>
      </w:r>
      <w:r>
        <w:rPr>
          <w:rFonts w:ascii="Times New Roman" w:hAnsi="Times New Roman" w:cs="Times New Roman"/>
          <w:sz w:val="22"/>
        </w:rPr>
        <w:t>rocess.</w:t>
      </w:r>
    </w:p>
    <w:p w:rsidR="00927B52" w:rsidRPr="00927B52" w:rsidRDefault="00927B52" w:rsidP="001C3262">
      <w:pPr>
        <w:ind w:left="360"/>
        <w:rPr>
          <w:rFonts w:ascii="Times New Roman" w:hAnsi="Times New Roman" w:cs="Times New Roman"/>
          <w:sz w:val="22"/>
        </w:rPr>
      </w:pPr>
      <w:r>
        <w:rPr>
          <w:rFonts w:ascii="Times New Roman" w:hAnsi="Times New Roman" w:cs="Times New Roman"/>
          <w:sz w:val="22"/>
        </w:rPr>
        <w:t xml:space="preserve"> </w:t>
      </w:r>
    </w:p>
    <w:p w:rsidR="001C3262" w:rsidRPr="009735FB" w:rsidRDefault="001C3262" w:rsidP="001C3262">
      <w:pPr>
        <w:ind w:left="360"/>
        <w:rPr>
          <w:rFonts w:ascii="Times New Roman" w:hAnsi="Times New Roman" w:cs="Times New Roman"/>
          <w:sz w:val="22"/>
        </w:rPr>
      </w:pPr>
      <w:r w:rsidRPr="009735FB">
        <w:rPr>
          <w:rFonts w:ascii="Times New Roman" w:hAnsi="Times New Roman" w:cs="Times New Roman"/>
          <w:b/>
          <w:sz w:val="22"/>
        </w:rPr>
        <w:t xml:space="preserve">September 21, 2015: </w:t>
      </w:r>
      <w:r w:rsidRPr="009735FB">
        <w:rPr>
          <w:rFonts w:ascii="Times New Roman" w:hAnsi="Times New Roman" w:cs="Times New Roman"/>
          <w:sz w:val="22"/>
        </w:rPr>
        <w:t xml:space="preserve">Facilitators met with Bishop </w:t>
      </w:r>
      <w:r w:rsidR="002168BC" w:rsidRPr="009735FB">
        <w:rPr>
          <w:rFonts w:ascii="Times New Roman" w:hAnsi="Times New Roman" w:cs="Times New Roman"/>
          <w:sz w:val="22"/>
        </w:rPr>
        <w:t xml:space="preserve">Guglielmone </w:t>
      </w:r>
      <w:r w:rsidRPr="009735FB">
        <w:rPr>
          <w:rFonts w:ascii="Times New Roman" w:hAnsi="Times New Roman" w:cs="Times New Roman"/>
          <w:sz w:val="22"/>
        </w:rPr>
        <w:t xml:space="preserve">to present the second draft of the </w:t>
      </w:r>
      <w:r w:rsidR="002168BC">
        <w:rPr>
          <w:rFonts w:ascii="Times New Roman" w:hAnsi="Times New Roman" w:cs="Times New Roman"/>
          <w:sz w:val="22"/>
        </w:rPr>
        <w:t>p</w:t>
      </w:r>
      <w:r w:rsidRPr="009735FB">
        <w:rPr>
          <w:rFonts w:ascii="Times New Roman" w:hAnsi="Times New Roman" w:cs="Times New Roman"/>
          <w:sz w:val="22"/>
        </w:rPr>
        <w:t>lan</w:t>
      </w:r>
      <w:r w:rsidR="002168BC">
        <w:rPr>
          <w:rFonts w:ascii="Times New Roman" w:hAnsi="Times New Roman" w:cs="Times New Roman"/>
          <w:sz w:val="22"/>
        </w:rPr>
        <w:t>.</w:t>
      </w:r>
    </w:p>
    <w:p w:rsidR="001C3262" w:rsidRPr="009735FB" w:rsidRDefault="001C3262" w:rsidP="001C3262">
      <w:pPr>
        <w:ind w:left="360"/>
        <w:rPr>
          <w:rFonts w:ascii="Times New Roman" w:hAnsi="Times New Roman" w:cs="Times New Roman"/>
          <w:sz w:val="22"/>
        </w:rPr>
      </w:pPr>
    </w:p>
    <w:p w:rsidR="001C3262" w:rsidRPr="009735FB" w:rsidRDefault="001C3262" w:rsidP="001C3262">
      <w:pPr>
        <w:ind w:left="360"/>
        <w:rPr>
          <w:rFonts w:ascii="Times New Roman" w:hAnsi="Times New Roman" w:cs="Times New Roman"/>
          <w:sz w:val="22"/>
        </w:rPr>
      </w:pPr>
      <w:r w:rsidRPr="009735FB">
        <w:rPr>
          <w:rFonts w:ascii="Times New Roman" w:hAnsi="Times New Roman" w:cs="Times New Roman"/>
          <w:b/>
          <w:sz w:val="22"/>
        </w:rPr>
        <w:t>October 15, 2015:</w:t>
      </w:r>
      <w:r w:rsidRPr="009735FB">
        <w:rPr>
          <w:rFonts w:ascii="Times New Roman" w:hAnsi="Times New Roman" w:cs="Times New Roman"/>
          <w:sz w:val="22"/>
        </w:rPr>
        <w:t xml:space="preserve"> Facilitators met with principals and pastors to present </w:t>
      </w:r>
      <w:r w:rsidR="002168BC">
        <w:rPr>
          <w:rFonts w:ascii="Times New Roman" w:hAnsi="Times New Roman" w:cs="Times New Roman"/>
          <w:sz w:val="22"/>
        </w:rPr>
        <w:t xml:space="preserve">the </w:t>
      </w:r>
      <w:r w:rsidRPr="009735FB">
        <w:rPr>
          <w:rFonts w:ascii="Times New Roman" w:hAnsi="Times New Roman" w:cs="Times New Roman"/>
          <w:sz w:val="22"/>
        </w:rPr>
        <w:t xml:space="preserve">plan and review </w:t>
      </w:r>
      <w:r w:rsidR="002168BC">
        <w:rPr>
          <w:rFonts w:ascii="Times New Roman" w:hAnsi="Times New Roman" w:cs="Times New Roman"/>
          <w:sz w:val="22"/>
        </w:rPr>
        <w:t xml:space="preserve">the </w:t>
      </w:r>
      <w:r w:rsidRPr="009735FB">
        <w:rPr>
          <w:rFonts w:ascii="Times New Roman" w:hAnsi="Times New Roman" w:cs="Times New Roman"/>
          <w:sz w:val="22"/>
        </w:rPr>
        <w:t>implementation process.</w:t>
      </w:r>
    </w:p>
    <w:p w:rsidR="001C3262" w:rsidRPr="009735FB" w:rsidRDefault="001C3262" w:rsidP="001C3262">
      <w:pPr>
        <w:ind w:left="360"/>
        <w:rPr>
          <w:rFonts w:ascii="Times New Roman" w:hAnsi="Times New Roman" w:cs="Times New Roman"/>
          <w:b/>
          <w:sz w:val="22"/>
        </w:rPr>
      </w:pPr>
    </w:p>
    <w:p w:rsidR="001C3262" w:rsidRPr="009735FB" w:rsidRDefault="001C3262" w:rsidP="001C3262">
      <w:pPr>
        <w:ind w:left="360"/>
        <w:rPr>
          <w:rFonts w:ascii="Times New Roman" w:hAnsi="Times New Roman" w:cs="Times New Roman"/>
          <w:sz w:val="22"/>
        </w:rPr>
      </w:pPr>
      <w:r w:rsidRPr="009735FB">
        <w:rPr>
          <w:rFonts w:ascii="Times New Roman" w:hAnsi="Times New Roman" w:cs="Times New Roman"/>
          <w:b/>
          <w:sz w:val="22"/>
        </w:rPr>
        <w:t xml:space="preserve">November </w:t>
      </w:r>
      <w:r w:rsidR="005E5AE8">
        <w:rPr>
          <w:rFonts w:ascii="Times New Roman" w:hAnsi="Times New Roman" w:cs="Times New Roman"/>
          <w:b/>
          <w:sz w:val="22"/>
        </w:rPr>
        <w:t>23, 2015</w:t>
      </w:r>
      <w:r w:rsidRPr="009735FB">
        <w:rPr>
          <w:rFonts w:ascii="Times New Roman" w:hAnsi="Times New Roman" w:cs="Times New Roman"/>
          <w:sz w:val="22"/>
        </w:rPr>
        <w:t>: Steering Committee present</w:t>
      </w:r>
      <w:r w:rsidR="005E5AE8">
        <w:rPr>
          <w:rFonts w:ascii="Times New Roman" w:hAnsi="Times New Roman" w:cs="Times New Roman"/>
          <w:sz w:val="22"/>
        </w:rPr>
        <w:t>ed</w:t>
      </w:r>
      <w:r w:rsidRPr="009735FB">
        <w:rPr>
          <w:rFonts w:ascii="Times New Roman" w:hAnsi="Times New Roman" w:cs="Times New Roman"/>
          <w:sz w:val="22"/>
        </w:rPr>
        <w:t xml:space="preserve"> to Bishop Guglielmone a final draft of Strategic Growth Plan and </w:t>
      </w:r>
      <w:r w:rsidR="003C4A76">
        <w:rPr>
          <w:rFonts w:ascii="Times New Roman" w:hAnsi="Times New Roman" w:cs="Times New Roman"/>
          <w:sz w:val="22"/>
        </w:rPr>
        <w:t>i</w:t>
      </w:r>
      <w:r w:rsidRPr="009735FB">
        <w:rPr>
          <w:rFonts w:ascii="Times New Roman" w:hAnsi="Times New Roman" w:cs="Times New Roman"/>
          <w:sz w:val="22"/>
        </w:rPr>
        <w:t xml:space="preserve">mplementation </w:t>
      </w:r>
      <w:r w:rsidR="003C4A76">
        <w:rPr>
          <w:rFonts w:ascii="Times New Roman" w:hAnsi="Times New Roman" w:cs="Times New Roman"/>
          <w:sz w:val="22"/>
        </w:rPr>
        <w:t>process</w:t>
      </w:r>
      <w:r w:rsidR="002168BC">
        <w:rPr>
          <w:rFonts w:ascii="Times New Roman" w:hAnsi="Times New Roman" w:cs="Times New Roman"/>
          <w:sz w:val="22"/>
        </w:rPr>
        <w:t>.</w:t>
      </w:r>
    </w:p>
    <w:p w:rsidR="000B46B6" w:rsidRPr="009735FB" w:rsidRDefault="000B46B6">
      <w:pPr>
        <w:spacing w:after="200" w:line="276" w:lineRule="auto"/>
        <w:rPr>
          <w:rFonts w:ascii="Times New Roman" w:hAnsi="Times New Roman" w:cs="Times New Roman"/>
          <w:sz w:val="22"/>
          <w:szCs w:val="22"/>
        </w:rPr>
      </w:pPr>
    </w:p>
    <w:p w:rsidR="001C3262" w:rsidRPr="009735FB" w:rsidRDefault="001C3262">
      <w:pPr>
        <w:spacing w:after="200" w:line="276" w:lineRule="auto"/>
        <w:rPr>
          <w:rFonts w:ascii="Times New Roman" w:hAnsi="Times New Roman" w:cs="Times New Roman"/>
          <w:sz w:val="22"/>
          <w:szCs w:val="22"/>
        </w:rPr>
      </w:pPr>
    </w:p>
    <w:p w:rsidR="001C3262" w:rsidRPr="009735FB" w:rsidRDefault="001C3262">
      <w:pPr>
        <w:spacing w:after="200" w:line="276" w:lineRule="auto"/>
        <w:rPr>
          <w:rFonts w:ascii="Times New Roman" w:hAnsi="Times New Roman" w:cs="Times New Roman"/>
          <w:sz w:val="22"/>
          <w:szCs w:val="22"/>
        </w:rPr>
      </w:pPr>
      <w:r w:rsidRPr="009735FB">
        <w:rPr>
          <w:rFonts w:ascii="Times New Roman" w:hAnsi="Times New Roman" w:cs="Times New Roman"/>
          <w:sz w:val="22"/>
          <w:szCs w:val="22"/>
        </w:rPr>
        <w:br w:type="page"/>
      </w:r>
    </w:p>
    <w:p w:rsidR="007C7554" w:rsidRPr="00832860" w:rsidRDefault="007C7554" w:rsidP="007C7554">
      <w:pPr>
        <w:pStyle w:val="PlainText"/>
        <w:rPr>
          <w:rFonts w:ascii="Times New Roman" w:hAnsi="Times New Roman" w:cs="Times New Roman"/>
          <w:b/>
          <w:sz w:val="24"/>
          <w:szCs w:val="22"/>
        </w:rPr>
      </w:pPr>
      <w:r>
        <w:rPr>
          <w:rFonts w:ascii="Times New Roman" w:hAnsi="Times New Roman" w:cs="Times New Roman"/>
          <w:b/>
          <w:bCs/>
          <w:caps/>
          <w:sz w:val="24"/>
          <w:u w:val="single"/>
        </w:rPr>
        <w:lastRenderedPageBreak/>
        <w:t>Appendix C</w:t>
      </w:r>
      <w:r w:rsidRPr="00832860">
        <w:rPr>
          <w:rFonts w:ascii="Times New Roman" w:hAnsi="Times New Roman" w:cs="Times New Roman"/>
          <w:b/>
          <w:bCs/>
          <w:caps/>
          <w:sz w:val="24"/>
          <w:u w:val="single"/>
        </w:rPr>
        <w:t>. Canon law and the catholic school</w:t>
      </w:r>
    </w:p>
    <w:p w:rsidR="007C7554" w:rsidRPr="00E742D7" w:rsidRDefault="007C7554" w:rsidP="007C7554">
      <w:pPr>
        <w:pStyle w:val="PlainText"/>
        <w:ind w:firstLine="720"/>
        <w:jc w:val="center"/>
        <w:rPr>
          <w:rFonts w:ascii="Times New Roman" w:hAnsi="Times New Roman" w:cs="Times New Roman"/>
          <w:b/>
          <w:szCs w:val="22"/>
        </w:rPr>
      </w:pPr>
    </w:p>
    <w:p w:rsidR="007C7554" w:rsidRPr="00DE17BB" w:rsidRDefault="007C7554" w:rsidP="007C7554">
      <w:pPr>
        <w:pStyle w:val="PlainText"/>
        <w:jc w:val="both"/>
        <w:rPr>
          <w:rFonts w:ascii="Times New Roman" w:hAnsi="Times New Roman" w:cs="Times New Roman"/>
          <w:i/>
          <w:sz w:val="20"/>
          <w:szCs w:val="20"/>
        </w:rPr>
      </w:pPr>
      <w:r w:rsidRPr="00000CEC">
        <w:rPr>
          <w:rFonts w:ascii="Times New Roman" w:hAnsi="Times New Roman" w:cs="Times New Roman"/>
          <w:i/>
          <w:sz w:val="20"/>
          <w:szCs w:val="20"/>
        </w:rPr>
        <w:t>Rev. Phillip J. Brown, P.S.S., J.D., J.C.D. is the Rector/President of the Theological College of The Catholic University of America. He is also the Econome Genereral (General Treasu</w:t>
      </w:r>
      <w:r>
        <w:rPr>
          <w:rFonts w:ascii="Times New Roman" w:hAnsi="Times New Roman" w:cs="Times New Roman"/>
          <w:i/>
          <w:sz w:val="20"/>
          <w:szCs w:val="20"/>
        </w:rPr>
        <w:t>r</w:t>
      </w:r>
      <w:r w:rsidRPr="00000CEC">
        <w:rPr>
          <w:rFonts w:ascii="Times New Roman" w:hAnsi="Times New Roman" w:cs="Times New Roman"/>
          <w:i/>
          <w:sz w:val="20"/>
          <w:szCs w:val="20"/>
        </w:rPr>
        <w:t>er) of the Societe de Saint Sulpice and the Vice President and President elect of the Canon Law Society of American. He is a priest of the Diocese of Bismarck, North Dakota and taught Canon Law at The Catholic University of America</w:t>
      </w:r>
      <w:r>
        <w:rPr>
          <w:rFonts w:ascii="Times New Roman" w:hAnsi="Times New Roman" w:cs="Times New Roman"/>
          <w:i/>
          <w:sz w:val="20"/>
          <w:szCs w:val="20"/>
        </w:rPr>
        <w:t xml:space="preserve"> (</w:t>
      </w:r>
      <w:r w:rsidRPr="00000CEC">
        <w:rPr>
          <w:rFonts w:ascii="Times New Roman" w:hAnsi="Times New Roman" w:cs="Times New Roman"/>
          <w:i/>
          <w:sz w:val="20"/>
          <w:szCs w:val="20"/>
        </w:rPr>
        <w:t>2006-2010</w:t>
      </w:r>
      <w:r>
        <w:rPr>
          <w:rFonts w:ascii="Times New Roman" w:hAnsi="Times New Roman" w:cs="Times New Roman"/>
          <w:i/>
          <w:sz w:val="20"/>
          <w:szCs w:val="20"/>
        </w:rPr>
        <w:t>)</w:t>
      </w:r>
      <w:r w:rsidRPr="00000CEC">
        <w:rPr>
          <w:rFonts w:ascii="Times New Roman" w:hAnsi="Times New Roman" w:cs="Times New Roman"/>
          <w:i/>
          <w:sz w:val="20"/>
          <w:szCs w:val="20"/>
        </w:rPr>
        <w:t>.</w:t>
      </w:r>
    </w:p>
    <w:p w:rsidR="007C7554" w:rsidRDefault="007C7554" w:rsidP="007C7554">
      <w:pPr>
        <w:pStyle w:val="PlainText"/>
        <w:rPr>
          <w:rFonts w:ascii="Times New Roman" w:hAnsi="Times New Roman" w:cs="Times New Roman"/>
          <w:szCs w:val="22"/>
        </w:rPr>
      </w:pPr>
    </w:p>
    <w:p w:rsidR="007C7554" w:rsidRPr="00E742D7" w:rsidRDefault="007C7554" w:rsidP="007C7554">
      <w:pPr>
        <w:pStyle w:val="PlainText"/>
        <w:rPr>
          <w:rFonts w:ascii="Times New Roman" w:hAnsi="Times New Roman" w:cs="Times New Roman"/>
          <w:szCs w:val="22"/>
        </w:rPr>
      </w:pPr>
      <w:r w:rsidRPr="00E742D7">
        <w:rPr>
          <w:rFonts w:ascii="Times New Roman" w:hAnsi="Times New Roman" w:cs="Times New Roman"/>
          <w:szCs w:val="22"/>
        </w:rPr>
        <w:t xml:space="preserve">The immediate supervision and oversight of Catholic schools is the responsibility of the competent authority and administrators at the local level. Thus, the </w:t>
      </w:r>
      <w:r>
        <w:rPr>
          <w:rFonts w:ascii="Times New Roman" w:hAnsi="Times New Roman" w:cs="Times New Roman"/>
          <w:szCs w:val="22"/>
        </w:rPr>
        <w:t>p</w:t>
      </w:r>
      <w:r w:rsidRPr="00E742D7">
        <w:rPr>
          <w:rFonts w:ascii="Times New Roman" w:hAnsi="Times New Roman" w:cs="Times New Roman"/>
          <w:szCs w:val="22"/>
        </w:rPr>
        <w:t xml:space="preserve">astor of a parish is the immediate competent ecclesiastical authority for a parish school, and the administrators of these schools normally answer directly to the </w:t>
      </w:r>
      <w:r>
        <w:rPr>
          <w:rFonts w:ascii="Times New Roman" w:hAnsi="Times New Roman" w:cs="Times New Roman"/>
          <w:szCs w:val="22"/>
        </w:rPr>
        <w:t>p</w:t>
      </w:r>
      <w:r w:rsidRPr="00E742D7">
        <w:rPr>
          <w:rFonts w:ascii="Times New Roman" w:hAnsi="Times New Roman" w:cs="Times New Roman"/>
          <w:szCs w:val="22"/>
        </w:rPr>
        <w:t xml:space="preserve">astor. </w:t>
      </w:r>
    </w:p>
    <w:p w:rsidR="007C7554" w:rsidRDefault="007C7554" w:rsidP="007C7554">
      <w:pPr>
        <w:pStyle w:val="PlainText"/>
        <w:rPr>
          <w:rFonts w:ascii="Times New Roman" w:hAnsi="Times New Roman" w:cs="Times New Roman"/>
          <w:szCs w:val="22"/>
        </w:rPr>
      </w:pPr>
    </w:p>
    <w:p w:rsidR="007C7554" w:rsidRPr="00E742D7" w:rsidRDefault="007C7554" w:rsidP="007C7554">
      <w:pPr>
        <w:pStyle w:val="PlainText"/>
        <w:rPr>
          <w:rFonts w:ascii="Times New Roman" w:hAnsi="Times New Roman" w:cs="Times New Roman"/>
          <w:color w:val="FF0000"/>
          <w:szCs w:val="22"/>
        </w:rPr>
      </w:pPr>
      <w:r w:rsidRPr="00E742D7">
        <w:rPr>
          <w:rFonts w:ascii="Times New Roman" w:hAnsi="Times New Roman" w:cs="Times New Roman"/>
          <w:szCs w:val="22"/>
        </w:rPr>
        <w:t xml:space="preserve">Catholic high schools, unless they are specifically diocesan schools, are normally administered by a </w:t>
      </w:r>
      <w:r>
        <w:rPr>
          <w:rFonts w:ascii="Times New Roman" w:hAnsi="Times New Roman" w:cs="Times New Roman"/>
          <w:szCs w:val="22"/>
        </w:rPr>
        <w:t>b</w:t>
      </w:r>
      <w:r w:rsidRPr="00E742D7">
        <w:rPr>
          <w:rFonts w:ascii="Times New Roman" w:hAnsi="Times New Roman" w:cs="Times New Roman"/>
          <w:szCs w:val="22"/>
        </w:rPr>
        <w:t xml:space="preserve">oard of </w:t>
      </w:r>
      <w:r>
        <w:rPr>
          <w:rFonts w:ascii="Times New Roman" w:hAnsi="Times New Roman" w:cs="Times New Roman"/>
          <w:szCs w:val="22"/>
        </w:rPr>
        <w:t>t</w:t>
      </w:r>
      <w:r w:rsidRPr="00E742D7">
        <w:rPr>
          <w:rFonts w:ascii="Times New Roman" w:hAnsi="Times New Roman" w:cs="Times New Roman"/>
          <w:szCs w:val="22"/>
        </w:rPr>
        <w:t>rustees. Local and regiona</w:t>
      </w:r>
      <w:r>
        <w:rPr>
          <w:rFonts w:ascii="Times New Roman" w:hAnsi="Times New Roman" w:cs="Times New Roman"/>
          <w:szCs w:val="22"/>
        </w:rPr>
        <w:t xml:space="preserve">l high schools usually include </w:t>
      </w:r>
      <w:r w:rsidRPr="00E742D7">
        <w:rPr>
          <w:rFonts w:ascii="Times New Roman" w:hAnsi="Times New Roman" w:cs="Times New Roman"/>
          <w:szCs w:val="22"/>
        </w:rPr>
        <w:t xml:space="preserve">as members of the </w:t>
      </w:r>
      <w:r>
        <w:rPr>
          <w:rFonts w:ascii="Times New Roman" w:hAnsi="Times New Roman" w:cs="Times New Roman"/>
          <w:szCs w:val="22"/>
        </w:rPr>
        <w:t>b</w:t>
      </w:r>
      <w:r w:rsidRPr="00E742D7">
        <w:rPr>
          <w:rFonts w:ascii="Times New Roman" w:hAnsi="Times New Roman" w:cs="Times New Roman"/>
          <w:szCs w:val="22"/>
        </w:rPr>
        <w:t xml:space="preserve">oard of </w:t>
      </w:r>
      <w:r>
        <w:rPr>
          <w:rFonts w:ascii="Times New Roman" w:hAnsi="Times New Roman" w:cs="Times New Roman"/>
          <w:szCs w:val="22"/>
        </w:rPr>
        <w:t>t</w:t>
      </w:r>
      <w:r w:rsidRPr="00E742D7">
        <w:rPr>
          <w:rFonts w:ascii="Times New Roman" w:hAnsi="Times New Roman" w:cs="Times New Roman"/>
          <w:szCs w:val="22"/>
        </w:rPr>
        <w:t xml:space="preserve">rustees the </w:t>
      </w:r>
      <w:r>
        <w:rPr>
          <w:rFonts w:ascii="Times New Roman" w:hAnsi="Times New Roman" w:cs="Times New Roman"/>
          <w:szCs w:val="22"/>
        </w:rPr>
        <w:t>p</w:t>
      </w:r>
      <w:r w:rsidRPr="00E742D7">
        <w:rPr>
          <w:rFonts w:ascii="Times New Roman" w:hAnsi="Times New Roman" w:cs="Times New Roman"/>
          <w:szCs w:val="22"/>
        </w:rPr>
        <w:t xml:space="preserve">astors of all the parishes involved in the school. Diocesan high schools may also have a </w:t>
      </w:r>
      <w:r>
        <w:rPr>
          <w:rFonts w:ascii="Times New Roman" w:hAnsi="Times New Roman" w:cs="Times New Roman"/>
          <w:szCs w:val="22"/>
        </w:rPr>
        <w:t>b</w:t>
      </w:r>
      <w:r w:rsidRPr="00E742D7">
        <w:rPr>
          <w:rFonts w:ascii="Times New Roman" w:hAnsi="Times New Roman" w:cs="Times New Roman"/>
          <w:szCs w:val="22"/>
        </w:rPr>
        <w:t xml:space="preserve">oard of </w:t>
      </w:r>
      <w:r>
        <w:rPr>
          <w:rFonts w:ascii="Times New Roman" w:hAnsi="Times New Roman" w:cs="Times New Roman"/>
          <w:szCs w:val="22"/>
        </w:rPr>
        <w:t>t</w:t>
      </w:r>
      <w:r w:rsidRPr="00E742D7">
        <w:rPr>
          <w:rFonts w:ascii="Times New Roman" w:hAnsi="Times New Roman" w:cs="Times New Roman"/>
          <w:szCs w:val="22"/>
        </w:rPr>
        <w:t>rustees or some other form of governance established by the local ordinary</w:t>
      </w:r>
      <w:r>
        <w:rPr>
          <w:rFonts w:ascii="Times New Roman" w:hAnsi="Times New Roman" w:cs="Times New Roman"/>
          <w:szCs w:val="22"/>
        </w:rPr>
        <w:t>,</w:t>
      </w:r>
      <w:r w:rsidRPr="00E742D7">
        <w:rPr>
          <w:rFonts w:ascii="Times New Roman" w:hAnsi="Times New Roman" w:cs="Times New Roman"/>
          <w:szCs w:val="22"/>
        </w:rPr>
        <w:t xml:space="preserve"> and the makeup of the </w:t>
      </w:r>
      <w:r>
        <w:rPr>
          <w:rFonts w:ascii="Times New Roman" w:hAnsi="Times New Roman" w:cs="Times New Roman"/>
          <w:szCs w:val="22"/>
        </w:rPr>
        <w:t>b</w:t>
      </w:r>
      <w:r w:rsidRPr="00E742D7">
        <w:rPr>
          <w:rFonts w:ascii="Times New Roman" w:hAnsi="Times New Roman" w:cs="Times New Roman"/>
          <w:szCs w:val="22"/>
        </w:rPr>
        <w:t xml:space="preserve">oard will depend on the kind of structure thus established and the manner of choosing members of the </w:t>
      </w:r>
      <w:r>
        <w:rPr>
          <w:rFonts w:ascii="Times New Roman" w:hAnsi="Times New Roman" w:cs="Times New Roman"/>
          <w:szCs w:val="22"/>
        </w:rPr>
        <w:t>b</w:t>
      </w:r>
      <w:r w:rsidRPr="00E742D7">
        <w:rPr>
          <w:rFonts w:ascii="Times New Roman" w:hAnsi="Times New Roman" w:cs="Times New Roman"/>
          <w:szCs w:val="22"/>
        </w:rPr>
        <w:t xml:space="preserve">oard set forth in the governance documents. </w:t>
      </w:r>
    </w:p>
    <w:p w:rsidR="007C7554" w:rsidRDefault="007C7554" w:rsidP="007C7554">
      <w:pPr>
        <w:pStyle w:val="PlainText"/>
        <w:rPr>
          <w:rFonts w:ascii="Times New Roman" w:hAnsi="Times New Roman" w:cs="Times New Roman"/>
          <w:szCs w:val="22"/>
        </w:rPr>
      </w:pPr>
    </w:p>
    <w:p w:rsidR="007C7554" w:rsidRPr="00E742D7" w:rsidRDefault="007C7554" w:rsidP="007C7554">
      <w:pPr>
        <w:pStyle w:val="PlainText"/>
        <w:rPr>
          <w:rFonts w:ascii="Times New Roman" w:hAnsi="Times New Roman" w:cs="Times New Roman"/>
          <w:szCs w:val="22"/>
        </w:rPr>
      </w:pPr>
      <w:r w:rsidRPr="00E742D7">
        <w:rPr>
          <w:rFonts w:ascii="Times New Roman" w:hAnsi="Times New Roman" w:cs="Times New Roman"/>
          <w:szCs w:val="22"/>
        </w:rPr>
        <w:t xml:space="preserve">Nevertheless, </w:t>
      </w:r>
      <w:r>
        <w:rPr>
          <w:rFonts w:ascii="Times New Roman" w:hAnsi="Times New Roman" w:cs="Times New Roman"/>
          <w:szCs w:val="22"/>
        </w:rPr>
        <w:t>for</w:t>
      </w:r>
      <w:r w:rsidRPr="00E742D7">
        <w:rPr>
          <w:rFonts w:ascii="Times New Roman" w:hAnsi="Times New Roman" w:cs="Times New Roman"/>
          <w:szCs w:val="22"/>
        </w:rPr>
        <w:t xml:space="preserve"> both parish schools and Catholic high schools, the diocesan bishop, who is the local ordinary, also has an important role </w:t>
      </w:r>
      <w:r>
        <w:rPr>
          <w:rFonts w:ascii="Times New Roman" w:hAnsi="Times New Roman" w:cs="Times New Roman"/>
          <w:szCs w:val="22"/>
        </w:rPr>
        <w:t>that</w:t>
      </w:r>
      <w:r w:rsidRPr="00E742D7">
        <w:rPr>
          <w:rFonts w:ascii="Times New Roman" w:hAnsi="Times New Roman" w:cs="Times New Roman"/>
          <w:szCs w:val="22"/>
        </w:rPr>
        <w:t xml:space="preserve"> today is usually exercised through a diocesan </w:t>
      </w:r>
      <w:r>
        <w:rPr>
          <w:rFonts w:ascii="Times New Roman" w:hAnsi="Times New Roman" w:cs="Times New Roman"/>
          <w:szCs w:val="22"/>
        </w:rPr>
        <w:t>s</w:t>
      </w:r>
      <w:r w:rsidRPr="00E742D7">
        <w:rPr>
          <w:rFonts w:ascii="Times New Roman" w:hAnsi="Times New Roman" w:cs="Times New Roman"/>
          <w:szCs w:val="22"/>
        </w:rPr>
        <w:t xml:space="preserve">uperintendent of </w:t>
      </w:r>
      <w:r>
        <w:rPr>
          <w:rFonts w:ascii="Times New Roman" w:hAnsi="Times New Roman" w:cs="Times New Roman"/>
          <w:szCs w:val="22"/>
        </w:rPr>
        <w:t>s</w:t>
      </w:r>
      <w:r w:rsidRPr="00E742D7">
        <w:rPr>
          <w:rFonts w:ascii="Times New Roman" w:hAnsi="Times New Roman" w:cs="Times New Roman"/>
          <w:szCs w:val="22"/>
        </w:rPr>
        <w:t xml:space="preserve">chools or Department of Education. The instruction and education in a Catholic school must be grounded in the principles of Catholic doctrine, and teachers are to be outstanding in correct doctrine and integrity of life (canon 803 §2, 1983 Code of Canon Law). </w:t>
      </w:r>
    </w:p>
    <w:p w:rsidR="007C7554" w:rsidRDefault="007C7554" w:rsidP="007C7554">
      <w:pPr>
        <w:pStyle w:val="PlainText"/>
        <w:rPr>
          <w:rFonts w:ascii="Times New Roman" w:hAnsi="Times New Roman" w:cs="Times New Roman"/>
          <w:szCs w:val="22"/>
        </w:rPr>
      </w:pPr>
    </w:p>
    <w:p w:rsidR="007C7554" w:rsidRPr="00E742D7" w:rsidRDefault="007C7554" w:rsidP="007C7554">
      <w:pPr>
        <w:pStyle w:val="PlainText"/>
        <w:rPr>
          <w:rFonts w:ascii="Times New Roman" w:hAnsi="Times New Roman" w:cs="Times New Roman"/>
          <w:szCs w:val="22"/>
        </w:rPr>
      </w:pPr>
      <w:r w:rsidRPr="00E742D7">
        <w:rPr>
          <w:rFonts w:ascii="Times New Roman" w:hAnsi="Times New Roman" w:cs="Times New Roman"/>
          <w:szCs w:val="22"/>
        </w:rPr>
        <w:t xml:space="preserve">While it is the responsibility of local authorities to assure this, it is uniquely the role of the diocesan </w:t>
      </w:r>
      <w:r>
        <w:rPr>
          <w:rFonts w:ascii="Times New Roman" w:hAnsi="Times New Roman" w:cs="Times New Roman"/>
          <w:szCs w:val="22"/>
        </w:rPr>
        <w:t>b</w:t>
      </w:r>
      <w:r w:rsidRPr="00E742D7">
        <w:rPr>
          <w:rFonts w:ascii="Times New Roman" w:hAnsi="Times New Roman" w:cs="Times New Roman"/>
          <w:szCs w:val="22"/>
        </w:rPr>
        <w:t xml:space="preserve">ishop to do so, which is usually carried out through the diocesan </w:t>
      </w:r>
      <w:r>
        <w:rPr>
          <w:rFonts w:ascii="Times New Roman" w:hAnsi="Times New Roman" w:cs="Times New Roman"/>
          <w:szCs w:val="22"/>
        </w:rPr>
        <w:t>s</w:t>
      </w:r>
      <w:r w:rsidRPr="00E742D7">
        <w:rPr>
          <w:rFonts w:ascii="Times New Roman" w:hAnsi="Times New Roman" w:cs="Times New Roman"/>
          <w:szCs w:val="22"/>
        </w:rPr>
        <w:t xml:space="preserve">uperintendent or other diocesan officials concerned with Catholic schools. Thus, no school can use the name Catholic school without the consent of competent ecclesiastical authority, which for the whole diocese is the diocesan bishop. If local authorities were to fail to comply with the diocesan bishop’s policies or to cooperate with his oversight of all the schools in the diocese, he could deny them the right to identify the school as a Catholic school. </w:t>
      </w:r>
    </w:p>
    <w:p w:rsidR="007C7554" w:rsidRDefault="007C7554" w:rsidP="007C7554">
      <w:pPr>
        <w:pStyle w:val="PlainText"/>
        <w:rPr>
          <w:rFonts w:ascii="Times New Roman" w:hAnsi="Times New Roman" w:cs="Times New Roman"/>
          <w:szCs w:val="22"/>
        </w:rPr>
      </w:pPr>
    </w:p>
    <w:p w:rsidR="007C7554" w:rsidRPr="00E742D7" w:rsidRDefault="007C7554" w:rsidP="007C7554">
      <w:pPr>
        <w:pStyle w:val="PlainText"/>
        <w:rPr>
          <w:rFonts w:ascii="Times New Roman" w:hAnsi="Times New Roman" w:cs="Times New Roman"/>
          <w:szCs w:val="22"/>
        </w:rPr>
      </w:pPr>
      <w:r w:rsidRPr="00E742D7">
        <w:rPr>
          <w:rFonts w:ascii="Times New Roman" w:hAnsi="Times New Roman" w:cs="Times New Roman"/>
          <w:szCs w:val="22"/>
        </w:rPr>
        <w:t>This authority of the diocesan bishop over all matters concerning Catholic schools in the diocese is further underscored by canon 806. Section 1 of canon 806 recognizes the right of the diocesan bishop to watch over and visit the Catholic schools in his territory. The “right of visitation” is an ancient canonical institute founded on the bishop’s authority over Catholic institutions in his diocese.</w:t>
      </w:r>
      <w:r>
        <w:rPr>
          <w:rFonts w:ascii="Times New Roman" w:hAnsi="Times New Roman" w:cs="Times New Roman"/>
          <w:szCs w:val="22"/>
        </w:rPr>
        <w:t xml:space="preserve"> </w:t>
      </w:r>
      <w:r w:rsidRPr="00E742D7">
        <w:rPr>
          <w:rFonts w:ascii="Times New Roman" w:hAnsi="Times New Roman" w:cs="Times New Roman"/>
          <w:szCs w:val="22"/>
        </w:rPr>
        <w:t>It involves far more than simply visiting the institution. A canonical visitation is more akin to what today would be called an “audit” or an accreditation process, although a canonical visitation is a separate and distinct ecclesial process from civil accrediting processes. A canonical visitation is based on the visiting authority's right to examine all aspects of the institution and require various forms of reporting and even changes in the way the institution is administered if the visiting authority determines that such changes are necessary, warranted</w:t>
      </w:r>
      <w:r>
        <w:rPr>
          <w:rFonts w:ascii="Times New Roman" w:hAnsi="Times New Roman" w:cs="Times New Roman"/>
          <w:szCs w:val="22"/>
        </w:rPr>
        <w:t>,</w:t>
      </w:r>
      <w:r w:rsidRPr="00E742D7">
        <w:rPr>
          <w:rFonts w:ascii="Times New Roman" w:hAnsi="Times New Roman" w:cs="Times New Roman"/>
          <w:szCs w:val="22"/>
        </w:rPr>
        <w:t xml:space="preserve"> or advisable. Thus, a canonical visitation could be viewed as roughly equivalent in the ecclesial realm to an accreditation process in the civil realm.</w:t>
      </w:r>
    </w:p>
    <w:p w:rsidR="007C7554" w:rsidRDefault="007C7554" w:rsidP="007C7554">
      <w:pPr>
        <w:pStyle w:val="PlainText"/>
        <w:rPr>
          <w:rFonts w:ascii="Times New Roman" w:hAnsi="Times New Roman" w:cs="Times New Roman"/>
          <w:szCs w:val="22"/>
        </w:rPr>
      </w:pPr>
    </w:p>
    <w:p w:rsidR="007C7554" w:rsidRPr="00E742D7" w:rsidRDefault="007C7554" w:rsidP="007C7554">
      <w:pPr>
        <w:pStyle w:val="PlainText"/>
        <w:rPr>
          <w:rFonts w:ascii="Times New Roman" w:hAnsi="Times New Roman" w:cs="Times New Roman"/>
          <w:szCs w:val="22"/>
        </w:rPr>
      </w:pPr>
      <w:r w:rsidRPr="00E742D7">
        <w:rPr>
          <w:rFonts w:ascii="Times New Roman" w:hAnsi="Times New Roman" w:cs="Times New Roman"/>
          <w:szCs w:val="22"/>
        </w:rPr>
        <w:t xml:space="preserve">Canon 806 §1 goes on to say that the bishop also issues prescripts </w:t>
      </w:r>
      <w:r>
        <w:rPr>
          <w:rFonts w:ascii="Times New Roman" w:hAnsi="Times New Roman" w:cs="Times New Roman"/>
          <w:szCs w:val="22"/>
        </w:rPr>
        <w:t>that</w:t>
      </w:r>
      <w:r w:rsidRPr="00E742D7">
        <w:rPr>
          <w:rFonts w:ascii="Times New Roman" w:hAnsi="Times New Roman" w:cs="Times New Roman"/>
          <w:szCs w:val="22"/>
        </w:rPr>
        <w:t xml:space="preserve"> pertain to the general regulation of Catholic schools in the diocese, thus further recognizing his right and responsibility to establish policies for the running of schools in the diocese and that also provide for the accountability of the schools to him. Finally, §2 of canon 806 provides that </w:t>
      </w:r>
      <w:r>
        <w:rPr>
          <w:rFonts w:ascii="Times New Roman" w:hAnsi="Times New Roman" w:cs="Times New Roman"/>
          <w:szCs w:val="22"/>
        </w:rPr>
        <w:t>d</w:t>
      </w:r>
      <w:r w:rsidRPr="00E742D7">
        <w:rPr>
          <w:rFonts w:ascii="Times New Roman" w:hAnsi="Times New Roman" w:cs="Times New Roman"/>
          <w:szCs w:val="22"/>
        </w:rPr>
        <w:t xml:space="preserve">irectors of Catholic schools are to take care, under the watchfulness of the </w:t>
      </w:r>
      <w:r>
        <w:rPr>
          <w:rFonts w:ascii="Times New Roman" w:hAnsi="Times New Roman" w:cs="Times New Roman"/>
          <w:szCs w:val="22"/>
        </w:rPr>
        <w:t>l</w:t>
      </w:r>
      <w:r w:rsidRPr="00E742D7">
        <w:rPr>
          <w:rFonts w:ascii="Times New Roman" w:hAnsi="Times New Roman" w:cs="Times New Roman"/>
          <w:szCs w:val="22"/>
        </w:rPr>
        <w:t xml:space="preserve">ocal </w:t>
      </w:r>
      <w:r>
        <w:rPr>
          <w:rFonts w:ascii="Times New Roman" w:hAnsi="Times New Roman" w:cs="Times New Roman"/>
          <w:szCs w:val="22"/>
        </w:rPr>
        <w:t>o</w:t>
      </w:r>
      <w:r w:rsidRPr="00E742D7">
        <w:rPr>
          <w:rFonts w:ascii="Times New Roman" w:hAnsi="Times New Roman" w:cs="Times New Roman"/>
          <w:szCs w:val="22"/>
        </w:rPr>
        <w:t xml:space="preserve">rdinary, that the instruction given in their schools is at least as academically distinguished as that in the other schools of the area. Thus, the canon law recognizes a wide authority of the diocesan </w:t>
      </w:r>
      <w:r>
        <w:rPr>
          <w:rFonts w:ascii="Times New Roman" w:hAnsi="Times New Roman" w:cs="Times New Roman"/>
          <w:szCs w:val="22"/>
        </w:rPr>
        <w:t>b</w:t>
      </w:r>
      <w:r w:rsidRPr="00E742D7">
        <w:rPr>
          <w:rFonts w:ascii="Times New Roman" w:hAnsi="Times New Roman" w:cs="Times New Roman"/>
          <w:szCs w:val="22"/>
        </w:rPr>
        <w:t xml:space="preserve">ishop to oversee, establish policies for, and intervene in the administration of all Catholic schools in the diocese to the extent he deems necessary and appropriate. Once again, this authority is usually exercised today through a diocesan </w:t>
      </w:r>
      <w:r>
        <w:rPr>
          <w:rFonts w:ascii="Times New Roman" w:hAnsi="Times New Roman" w:cs="Times New Roman"/>
          <w:szCs w:val="22"/>
        </w:rPr>
        <w:t>s</w:t>
      </w:r>
      <w:r w:rsidRPr="00E742D7">
        <w:rPr>
          <w:rFonts w:ascii="Times New Roman" w:hAnsi="Times New Roman" w:cs="Times New Roman"/>
          <w:szCs w:val="22"/>
        </w:rPr>
        <w:t xml:space="preserve">uperintendent of </w:t>
      </w:r>
      <w:r>
        <w:rPr>
          <w:rFonts w:ascii="Times New Roman" w:hAnsi="Times New Roman" w:cs="Times New Roman"/>
          <w:szCs w:val="22"/>
        </w:rPr>
        <w:t>s</w:t>
      </w:r>
      <w:r w:rsidRPr="00E742D7">
        <w:rPr>
          <w:rFonts w:ascii="Times New Roman" w:hAnsi="Times New Roman" w:cs="Times New Roman"/>
          <w:szCs w:val="22"/>
        </w:rPr>
        <w:t>chools, Department of Education, or similar officials and departments of the diocesan administration.</w:t>
      </w:r>
    </w:p>
    <w:p w:rsidR="007C7554" w:rsidRPr="00E742D7" w:rsidRDefault="007C7554" w:rsidP="007C7554">
      <w:pPr>
        <w:pStyle w:val="PlainText"/>
        <w:rPr>
          <w:rFonts w:ascii="Times New Roman" w:hAnsi="Times New Roman" w:cs="Times New Roman"/>
          <w:sz w:val="20"/>
          <w:szCs w:val="20"/>
        </w:rPr>
      </w:pPr>
    </w:p>
    <w:p w:rsidR="00FF0EC0" w:rsidRPr="009735FB" w:rsidRDefault="007C7554" w:rsidP="002B4289">
      <w:pPr>
        <w:rPr>
          <w:sz w:val="22"/>
          <w:szCs w:val="22"/>
        </w:rPr>
      </w:pPr>
      <w:r>
        <w:rPr>
          <w:rFonts w:ascii="Times New Roman" w:hAnsi="Times New Roman" w:cs="Times New Roman"/>
          <w:b/>
          <w:bCs/>
          <w:caps/>
          <w:u w:val="single"/>
        </w:rPr>
        <w:t>Appendix D</w:t>
      </w:r>
      <w:r w:rsidR="00D119E5">
        <w:rPr>
          <w:rFonts w:ascii="Times New Roman" w:hAnsi="Times New Roman" w:cs="Times New Roman"/>
          <w:b/>
          <w:bCs/>
          <w:caps/>
          <w:u w:val="single"/>
        </w:rPr>
        <w:t xml:space="preserve">. </w:t>
      </w:r>
      <w:r w:rsidR="00E742D7">
        <w:rPr>
          <w:rFonts w:ascii="Times New Roman" w:hAnsi="Times New Roman" w:cs="Times New Roman"/>
          <w:b/>
          <w:bCs/>
          <w:caps/>
          <w:u w:val="single"/>
        </w:rPr>
        <w:t xml:space="preserve">Market </w:t>
      </w:r>
      <w:r w:rsidR="00D119E5">
        <w:rPr>
          <w:rFonts w:ascii="Times New Roman" w:hAnsi="Times New Roman" w:cs="Times New Roman"/>
          <w:b/>
          <w:bCs/>
          <w:caps/>
          <w:u w:val="single"/>
        </w:rPr>
        <w:t xml:space="preserve">Analysis of Survey </w:t>
      </w:r>
      <w:r w:rsidR="004C03CD">
        <w:rPr>
          <w:rFonts w:ascii="Times New Roman" w:hAnsi="Times New Roman" w:cs="Times New Roman"/>
          <w:b/>
          <w:bCs/>
          <w:caps/>
          <w:u w:val="single"/>
        </w:rPr>
        <w:t>data</w:t>
      </w:r>
    </w:p>
    <w:p w:rsidR="00D119E5" w:rsidRDefault="00D119E5" w:rsidP="002B4289">
      <w:pPr>
        <w:rPr>
          <w:rFonts w:ascii="Times New Roman" w:hAnsi="Times New Roman" w:cs="Times New Roman"/>
          <w:sz w:val="22"/>
          <w:szCs w:val="22"/>
        </w:rPr>
      </w:pPr>
    </w:p>
    <w:p w:rsidR="00FF0EC0" w:rsidRPr="009735FB" w:rsidRDefault="00FF0EC0" w:rsidP="002B4289">
      <w:pPr>
        <w:rPr>
          <w:rFonts w:ascii="Times New Roman" w:hAnsi="Times New Roman" w:cs="Times New Roman"/>
          <w:sz w:val="22"/>
          <w:szCs w:val="22"/>
        </w:rPr>
      </w:pPr>
      <w:r w:rsidRPr="009735FB">
        <w:rPr>
          <w:rFonts w:ascii="Times New Roman" w:hAnsi="Times New Roman" w:cs="Times New Roman"/>
          <w:sz w:val="22"/>
          <w:szCs w:val="22"/>
        </w:rPr>
        <w:t xml:space="preserve">One of the foundational assumptions of the recommended marketing plan is there is proof that </w:t>
      </w:r>
      <w:r w:rsidRPr="009735FB">
        <w:rPr>
          <w:rFonts w:ascii="Times New Roman" w:hAnsi="Times New Roman" w:cs="Times New Roman"/>
          <w:i/>
          <w:sz w:val="22"/>
          <w:szCs w:val="22"/>
        </w:rPr>
        <w:t>the cost to secure a new student is higher than the cost of retaining a current student</w:t>
      </w:r>
      <w:r w:rsidR="004B0563">
        <w:rPr>
          <w:rFonts w:ascii="Times New Roman" w:hAnsi="Times New Roman" w:cs="Times New Roman"/>
          <w:sz w:val="22"/>
          <w:szCs w:val="22"/>
        </w:rPr>
        <w:t xml:space="preserve">. </w:t>
      </w:r>
      <w:r w:rsidRPr="009735FB">
        <w:rPr>
          <w:rFonts w:ascii="Times New Roman" w:hAnsi="Times New Roman" w:cs="Times New Roman"/>
          <w:sz w:val="22"/>
          <w:szCs w:val="22"/>
        </w:rPr>
        <w:t xml:space="preserve">Currently, across schools, most marketing activities </w:t>
      </w:r>
      <w:r w:rsidR="002D138A">
        <w:rPr>
          <w:rFonts w:ascii="Times New Roman" w:hAnsi="Times New Roman" w:cs="Times New Roman"/>
          <w:sz w:val="22"/>
          <w:szCs w:val="22"/>
        </w:rPr>
        <w:t>focus</w:t>
      </w:r>
      <w:r w:rsidRPr="009735FB">
        <w:rPr>
          <w:rFonts w:ascii="Times New Roman" w:hAnsi="Times New Roman" w:cs="Times New Roman"/>
          <w:sz w:val="22"/>
          <w:szCs w:val="22"/>
        </w:rPr>
        <w:t xml:space="preserve"> largely on new enrollment.</w:t>
      </w:r>
      <w:r w:rsidR="00877FBF">
        <w:rPr>
          <w:rFonts w:ascii="Times New Roman" w:hAnsi="Times New Roman" w:cs="Times New Roman"/>
          <w:sz w:val="22"/>
          <w:szCs w:val="22"/>
        </w:rPr>
        <w:t xml:space="preserve"> </w:t>
      </w:r>
    </w:p>
    <w:p w:rsidR="00FF0EC0" w:rsidRPr="009735FB" w:rsidRDefault="00FF0EC0" w:rsidP="002B4289">
      <w:pPr>
        <w:ind w:left="720"/>
        <w:rPr>
          <w:rFonts w:ascii="Times New Roman" w:hAnsi="Times New Roman" w:cs="Times New Roman"/>
          <w:sz w:val="22"/>
          <w:szCs w:val="22"/>
        </w:rPr>
      </w:pPr>
    </w:p>
    <w:p w:rsidR="00FF0EC0" w:rsidRPr="009735FB" w:rsidRDefault="00EC0C4D" w:rsidP="002B4289">
      <w:pPr>
        <w:rPr>
          <w:rFonts w:ascii="Times New Roman" w:hAnsi="Times New Roman" w:cs="Times New Roman"/>
          <w:sz w:val="22"/>
          <w:szCs w:val="22"/>
        </w:rPr>
      </w:pPr>
      <w:r w:rsidRPr="009735FB">
        <w:rPr>
          <w:rFonts w:ascii="Times New Roman" w:hAnsi="Times New Roman" w:cs="Times New Roman"/>
          <w:sz w:val="22"/>
          <w:szCs w:val="22"/>
        </w:rPr>
        <w:lastRenderedPageBreak/>
        <w:t xml:space="preserve">The Catholic </w:t>
      </w:r>
      <w:r w:rsidR="00B007D1">
        <w:rPr>
          <w:rFonts w:ascii="Times New Roman" w:hAnsi="Times New Roman" w:cs="Times New Roman"/>
          <w:sz w:val="22"/>
          <w:szCs w:val="22"/>
        </w:rPr>
        <w:t xml:space="preserve">Schools </w:t>
      </w:r>
      <w:r w:rsidRPr="009735FB">
        <w:rPr>
          <w:rFonts w:ascii="Times New Roman" w:hAnsi="Times New Roman" w:cs="Times New Roman"/>
          <w:sz w:val="22"/>
          <w:szCs w:val="22"/>
        </w:rPr>
        <w:t xml:space="preserve">Task Force </w:t>
      </w:r>
      <w:r w:rsidR="00FF0EC0" w:rsidRPr="009735FB">
        <w:rPr>
          <w:rFonts w:ascii="Times New Roman" w:hAnsi="Times New Roman" w:cs="Times New Roman"/>
          <w:sz w:val="22"/>
          <w:szCs w:val="22"/>
        </w:rPr>
        <w:t xml:space="preserve">identified that our schools are not in </w:t>
      </w:r>
      <w:r w:rsidRPr="009735FB">
        <w:rPr>
          <w:rFonts w:ascii="Times New Roman" w:hAnsi="Times New Roman" w:cs="Times New Roman"/>
          <w:sz w:val="22"/>
          <w:szCs w:val="22"/>
        </w:rPr>
        <w:t xml:space="preserve">as favorable </w:t>
      </w:r>
      <w:r w:rsidR="003C4A76">
        <w:rPr>
          <w:rFonts w:ascii="Times New Roman" w:hAnsi="Times New Roman" w:cs="Times New Roman"/>
          <w:sz w:val="22"/>
          <w:szCs w:val="22"/>
        </w:rPr>
        <w:t xml:space="preserve">a </w:t>
      </w:r>
      <w:r w:rsidRPr="009735FB">
        <w:rPr>
          <w:rFonts w:ascii="Times New Roman" w:hAnsi="Times New Roman" w:cs="Times New Roman"/>
          <w:sz w:val="22"/>
          <w:szCs w:val="22"/>
        </w:rPr>
        <w:t xml:space="preserve">position </w:t>
      </w:r>
      <w:r w:rsidR="003C4A76" w:rsidRPr="009735FB">
        <w:rPr>
          <w:rFonts w:ascii="Times New Roman" w:hAnsi="Times New Roman" w:cs="Times New Roman"/>
          <w:sz w:val="22"/>
          <w:szCs w:val="22"/>
        </w:rPr>
        <w:t xml:space="preserve">in the hearts and minds of our families </w:t>
      </w:r>
      <w:r w:rsidRPr="009735FB">
        <w:rPr>
          <w:rFonts w:ascii="Times New Roman" w:hAnsi="Times New Roman" w:cs="Times New Roman"/>
          <w:sz w:val="22"/>
          <w:szCs w:val="22"/>
        </w:rPr>
        <w:t xml:space="preserve">as the </w:t>
      </w:r>
      <w:r w:rsidR="002D138A">
        <w:rPr>
          <w:rFonts w:ascii="Times New Roman" w:hAnsi="Times New Roman" w:cs="Times New Roman"/>
          <w:sz w:val="22"/>
          <w:szCs w:val="22"/>
        </w:rPr>
        <w:t>d</w:t>
      </w:r>
      <w:r w:rsidRPr="009735FB">
        <w:rPr>
          <w:rFonts w:ascii="Times New Roman" w:hAnsi="Times New Roman" w:cs="Times New Roman"/>
          <w:sz w:val="22"/>
          <w:szCs w:val="22"/>
        </w:rPr>
        <w:t>iocese</w:t>
      </w:r>
      <w:r w:rsidR="00FF0EC0" w:rsidRPr="009735FB">
        <w:rPr>
          <w:rFonts w:ascii="Times New Roman" w:hAnsi="Times New Roman" w:cs="Times New Roman"/>
          <w:sz w:val="22"/>
          <w:szCs w:val="22"/>
        </w:rPr>
        <w:t xml:space="preserve"> would prefer.</w:t>
      </w:r>
      <w:r w:rsidR="00877FBF">
        <w:rPr>
          <w:rFonts w:ascii="Times New Roman" w:hAnsi="Times New Roman" w:cs="Times New Roman"/>
          <w:sz w:val="22"/>
          <w:szCs w:val="22"/>
        </w:rPr>
        <w:t xml:space="preserve"> </w:t>
      </w:r>
      <w:r w:rsidR="00FF0EC0" w:rsidRPr="009735FB">
        <w:rPr>
          <w:rFonts w:ascii="Times New Roman" w:hAnsi="Times New Roman" w:cs="Times New Roman"/>
          <w:sz w:val="22"/>
          <w:szCs w:val="22"/>
        </w:rPr>
        <w:t>Addressing this issue and creating Catholic school champions must be our first priority.</w:t>
      </w:r>
      <w:r w:rsidR="00877FBF">
        <w:rPr>
          <w:rFonts w:ascii="Times New Roman" w:hAnsi="Times New Roman" w:cs="Times New Roman"/>
          <w:sz w:val="22"/>
          <w:szCs w:val="22"/>
        </w:rPr>
        <w:t xml:space="preserve"> </w:t>
      </w:r>
      <w:r w:rsidR="00FF0EC0" w:rsidRPr="009735FB">
        <w:rPr>
          <w:rFonts w:ascii="Times New Roman" w:hAnsi="Times New Roman" w:cs="Times New Roman"/>
          <w:sz w:val="22"/>
          <w:szCs w:val="22"/>
        </w:rPr>
        <w:t>I</w:t>
      </w:r>
      <w:r w:rsidRPr="009735FB">
        <w:rPr>
          <w:rFonts w:ascii="Times New Roman" w:hAnsi="Times New Roman" w:cs="Times New Roman"/>
          <w:sz w:val="22"/>
          <w:szCs w:val="22"/>
        </w:rPr>
        <w:t>n Dec</w:t>
      </w:r>
      <w:r w:rsidR="002D138A">
        <w:rPr>
          <w:rFonts w:ascii="Times New Roman" w:hAnsi="Times New Roman" w:cs="Times New Roman"/>
          <w:sz w:val="22"/>
          <w:szCs w:val="22"/>
        </w:rPr>
        <w:t>ember</w:t>
      </w:r>
      <w:r w:rsidRPr="009735FB">
        <w:rPr>
          <w:rFonts w:ascii="Times New Roman" w:hAnsi="Times New Roman" w:cs="Times New Roman"/>
          <w:sz w:val="22"/>
          <w:szCs w:val="22"/>
        </w:rPr>
        <w:t xml:space="preserve"> 2014, the Task Force </w:t>
      </w:r>
      <w:r w:rsidR="00FF0EC0" w:rsidRPr="009735FB">
        <w:rPr>
          <w:rFonts w:ascii="Times New Roman" w:hAnsi="Times New Roman" w:cs="Times New Roman"/>
          <w:sz w:val="22"/>
          <w:szCs w:val="22"/>
        </w:rPr>
        <w:t>conducted a Net Promoter Score (NPS) study</w:t>
      </w:r>
      <w:r w:rsidR="002D138A">
        <w:rPr>
          <w:rFonts w:ascii="Times New Roman" w:hAnsi="Times New Roman" w:cs="Times New Roman"/>
          <w:sz w:val="22"/>
          <w:szCs w:val="22"/>
        </w:rPr>
        <w:t>,</w:t>
      </w:r>
      <w:r w:rsidR="00FF0EC0" w:rsidRPr="009735FB">
        <w:rPr>
          <w:rFonts w:ascii="Times New Roman" w:hAnsi="Times New Roman" w:cs="Times New Roman"/>
          <w:sz w:val="22"/>
          <w:szCs w:val="22"/>
        </w:rPr>
        <w:t xml:space="preserve"> a common research technique to assess the depth of loyalty</w:t>
      </w:r>
      <w:r w:rsidR="002D138A">
        <w:rPr>
          <w:rFonts w:ascii="Times New Roman" w:hAnsi="Times New Roman" w:cs="Times New Roman"/>
          <w:sz w:val="22"/>
          <w:szCs w:val="22"/>
        </w:rPr>
        <w:t xml:space="preserve"> and </w:t>
      </w:r>
      <w:r w:rsidR="00FF0EC0" w:rsidRPr="009735FB">
        <w:rPr>
          <w:rFonts w:ascii="Times New Roman" w:hAnsi="Times New Roman" w:cs="Times New Roman"/>
          <w:sz w:val="22"/>
          <w:szCs w:val="22"/>
        </w:rPr>
        <w:t xml:space="preserve">relationship a </w:t>
      </w:r>
      <w:r w:rsidR="002D138A">
        <w:rPr>
          <w:rFonts w:ascii="Times New Roman" w:hAnsi="Times New Roman" w:cs="Times New Roman"/>
          <w:sz w:val="22"/>
          <w:szCs w:val="22"/>
        </w:rPr>
        <w:t>b</w:t>
      </w:r>
      <w:r w:rsidR="00FF0EC0" w:rsidRPr="009735FB">
        <w:rPr>
          <w:rFonts w:ascii="Times New Roman" w:hAnsi="Times New Roman" w:cs="Times New Roman"/>
          <w:sz w:val="22"/>
          <w:szCs w:val="22"/>
        </w:rPr>
        <w:t>rand has with its customers (in our case, our schools</w:t>
      </w:r>
      <w:r w:rsidR="002D138A">
        <w:rPr>
          <w:rFonts w:ascii="Times New Roman" w:hAnsi="Times New Roman" w:cs="Times New Roman"/>
          <w:sz w:val="22"/>
          <w:szCs w:val="22"/>
        </w:rPr>
        <w:t>’</w:t>
      </w:r>
      <w:r w:rsidR="00FF0EC0" w:rsidRPr="009735FB">
        <w:rPr>
          <w:rFonts w:ascii="Times New Roman" w:hAnsi="Times New Roman" w:cs="Times New Roman"/>
          <w:sz w:val="22"/>
          <w:szCs w:val="22"/>
        </w:rPr>
        <w:t xml:space="preserve"> relationship with key stakeholders</w:t>
      </w:r>
      <w:r w:rsidR="002D138A">
        <w:rPr>
          <w:rFonts w:ascii="Times New Roman" w:hAnsi="Times New Roman" w:cs="Times New Roman"/>
          <w:sz w:val="22"/>
          <w:szCs w:val="22"/>
        </w:rPr>
        <w:t xml:space="preserve"> such as </w:t>
      </w:r>
      <w:r w:rsidR="00B007D1">
        <w:rPr>
          <w:rFonts w:ascii="Times New Roman" w:hAnsi="Times New Roman" w:cs="Times New Roman"/>
          <w:sz w:val="22"/>
          <w:szCs w:val="22"/>
        </w:rPr>
        <w:t>current families</w:t>
      </w:r>
      <w:r w:rsidR="002D138A">
        <w:rPr>
          <w:rFonts w:ascii="Times New Roman" w:hAnsi="Times New Roman" w:cs="Times New Roman"/>
          <w:sz w:val="22"/>
          <w:szCs w:val="22"/>
        </w:rPr>
        <w:t xml:space="preserve"> and</w:t>
      </w:r>
      <w:r w:rsidR="00B007D1">
        <w:rPr>
          <w:rFonts w:ascii="Times New Roman" w:hAnsi="Times New Roman" w:cs="Times New Roman"/>
          <w:sz w:val="22"/>
          <w:szCs w:val="22"/>
        </w:rPr>
        <w:t xml:space="preserve"> alumni</w:t>
      </w:r>
      <w:r w:rsidR="00FF0EC0" w:rsidRPr="009735FB">
        <w:rPr>
          <w:rFonts w:ascii="Times New Roman" w:hAnsi="Times New Roman" w:cs="Times New Roman"/>
          <w:sz w:val="22"/>
          <w:szCs w:val="22"/>
        </w:rPr>
        <w:t>).</w:t>
      </w:r>
      <w:r w:rsidR="00877FBF">
        <w:rPr>
          <w:rFonts w:ascii="Times New Roman" w:hAnsi="Times New Roman" w:cs="Times New Roman"/>
          <w:sz w:val="22"/>
          <w:szCs w:val="22"/>
        </w:rPr>
        <w:t xml:space="preserve"> </w:t>
      </w:r>
    </w:p>
    <w:p w:rsidR="00FF0EC0" w:rsidRPr="009735FB" w:rsidRDefault="00FF0EC0" w:rsidP="002B4289">
      <w:pPr>
        <w:ind w:left="720"/>
        <w:rPr>
          <w:rFonts w:ascii="Times New Roman" w:hAnsi="Times New Roman" w:cs="Times New Roman"/>
          <w:sz w:val="22"/>
          <w:szCs w:val="22"/>
        </w:rPr>
      </w:pPr>
    </w:p>
    <w:p w:rsidR="00FF0EC0" w:rsidRPr="009735FB" w:rsidRDefault="00FF0EC0" w:rsidP="002B4289">
      <w:pPr>
        <w:rPr>
          <w:rFonts w:ascii="Times New Roman" w:hAnsi="Times New Roman" w:cs="Times New Roman"/>
          <w:sz w:val="22"/>
          <w:szCs w:val="22"/>
        </w:rPr>
      </w:pPr>
      <w:r w:rsidRPr="009735FB">
        <w:rPr>
          <w:rFonts w:ascii="Times New Roman" w:hAnsi="Times New Roman" w:cs="Times New Roman"/>
          <w:sz w:val="22"/>
          <w:szCs w:val="22"/>
        </w:rPr>
        <w:t>An acceptab</w:t>
      </w:r>
      <w:r w:rsidR="00B007D1">
        <w:rPr>
          <w:rFonts w:ascii="Times New Roman" w:hAnsi="Times New Roman" w:cs="Times New Roman"/>
          <w:sz w:val="22"/>
          <w:szCs w:val="22"/>
        </w:rPr>
        <w:t xml:space="preserve">le NPS score is at least 70. </w:t>
      </w:r>
      <w:r w:rsidRPr="009735FB">
        <w:rPr>
          <w:rFonts w:ascii="Times New Roman" w:hAnsi="Times New Roman" w:cs="Times New Roman"/>
          <w:sz w:val="22"/>
          <w:szCs w:val="22"/>
        </w:rPr>
        <w:t xml:space="preserve">In the </w:t>
      </w:r>
      <w:r w:rsidR="00EC0C4D" w:rsidRPr="009735FB">
        <w:rPr>
          <w:rFonts w:ascii="Times New Roman" w:hAnsi="Times New Roman" w:cs="Times New Roman"/>
          <w:sz w:val="22"/>
          <w:szCs w:val="22"/>
        </w:rPr>
        <w:t>Task Force</w:t>
      </w:r>
      <w:r w:rsidRPr="009735FB">
        <w:rPr>
          <w:rFonts w:ascii="Times New Roman" w:hAnsi="Times New Roman" w:cs="Times New Roman"/>
          <w:sz w:val="22"/>
          <w:szCs w:val="22"/>
        </w:rPr>
        <w:t xml:space="preserve"> research, we learned than no constituent group rated our schools at this minimum level:</w:t>
      </w:r>
    </w:p>
    <w:p w:rsidR="00FF0EC0" w:rsidRPr="009735FB" w:rsidRDefault="00FF0EC0" w:rsidP="002B4289">
      <w:pPr>
        <w:ind w:left="720"/>
        <w:rPr>
          <w:rFonts w:ascii="Times New Roman" w:hAnsi="Times New Roman" w:cs="Times New Roman"/>
          <w:sz w:val="22"/>
          <w:szCs w:val="22"/>
        </w:rPr>
      </w:pPr>
    </w:p>
    <w:p w:rsidR="00FF0EC0" w:rsidRPr="009735FB" w:rsidRDefault="00FF0EC0" w:rsidP="002B4289">
      <w:pPr>
        <w:ind w:left="720"/>
        <w:rPr>
          <w:rFonts w:ascii="Times New Roman" w:hAnsi="Times New Roman" w:cs="Times New Roman"/>
          <w:sz w:val="22"/>
          <w:szCs w:val="22"/>
        </w:rPr>
      </w:pPr>
    </w:p>
    <w:p w:rsidR="00FF0EC0" w:rsidRPr="009735FB" w:rsidRDefault="00FF0EC0" w:rsidP="002B4289">
      <w:pPr>
        <w:ind w:left="720"/>
        <w:rPr>
          <w:rFonts w:ascii="Times New Roman" w:hAnsi="Times New Roman" w:cs="Times New Roman"/>
          <w:sz w:val="22"/>
          <w:szCs w:val="22"/>
        </w:rPr>
      </w:pPr>
      <w:r w:rsidRPr="009735FB">
        <w:rPr>
          <w:rFonts w:ascii="Times New Roman" w:hAnsi="Times New Roman" w:cs="Times New Roman"/>
          <w:noProof/>
          <w:sz w:val="22"/>
          <w:szCs w:val="22"/>
        </w:rPr>
        <w:drawing>
          <wp:inline distT="0" distB="0" distL="0" distR="0">
            <wp:extent cx="5145405" cy="1426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5405" cy="1426845"/>
                    </a:xfrm>
                    <a:prstGeom prst="rect">
                      <a:avLst/>
                    </a:prstGeom>
                    <a:noFill/>
                  </pic:spPr>
                </pic:pic>
              </a:graphicData>
            </a:graphic>
          </wp:inline>
        </w:drawing>
      </w:r>
    </w:p>
    <w:p w:rsidR="00FF0EC0" w:rsidRPr="009735FB" w:rsidRDefault="00FF0EC0" w:rsidP="002B4289">
      <w:pPr>
        <w:ind w:left="720"/>
        <w:rPr>
          <w:rFonts w:ascii="Times New Roman" w:hAnsi="Times New Roman" w:cs="Times New Roman"/>
          <w:sz w:val="22"/>
          <w:szCs w:val="22"/>
        </w:rPr>
      </w:pPr>
    </w:p>
    <w:p w:rsidR="00FF0EC0" w:rsidRPr="009735FB" w:rsidRDefault="00C8546C" w:rsidP="002B4289">
      <w:pPr>
        <w:rPr>
          <w:rFonts w:ascii="Times New Roman" w:hAnsi="Times New Roman" w:cs="Times New Roman"/>
          <w:sz w:val="22"/>
          <w:szCs w:val="22"/>
        </w:rPr>
      </w:pPr>
      <w:r>
        <w:rPr>
          <w:rFonts w:ascii="Times New Roman" w:hAnsi="Times New Roman" w:cs="Times New Roman"/>
          <w:sz w:val="22"/>
          <w:szCs w:val="22"/>
        </w:rPr>
        <w:t>S</w:t>
      </w:r>
      <w:r w:rsidR="00FF0EC0" w:rsidRPr="009735FB">
        <w:rPr>
          <w:rFonts w:ascii="Times New Roman" w:hAnsi="Times New Roman" w:cs="Times New Roman"/>
          <w:sz w:val="22"/>
          <w:szCs w:val="22"/>
        </w:rPr>
        <w:t xml:space="preserve">everal implications </w:t>
      </w:r>
      <w:r>
        <w:rPr>
          <w:rFonts w:ascii="Times New Roman" w:hAnsi="Times New Roman" w:cs="Times New Roman"/>
          <w:sz w:val="22"/>
          <w:szCs w:val="22"/>
        </w:rPr>
        <w:t xml:space="preserve">of this research </w:t>
      </w:r>
      <w:r w:rsidR="00FF0EC0" w:rsidRPr="009735FB">
        <w:rPr>
          <w:rFonts w:ascii="Times New Roman" w:hAnsi="Times New Roman" w:cs="Times New Roman"/>
          <w:sz w:val="22"/>
          <w:szCs w:val="22"/>
        </w:rPr>
        <w:t>must be considered in developing a new marketing plan for our schools</w:t>
      </w:r>
      <w:r>
        <w:rPr>
          <w:rFonts w:ascii="Times New Roman" w:hAnsi="Times New Roman" w:cs="Times New Roman"/>
          <w:sz w:val="22"/>
          <w:szCs w:val="22"/>
        </w:rPr>
        <w:t>:</w:t>
      </w:r>
    </w:p>
    <w:p w:rsidR="00FF0EC0" w:rsidRPr="009735FB" w:rsidRDefault="00FF0EC0" w:rsidP="002B4289">
      <w:pPr>
        <w:ind w:left="720"/>
        <w:rPr>
          <w:rFonts w:ascii="Times New Roman" w:hAnsi="Times New Roman" w:cs="Times New Roman"/>
          <w:sz w:val="22"/>
          <w:szCs w:val="22"/>
        </w:rPr>
      </w:pPr>
    </w:p>
    <w:p w:rsidR="00FF0EC0" w:rsidRPr="009735FB" w:rsidRDefault="00FF0EC0" w:rsidP="000C4E1D">
      <w:pPr>
        <w:pStyle w:val="ListParagraph"/>
        <w:numPr>
          <w:ilvl w:val="0"/>
          <w:numId w:val="27"/>
        </w:numPr>
        <w:rPr>
          <w:rFonts w:ascii="Times New Roman" w:hAnsi="Times New Roman" w:cs="Times New Roman"/>
          <w:sz w:val="22"/>
          <w:szCs w:val="22"/>
        </w:rPr>
      </w:pPr>
      <w:r w:rsidRPr="009735FB">
        <w:rPr>
          <w:rFonts w:ascii="Times New Roman" w:hAnsi="Times New Roman" w:cs="Times New Roman"/>
          <w:sz w:val="22"/>
          <w:szCs w:val="22"/>
        </w:rPr>
        <w:t>Our current parents (</w:t>
      </w:r>
      <w:r w:rsidR="002D138A">
        <w:rPr>
          <w:rFonts w:ascii="Times New Roman" w:hAnsi="Times New Roman" w:cs="Times New Roman"/>
          <w:sz w:val="22"/>
          <w:szCs w:val="22"/>
        </w:rPr>
        <w:t>more than four</w:t>
      </w:r>
      <w:r w:rsidRPr="009735FB">
        <w:rPr>
          <w:rFonts w:ascii="Times New Roman" w:hAnsi="Times New Roman" w:cs="Times New Roman"/>
          <w:sz w:val="22"/>
          <w:szCs w:val="22"/>
        </w:rPr>
        <w:t xml:space="preserve"> in 10) are not advocates for us</w:t>
      </w:r>
      <w:r w:rsidR="005063D6">
        <w:rPr>
          <w:rFonts w:ascii="Times New Roman" w:hAnsi="Times New Roman" w:cs="Times New Roman"/>
          <w:sz w:val="22"/>
          <w:szCs w:val="22"/>
        </w:rPr>
        <w:t xml:space="preserve">, so they must be </w:t>
      </w:r>
      <w:r w:rsidRPr="009735FB">
        <w:rPr>
          <w:rFonts w:ascii="Times New Roman" w:hAnsi="Times New Roman" w:cs="Times New Roman"/>
          <w:sz w:val="22"/>
          <w:szCs w:val="22"/>
        </w:rPr>
        <w:t>our first priority i</w:t>
      </w:r>
      <w:r w:rsidR="005063D6">
        <w:rPr>
          <w:rFonts w:ascii="Times New Roman" w:hAnsi="Times New Roman" w:cs="Times New Roman"/>
          <w:sz w:val="22"/>
          <w:szCs w:val="22"/>
        </w:rPr>
        <w:t>n</w:t>
      </w:r>
      <w:r w:rsidRPr="009735FB">
        <w:rPr>
          <w:rFonts w:ascii="Times New Roman" w:hAnsi="Times New Roman" w:cs="Times New Roman"/>
          <w:sz w:val="22"/>
          <w:szCs w:val="22"/>
        </w:rPr>
        <w:t xml:space="preserve"> building strong ambassadors for our schools.</w:t>
      </w:r>
      <w:r w:rsidR="00877FBF">
        <w:rPr>
          <w:rFonts w:ascii="Times New Roman" w:hAnsi="Times New Roman" w:cs="Times New Roman"/>
          <w:sz w:val="22"/>
          <w:szCs w:val="22"/>
        </w:rPr>
        <w:t xml:space="preserve"> </w:t>
      </w:r>
    </w:p>
    <w:p w:rsidR="00FF0EC0" w:rsidRPr="009735FB" w:rsidRDefault="00FF0EC0" w:rsidP="000C4E1D">
      <w:pPr>
        <w:pStyle w:val="ListParagraph"/>
        <w:numPr>
          <w:ilvl w:val="0"/>
          <w:numId w:val="27"/>
        </w:numPr>
        <w:rPr>
          <w:rFonts w:ascii="Times New Roman" w:hAnsi="Times New Roman" w:cs="Times New Roman"/>
          <w:sz w:val="22"/>
          <w:szCs w:val="22"/>
        </w:rPr>
      </w:pPr>
      <w:r w:rsidRPr="009735FB">
        <w:rPr>
          <w:rFonts w:ascii="Times New Roman" w:hAnsi="Times New Roman" w:cs="Times New Roman"/>
          <w:sz w:val="22"/>
          <w:szCs w:val="22"/>
        </w:rPr>
        <w:t xml:space="preserve">Our teachers and staff, who are critical to our success, are </w:t>
      </w:r>
      <w:r w:rsidR="005063D6">
        <w:rPr>
          <w:rFonts w:ascii="Times New Roman" w:hAnsi="Times New Roman" w:cs="Times New Roman"/>
          <w:sz w:val="22"/>
          <w:szCs w:val="22"/>
        </w:rPr>
        <w:t>also not</w:t>
      </w:r>
      <w:r w:rsidRPr="009735FB">
        <w:rPr>
          <w:rFonts w:ascii="Times New Roman" w:hAnsi="Times New Roman" w:cs="Times New Roman"/>
          <w:sz w:val="22"/>
          <w:szCs w:val="22"/>
        </w:rPr>
        <w:t xml:space="preserve"> st</w:t>
      </w:r>
      <w:r w:rsidR="004B0563">
        <w:rPr>
          <w:rFonts w:ascii="Times New Roman" w:hAnsi="Times New Roman" w:cs="Times New Roman"/>
          <w:sz w:val="22"/>
          <w:szCs w:val="22"/>
        </w:rPr>
        <w:t>rong advocates for our schools.</w:t>
      </w:r>
      <w:r w:rsidRPr="009735FB">
        <w:rPr>
          <w:rFonts w:ascii="Times New Roman" w:hAnsi="Times New Roman" w:cs="Times New Roman"/>
          <w:sz w:val="22"/>
          <w:szCs w:val="22"/>
        </w:rPr>
        <w:t xml:space="preserve"> In fact, </w:t>
      </w:r>
      <w:r w:rsidR="005063D6">
        <w:rPr>
          <w:rFonts w:ascii="Times New Roman" w:hAnsi="Times New Roman" w:cs="Times New Roman"/>
          <w:sz w:val="22"/>
          <w:szCs w:val="22"/>
        </w:rPr>
        <w:t xml:space="preserve">four in </w:t>
      </w:r>
      <w:r w:rsidRPr="009735FB">
        <w:rPr>
          <w:rFonts w:ascii="Times New Roman" w:hAnsi="Times New Roman" w:cs="Times New Roman"/>
          <w:sz w:val="22"/>
          <w:szCs w:val="22"/>
        </w:rPr>
        <w:t>10 are neutral to detracting, indicating not only a likely risk of resignation, but a lack of motivation in the classroom.</w:t>
      </w:r>
    </w:p>
    <w:p w:rsidR="00FF0EC0" w:rsidRPr="009735FB" w:rsidRDefault="00FF0EC0" w:rsidP="000C4E1D">
      <w:pPr>
        <w:pStyle w:val="ListParagraph"/>
        <w:numPr>
          <w:ilvl w:val="0"/>
          <w:numId w:val="27"/>
        </w:numPr>
        <w:rPr>
          <w:rFonts w:ascii="Times New Roman" w:hAnsi="Times New Roman" w:cs="Times New Roman"/>
          <w:sz w:val="22"/>
          <w:szCs w:val="22"/>
        </w:rPr>
      </w:pPr>
      <w:r w:rsidRPr="009735FB">
        <w:rPr>
          <w:rFonts w:ascii="Times New Roman" w:hAnsi="Times New Roman" w:cs="Times New Roman"/>
          <w:sz w:val="22"/>
          <w:szCs w:val="22"/>
        </w:rPr>
        <w:t>Another concern is the relatively</w:t>
      </w:r>
      <w:r w:rsidR="004B0563">
        <w:rPr>
          <w:rFonts w:ascii="Times New Roman" w:hAnsi="Times New Roman" w:cs="Times New Roman"/>
          <w:sz w:val="22"/>
          <w:szCs w:val="22"/>
        </w:rPr>
        <w:t xml:space="preserve"> low NPS scores of our alumni. </w:t>
      </w:r>
      <w:r w:rsidRPr="009735FB">
        <w:rPr>
          <w:rFonts w:ascii="Times New Roman" w:hAnsi="Times New Roman" w:cs="Times New Roman"/>
          <w:sz w:val="22"/>
          <w:szCs w:val="22"/>
        </w:rPr>
        <w:t>The</w:t>
      </w:r>
      <w:r w:rsidR="00B95AA2">
        <w:rPr>
          <w:rFonts w:ascii="Times New Roman" w:hAnsi="Times New Roman" w:cs="Times New Roman"/>
          <w:sz w:val="22"/>
          <w:szCs w:val="22"/>
        </w:rPr>
        <w:t>y</w:t>
      </w:r>
      <w:r w:rsidRPr="009735FB">
        <w:rPr>
          <w:rFonts w:ascii="Times New Roman" w:hAnsi="Times New Roman" w:cs="Times New Roman"/>
          <w:sz w:val="22"/>
          <w:szCs w:val="22"/>
        </w:rPr>
        <w:t xml:space="preserve"> are not only important advocates for Catholic education and our schools, but also an important source of donation revenue and other support.</w:t>
      </w:r>
      <w:r w:rsidR="00877FBF">
        <w:rPr>
          <w:rFonts w:ascii="Times New Roman" w:hAnsi="Times New Roman" w:cs="Times New Roman"/>
          <w:sz w:val="22"/>
          <w:szCs w:val="22"/>
        </w:rPr>
        <w:t xml:space="preserve"> </w:t>
      </w:r>
    </w:p>
    <w:p w:rsidR="00FF0EC0" w:rsidRPr="009735FB" w:rsidRDefault="00FF0EC0" w:rsidP="000C4E1D">
      <w:pPr>
        <w:pStyle w:val="ListParagraph"/>
        <w:numPr>
          <w:ilvl w:val="0"/>
          <w:numId w:val="27"/>
        </w:numPr>
        <w:rPr>
          <w:rFonts w:ascii="Times New Roman" w:hAnsi="Times New Roman" w:cs="Times New Roman"/>
          <w:sz w:val="22"/>
          <w:szCs w:val="22"/>
        </w:rPr>
      </w:pPr>
      <w:r w:rsidRPr="009735FB">
        <w:rPr>
          <w:rFonts w:ascii="Times New Roman" w:hAnsi="Times New Roman" w:cs="Times New Roman"/>
          <w:sz w:val="22"/>
          <w:szCs w:val="22"/>
        </w:rPr>
        <w:t>The last group is parents of children n</w:t>
      </w:r>
      <w:r w:rsidR="004B0563">
        <w:rPr>
          <w:rFonts w:ascii="Times New Roman" w:hAnsi="Times New Roman" w:cs="Times New Roman"/>
          <w:sz w:val="22"/>
          <w:szCs w:val="22"/>
        </w:rPr>
        <w:t xml:space="preserve">ot attending Catholic schools. </w:t>
      </w:r>
      <w:r w:rsidRPr="009735FB">
        <w:rPr>
          <w:rFonts w:ascii="Times New Roman" w:hAnsi="Times New Roman" w:cs="Times New Roman"/>
          <w:sz w:val="22"/>
          <w:szCs w:val="22"/>
        </w:rPr>
        <w:t>This group actually had a negative NPS score</w:t>
      </w:r>
      <w:r w:rsidR="005063D6">
        <w:rPr>
          <w:rFonts w:ascii="Times New Roman" w:hAnsi="Times New Roman" w:cs="Times New Roman"/>
          <w:sz w:val="22"/>
          <w:szCs w:val="22"/>
        </w:rPr>
        <w:t>,</w:t>
      </w:r>
      <w:r w:rsidRPr="009735FB">
        <w:rPr>
          <w:rFonts w:ascii="Times New Roman" w:hAnsi="Times New Roman" w:cs="Times New Roman"/>
          <w:sz w:val="22"/>
          <w:szCs w:val="22"/>
        </w:rPr>
        <w:t xml:space="preserve"> likely driven by perceptions of cost, academic quality</w:t>
      </w:r>
      <w:r w:rsidR="005063D6">
        <w:rPr>
          <w:rFonts w:ascii="Times New Roman" w:hAnsi="Times New Roman" w:cs="Times New Roman"/>
          <w:sz w:val="22"/>
          <w:szCs w:val="22"/>
        </w:rPr>
        <w:t>,</w:t>
      </w:r>
      <w:r w:rsidRPr="009735FB">
        <w:rPr>
          <w:rFonts w:ascii="Times New Roman" w:hAnsi="Times New Roman" w:cs="Times New Roman"/>
          <w:sz w:val="22"/>
          <w:szCs w:val="22"/>
        </w:rPr>
        <w:t xml:space="preserve"> and/or religious preference.</w:t>
      </w:r>
      <w:r w:rsidR="00877FBF">
        <w:rPr>
          <w:rFonts w:ascii="Times New Roman" w:hAnsi="Times New Roman" w:cs="Times New Roman"/>
          <w:sz w:val="22"/>
          <w:szCs w:val="22"/>
        </w:rPr>
        <w:t xml:space="preserve"> </w:t>
      </w:r>
      <w:r w:rsidR="005063D6">
        <w:rPr>
          <w:rFonts w:ascii="Times New Roman" w:hAnsi="Times New Roman" w:cs="Times New Roman"/>
          <w:sz w:val="22"/>
          <w:szCs w:val="22"/>
        </w:rPr>
        <w:t>T</w:t>
      </w:r>
      <w:r w:rsidRPr="009735FB">
        <w:rPr>
          <w:rFonts w:ascii="Times New Roman" w:hAnsi="Times New Roman" w:cs="Times New Roman"/>
          <w:sz w:val="22"/>
          <w:szCs w:val="22"/>
        </w:rPr>
        <w:t>o increase enrollment</w:t>
      </w:r>
      <w:r w:rsidR="005063D6">
        <w:rPr>
          <w:rFonts w:ascii="Times New Roman" w:hAnsi="Times New Roman" w:cs="Times New Roman"/>
          <w:sz w:val="22"/>
          <w:szCs w:val="22"/>
        </w:rPr>
        <w:t>,</w:t>
      </w:r>
      <w:r w:rsidRPr="009735FB">
        <w:rPr>
          <w:rFonts w:ascii="Times New Roman" w:hAnsi="Times New Roman" w:cs="Times New Roman"/>
          <w:sz w:val="22"/>
          <w:szCs w:val="22"/>
        </w:rPr>
        <w:t xml:space="preserve"> we need to reach new families</w:t>
      </w:r>
      <w:r w:rsidR="005063D6">
        <w:rPr>
          <w:rFonts w:ascii="Times New Roman" w:hAnsi="Times New Roman" w:cs="Times New Roman"/>
          <w:sz w:val="22"/>
          <w:szCs w:val="22"/>
        </w:rPr>
        <w:t>. Ho</w:t>
      </w:r>
      <w:r w:rsidRPr="009735FB">
        <w:rPr>
          <w:rFonts w:ascii="Times New Roman" w:hAnsi="Times New Roman" w:cs="Times New Roman"/>
          <w:sz w:val="22"/>
          <w:szCs w:val="22"/>
        </w:rPr>
        <w:t>wever</w:t>
      </w:r>
      <w:r w:rsidR="00B95AA2">
        <w:rPr>
          <w:rFonts w:ascii="Times New Roman" w:hAnsi="Times New Roman" w:cs="Times New Roman"/>
          <w:sz w:val="22"/>
          <w:szCs w:val="22"/>
        </w:rPr>
        <w:t>,</w:t>
      </w:r>
      <w:r w:rsidRPr="009735FB">
        <w:rPr>
          <w:rFonts w:ascii="Times New Roman" w:hAnsi="Times New Roman" w:cs="Times New Roman"/>
          <w:sz w:val="22"/>
          <w:szCs w:val="22"/>
        </w:rPr>
        <w:t xml:space="preserve"> we must focus on targeted families </w:t>
      </w:r>
      <w:r w:rsidR="005063D6">
        <w:rPr>
          <w:rFonts w:ascii="Times New Roman" w:hAnsi="Times New Roman" w:cs="Times New Roman"/>
          <w:sz w:val="22"/>
          <w:szCs w:val="22"/>
        </w:rPr>
        <w:t xml:space="preserve">with </w:t>
      </w:r>
      <w:r w:rsidRPr="009735FB">
        <w:rPr>
          <w:rFonts w:ascii="Times New Roman" w:hAnsi="Times New Roman" w:cs="Times New Roman"/>
          <w:sz w:val="22"/>
          <w:szCs w:val="22"/>
        </w:rPr>
        <w:t xml:space="preserve">potential to be </w:t>
      </w:r>
      <w:r w:rsidR="005E5AE8">
        <w:rPr>
          <w:rFonts w:ascii="Times New Roman" w:hAnsi="Times New Roman" w:cs="Times New Roman"/>
          <w:sz w:val="22"/>
          <w:szCs w:val="22"/>
        </w:rPr>
        <w:t>recruit</w:t>
      </w:r>
      <w:r w:rsidRPr="009735FB">
        <w:rPr>
          <w:rFonts w:ascii="Times New Roman" w:hAnsi="Times New Roman" w:cs="Times New Roman"/>
          <w:sz w:val="22"/>
          <w:szCs w:val="22"/>
        </w:rPr>
        <w:t xml:space="preserve">ed, </w:t>
      </w:r>
      <w:r w:rsidR="005063D6">
        <w:rPr>
          <w:rFonts w:ascii="Times New Roman" w:hAnsi="Times New Roman" w:cs="Times New Roman"/>
          <w:sz w:val="22"/>
          <w:szCs w:val="22"/>
        </w:rPr>
        <w:t xml:space="preserve">because </w:t>
      </w:r>
      <w:r w:rsidRPr="009735FB">
        <w:rPr>
          <w:rFonts w:ascii="Times New Roman" w:hAnsi="Times New Roman" w:cs="Times New Roman"/>
          <w:sz w:val="22"/>
          <w:szCs w:val="22"/>
        </w:rPr>
        <w:t xml:space="preserve">the cost of </w:t>
      </w:r>
      <w:r w:rsidR="005E5AE8">
        <w:rPr>
          <w:rFonts w:ascii="Times New Roman" w:hAnsi="Times New Roman" w:cs="Times New Roman"/>
          <w:sz w:val="22"/>
          <w:szCs w:val="22"/>
        </w:rPr>
        <w:t>recruit</w:t>
      </w:r>
      <w:r w:rsidRPr="009735FB">
        <w:rPr>
          <w:rFonts w:ascii="Times New Roman" w:hAnsi="Times New Roman" w:cs="Times New Roman"/>
          <w:sz w:val="22"/>
          <w:szCs w:val="22"/>
        </w:rPr>
        <w:t>ing some families will be cost and time prohibitive.</w:t>
      </w:r>
      <w:r w:rsidR="00877FBF">
        <w:rPr>
          <w:rFonts w:ascii="Times New Roman" w:hAnsi="Times New Roman" w:cs="Times New Roman"/>
          <w:sz w:val="22"/>
          <w:szCs w:val="22"/>
        </w:rPr>
        <w:t xml:space="preserve"> </w:t>
      </w:r>
    </w:p>
    <w:p w:rsidR="00FF0EC0" w:rsidRPr="009735FB" w:rsidRDefault="00FF0EC0" w:rsidP="002B4289">
      <w:pPr>
        <w:pStyle w:val="ListParagraph"/>
        <w:ind w:left="1440"/>
        <w:rPr>
          <w:rFonts w:ascii="Times New Roman" w:hAnsi="Times New Roman" w:cs="Times New Roman"/>
          <w:sz w:val="22"/>
          <w:szCs w:val="22"/>
        </w:rPr>
      </w:pPr>
    </w:p>
    <w:p w:rsidR="00FF0EC0" w:rsidRPr="009735FB" w:rsidRDefault="00FF0EC0" w:rsidP="002B4289">
      <w:pPr>
        <w:ind w:right="-90"/>
        <w:rPr>
          <w:rFonts w:ascii="Times New Roman" w:hAnsi="Times New Roman" w:cs="Times New Roman"/>
          <w:sz w:val="22"/>
          <w:szCs w:val="22"/>
        </w:rPr>
      </w:pPr>
      <w:r w:rsidRPr="009735FB">
        <w:rPr>
          <w:rFonts w:ascii="Times New Roman" w:hAnsi="Times New Roman" w:cs="Times New Roman"/>
          <w:sz w:val="22"/>
          <w:szCs w:val="22"/>
        </w:rPr>
        <w:t xml:space="preserve">The NPS research also indicated </w:t>
      </w:r>
      <w:r w:rsidR="00C8546C">
        <w:rPr>
          <w:rFonts w:ascii="Times New Roman" w:hAnsi="Times New Roman" w:cs="Times New Roman"/>
          <w:sz w:val="22"/>
          <w:szCs w:val="22"/>
        </w:rPr>
        <w:t xml:space="preserve">a </w:t>
      </w:r>
      <w:r w:rsidRPr="009735FB">
        <w:rPr>
          <w:rFonts w:ascii="Times New Roman" w:hAnsi="Times New Roman" w:cs="Times New Roman"/>
          <w:sz w:val="22"/>
          <w:szCs w:val="22"/>
        </w:rPr>
        <w:t>large difference</w:t>
      </w:r>
      <w:r w:rsidR="004B0563">
        <w:rPr>
          <w:rFonts w:ascii="Times New Roman" w:hAnsi="Times New Roman" w:cs="Times New Roman"/>
          <w:sz w:val="22"/>
          <w:szCs w:val="22"/>
        </w:rPr>
        <w:t xml:space="preserve"> in NPS scores </w:t>
      </w:r>
      <w:r w:rsidR="00C8546C">
        <w:rPr>
          <w:rFonts w:ascii="Times New Roman" w:hAnsi="Times New Roman" w:cs="Times New Roman"/>
          <w:sz w:val="22"/>
          <w:szCs w:val="22"/>
        </w:rPr>
        <w:t>among</w:t>
      </w:r>
      <w:r w:rsidR="004B0563">
        <w:rPr>
          <w:rFonts w:ascii="Times New Roman" w:hAnsi="Times New Roman" w:cs="Times New Roman"/>
          <w:sz w:val="22"/>
          <w:szCs w:val="22"/>
        </w:rPr>
        <w:t xml:space="preserve"> </w:t>
      </w:r>
      <w:r w:rsidR="00C8546C">
        <w:rPr>
          <w:rFonts w:ascii="Times New Roman" w:hAnsi="Times New Roman" w:cs="Times New Roman"/>
          <w:sz w:val="22"/>
          <w:szCs w:val="22"/>
        </w:rPr>
        <w:t>d</w:t>
      </w:r>
      <w:r w:rsidR="004B0563">
        <w:rPr>
          <w:rFonts w:ascii="Times New Roman" w:hAnsi="Times New Roman" w:cs="Times New Roman"/>
          <w:sz w:val="22"/>
          <w:szCs w:val="22"/>
        </w:rPr>
        <w:t>eaneries</w:t>
      </w:r>
      <w:r w:rsidR="00C8546C">
        <w:rPr>
          <w:rFonts w:ascii="Times New Roman" w:hAnsi="Times New Roman" w:cs="Times New Roman"/>
          <w:sz w:val="22"/>
          <w:szCs w:val="22"/>
        </w:rPr>
        <w:t xml:space="preserve"> in the diocese</w:t>
      </w:r>
      <w:r w:rsidRPr="009735FB">
        <w:rPr>
          <w:rFonts w:ascii="Times New Roman" w:hAnsi="Times New Roman" w:cs="Times New Roman"/>
          <w:sz w:val="22"/>
          <w:szCs w:val="22"/>
        </w:rPr>
        <w:t>:</w:t>
      </w:r>
    </w:p>
    <w:p w:rsidR="00FF0EC0" w:rsidRPr="009735FB" w:rsidRDefault="00FF0EC0" w:rsidP="002B4289">
      <w:pPr>
        <w:ind w:firstLine="720"/>
        <w:rPr>
          <w:rFonts w:ascii="Times New Roman" w:hAnsi="Times New Roman" w:cs="Times New Roman"/>
          <w:sz w:val="22"/>
          <w:szCs w:val="22"/>
        </w:rPr>
      </w:pPr>
    </w:p>
    <w:p w:rsidR="00FF0EC0" w:rsidRPr="009735FB" w:rsidRDefault="00FF0EC0" w:rsidP="002B4289">
      <w:pPr>
        <w:ind w:firstLine="720"/>
        <w:rPr>
          <w:rFonts w:ascii="Times New Roman" w:hAnsi="Times New Roman" w:cs="Times New Roman"/>
          <w:sz w:val="22"/>
          <w:szCs w:val="22"/>
        </w:rPr>
      </w:pPr>
      <w:r w:rsidRPr="009735FB">
        <w:rPr>
          <w:rFonts w:ascii="Times New Roman" w:hAnsi="Times New Roman" w:cs="Times New Roman"/>
          <w:noProof/>
          <w:sz w:val="22"/>
          <w:szCs w:val="22"/>
        </w:rPr>
        <w:drawing>
          <wp:inline distT="0" distB="0" distL="0" distR="0">
            <wp:extent cx="5145405" cy="1420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5405" cy="1420495"/>
                    </a:xfrm>
                    <a:prstGeom prst="rect">
                      <a:avLst/>
                    </a:prstGeom>
                    <a:noFill/>
                  </pic:spPr>
                </pic:pic>
              </a:graphicData>
            </a:graphic>
          </wp:inline>
        </w:drawing>
      </w:r>
    </w:p>
    <w:p w:rsidR="00FF0EC0" w:rsidRPr="009735FB" w:rsidRDefault="00FF0EC0" w:rsidP="002B4289">
      <w:pPr>
        <w:rPr>
          <w:rFonts w:ascii="Times New Roman" w:hAnsi="Times New Roman" w:cs="Times New Roman"/>
          <w:sz w:val="22"/>
          <w:szCs w:val="22"/>
        </w:rPr>
      </w:pPr>
      <w:r w:rsidRPr="009735FB">
        <w:rPr>
          <w:rFonts w:ascii="Times New Roman" w:hAnsi="Times New Roman" w:cs="Times New Roman"/>
          <w:sz w:val="22"/>
          <w:szCs w:val="22"/>
        </w:rPr>
        <w:t xml:space="preserve">There are implications </w:t>
      </w:r>
      <w:r w:rsidR="001A21BA">
        <w:rPr>
          <w:rFonts w:ascii="Times New Roman" w:hAnsi="Times New Roman" w:cs="Times New Roman"/>
          <w:sz w:val="22"/>
          <w:szCs w:val="22"/>
        </w:rPr>
        <w:t>for</w:t>
      </w:r>
      <w:r w:rsidRPr="009735FB">
        <w:rPr>
          <w:rFonts w:ascii="Times New Roman" w:hAnsi="Times New Roman" w:cs="Times New Roman"/>
          <w:sz w:val="22"/>
          <w:szCs w:val="22"/>
        </w:rPr>
        <w:t xml:space="preserve"> all regions in this analysis</w:t>
      </w:r>
      <w:r w:rsidR="00D119E5">
        <w:rPr>
          <w:rFonts w:ascii="Times New Roman" w:hAnsi="Times New Roman" w:cs="Times New Roman"/>
          <w:sz w:val="22"/>
          <w:szCs w:val="22"/>
        </w:rPr>
        <w:t xml:space="preserve">. </w:t>
      </w:r>
      <w:r w:rsidR="001A21BA">
        <w:rPr>
          <w:rFonts w:ascii="Times New Roman" w:hAnsi="Times New Roman" w:cs="Times New Roman"/>
          <w:sz w:val="22"/>
          <w:szCs w:val="22"/>
        </w:rPr>
        <w:t>T</w:t>
      </w:r>
      <w:r w:rsidRPr="009735FB">
        <w:rPr>
          <w:rFonts w:ascii="Times New Roman" w:hAnsi="Times New Roman" w:cs="Times New Roman"/>
          <w:sz w:val="22"/>
          <w:szCs w:val="22"/>
        </w:rPr>
        <w:t xml:space="preserve">he Pee Dee region, somewhat surprisingly, was rated the highest of any </w:t>
      </w:r>
      <w:r w:rsidR="001A21BA">
        <w:rPr>
          <w:rFonts w:ascii="Times New Roman" w:hAnsi="Times New Roman" w:cs="Times New Roman"/>
          <w:sz w:val="22"/>
          <w:szCs w:val="22"/>
        </w:rPr>
        <w:t>d</w:t>
      </w:r>
      <w:r w:rsidRPr="009735FB">
        <w:rPr>
          <w:rFonts w:ascii="Times New Roman" w:hAnsi="Times New Roman" w:cs="Times New Roman"/>
          <w:sz w:val="22"/>
          <w:szCs w:val="22"/>
        </w:rPr>
        <w:t>eanery</w:t>
      </w:r>
      <w:r w:rsidR="001A21BA">
        <w:rPr>
          <w:rFonts w:ascii="Times New Roman" w:hAnsi="Times New Roman" w:cs="Times New Roman"/>
          <w:sz w:val="22"/>
          <w:szCs w:val="22"/>
        </w:rPr>
        <w:t>, so it is</w:t>
      </w:r>
      <w:r w:rsidRPr="009735FB">
        <w:rPr>
          <w:rFonts w:ascii="Times New Roman" w:hAnsi="Times New Roman" w:cs="Times New Roman"/>
          <w:sz w:val="22"/>
          <w:szCs w:val="22"/>
        </w:rPr>
        <w:t xml:space="preserve"> helpful to understand what driv</w:t>
      </w:r>
      <w:r w:rsidR="001A21BA">
        <w:rPr>
          <w:rFonts w:ascii="Times New Roman" w:hAnsi="Times New Roman" w:cs="Times New Roman"/>
          <w:sz w:val="22"/>
          <w:szCs w:val="22"/>
        </w:rPr>
        <w:t>es</w:t>
      </w:r>
      <w:r w:rsidRPr="009735FB">
        <w:rPr>
          <w:rFonts w:ascii="Times New Roman" w:hAnsi="Times New Roman" w:cs="Times New Roman"/>
          <w:sz w:val="22"/>
          <w:szCs w:val="22"/>
        </w:rPr>
        <w:t xml:space="preserve"> this relatively strong score.</w:t>
      </w:r>
      <w:r w:rsidR="00877FBF">
        <w:rPr>
          <w:rFonts w:ascii="Times New Roman" w:hAnsi="Times New Roman" w:cs="Times New Roman"/>
          <w:sz w:val="22"/>
          <w:szCs w:val="22"/>
        </w:rPr>
        <w:t xml:space="preserve"> </w:t>
      </w:r>
      <w:r w:rsidR="00B95AA2">
        <w:rPr>
          <w:rFonts w:ascii="Times New Roman" w:hAnsi="Times New Roman" w:cs="Times New Roman"/>
          <w:sz w:val="22"/>
          <w:szCs w:val="22"/>
        </w:rPr>
        <w:t>An</w:t>
      </w:r>
      <w:r w:rsidRPr="009735FB">
        <w:rPr>
          <w:rFonts w:ascii="Times New Roman" w:hAnsi="Times New Roman" w:cs="Times New Roman"/>
          <w:sz w:val="22"/>
          <w:szCs w:val="22"/>
        </w:rPr>
        <w:t xml:space="preserve"> assess</w:t>
      </w:r>
      <w:r w:rsidR="00B95AA2">
        <w:rPr>
          <w:rFonts w:ascii="Times New Roman" w:hAnsi="Times New Roman" w:cs="Times New Roman"/>
          <w:sz w:val="22"/>
          <w:szCs w:val="22"/>
        </w:rPr>
        <w:t xml:space="preserve">ment of </w:t>
      </w:r>
      <w:r w:rsidRPr="009735FB">
        <w:rPr>
          <w:rFonts w:ascii="Times New Roman" w:hAnsi="Times New Roman" w:cs="Times New Roman"/>
          <w:sz w:val="22"/>
          <w:szCs w:val="22"/>
        </w:rPr>
        <w:t>responses for the Pee Dee region</w:t>
      </w:r>
      <w:r w:rsidR="00B95AA2">
        <w:rPr>
          <w:rFonts w:ascii="Times New Roman" w:hAnsi="Times New Roman" w:cs="Times New Roman"/>
          <w:sz w:val="22"/>
          <w:szCs w:val="22"/>
        </w:rPr>
        <w:t xml:space="preserve"> indicates that </w:t>
      </w:r>
      <w:r w:rsidRPr="009735FB">
        <w:rPr>
          <w:rFonts w:ascii="Times New Roman" w:hAnsi="Times New Roman" w:cs="Times New Roman"/>
          <w:sz w:val="22"/>
          <w:szCs w:val="22"/>
        </w:rPr>
        <w:t>the school’s leadership,</w:t>
      </w:r>
      <w:r w:rsidR="00B007D1">
        <w:rPr>
          <w:rFonts w:ascii="Times New Roman" w:hAnsi="Times New Roman" w:cs="Times New Roman"/>
          <w:sz w:val="22"/>
          <w:szCs w:val="22"/>
        </w:rPr>
        <w:t xml:space="preserve"> environment, connection to </w:t>
      </w:r>
      <w:r w:rsidRPr="009735FB">
        <w:rPr>
          <w:rFonts w:ascii="Times New Roman" w:hAnsi="Times New Roman" w:cs="Times New Roman"/>
          <w:sz w:val="22"/>
          <w:szCs w:val="22"/>
        </w:rPr>
        <w:t>families, and commitment to integrating Catholic values are creating stronger ambassadors for Catholic education.</w:t>
      </w:r>
      <w:r w:rsidR="00877FBF">
        <w:rPr>
          <w:rFonts w:ascii="Times New Roman" w:hAnsi="Times New Roman" w:cs="Times New Roman"/>
          <w:sz w:val="22"/>
          <w:szCs w:val="22"/>
        </w:rPr>
        <w:t xml:space="preserve"> </w:t>
      </w:r>
      <w:r w:rsidR="001A21BA">
        <w:rPr>
          <w:rFonts w:ascii="Times New Roman" w:hAnsi="Times New Roman" w:cs="Times New Roman"/>
          <w:sz w:val="22"/>
          <w:szCs w:val="22"/>
        </w:rPr>
        <w:t xml:space="preserve">Comments from </w:t>
      </w:r>
      <w:r w:rsidRPr="009735FB">
        <w:rPr>
          <w:rFonts w:ascii="Times New Roman" w:hAnsi="Times New Roman" w:cs="Times New Roman"/>
          <w:sz w:val="22"/>
          <w:szCs w:val="22"/>
        </w:rPr>
        <w:t>two parents summarize and largely reflect the overall</w:t>
      </w:r>
      <w:r w:rsidR="00B95AA2">
        <w:rPr>
          <w:rFonts w:ascii="Times New Roman" w:hAnsi="Times New Roman" w:cs="Times New Roman"/>
          <w:sz w:val="22"/>
          <w:szCs w:val="22"/>
        </w:rPr>
        <w:t xml:space="preserve"> responses</w:t>
      </w:r>
      <w:r w:rsidRPr="009735FB">
        <w:rPr>
          <w:rFonts w:ascii="Times New Roman" w:hAnsi="Times New Roman" w:cs="Times New Roman"/>
          <w:sz w:val="22"/>
          <w:szCs w:val="22"/>
        </w:rPr>
        <w:t>:</w:t>
      </w:r>
    </w:p>
    <w:p w:rsidR="00FF0EC0" w:rsidRPr="009735FB" w:rsidRDefault="00FF0EC0" w:rsidP="002B4289">
      <w:pPr>
        <w:rPr>
          <w:rFonts w:ascii="Times New Roman" w:hAnsi="Times New Roman" w:cs="Times New Roman"/>
          <w:sz w:val="22"/>
          <w:szCs w:val="22"/>
        </w:rPr>
      </w:pPr>
    </w:p>
    <w:p w:rsidR="00FF0EC0" w:rsidRPr="009735FB" w:rsidRDefault="00FF0EC0" w:rsidP="0051043B">
      <w:pPr>
        <w:ind w:left="630" w:right="576"/>
        <w:rPr>
          <w:rFonts w:ascii="Times New Roman" w:eastAsia="Times New Roman" w:hAnsi="Times New Roman" w:cs="Times New Roman"/>
          <w:i/>
          <w:sz w:val="22"/>
          <w:szCs w:val="22"/>
        </w:rPr>
      </w:pPr>
      <w:r w:rsidRPr="009735FB">
        <w:rPr>
          <w:rFonts w:ascii="Times New Roman" w:eastAsia="Times New Roman" w:hAnsi="Times New Roman" w:cs="Times New Roman"/>
          <w:i/>
          <w:sz w:val="22"/>
          <w:szCs w:val="22"/>
        </w:rPr>
        <w:t>“Small classes, great loving teachers, wholesome family atmosphere, concern for the whole person (spiritual, emotional, and academic needs)</w:t>
      </w:r>
      <w:r w:rsidR="001A21BA">
        <w:rPr>
          <w:rFonts w:ascii="Times New Roman" w:eastAsia="Times New Roman" w:hAnsi="Times New Roman" w:cs="Times New Roman"/>
          <w:i/>
          <w:sz w:val="22"/>
          <w:szCs w:val="22"/>
        </w:rPr>
        <w:t>”</w:t>
      </w:r>
    </w:p>
    <w:p w:rsidR="00FF0EC0" w:rsidRPr="009735FB" w:rsidRDefault="00FF0EC0" w:rsidP="002B4289">
      <w:pPr>
        <w:ind w:left="630" w:right="576"/>
        <w:jc w:val="center"/>
        <w:rPr>
          <w:rFonts w:ascii="Times New Roman" w:eastAsia="Times New Roman" w:hAnsi="Times New Roman" w:cs="Times New Roman"/>
          <w:i/>
          <w:sz w:val="22"/>
          <w:szCs w:val="22"/>
        </w:rPr>
      </w:pPr>
    </w:p>
    <w:p w:rsidR="00FF0EC0" w:rsidRPr="009735FB" w:rsidRDefault="00FF0EC0" w:rsidP="0051043B">
      <w:pPr>
        <w:ind w:left="630" w:right="576"/>
        <w:rPr>
          <w:rFonts w:ascii="Times New Roman" w:eastAsia="Times New Roman" w:hAnsi="Times New Roman" w:cs="Times New Roman"/>
          <w:i/>
          <w:sz w:val="22"/>
          <w:szCs w:val="22"/>
        </w:rPr>
      </w:pPr>
      <w:r w:rsidRPr="009735FB">
        <w:rPr>
          <w:rFonts w:ascii="Times New Roman" w:eastAsia="Times New Roman" w:hAnsi="Times New Roman" w:cs="Times New Roman"/>
          <w:i/>
          <w:sz w:val="22"/>
          <w:szCs w:val="22"/>
        </w:rPr>
        <w:t>“Well I would recommend this (Pee Dee School) because to me it is great to see that the kids have one</w:t>
      </w:r>
      <w:r w:rsidR="001A21BA">
        <w:rPr>
          <w:rFonts w:ascii="Times New Roman" w:eastAsia="Times New Roman" w:hAnsi="Times New Roman" w:cs="Times New Roman"/>
          <w:i/>
          <w:sz w:val="22"/>
          <w:szCs w:val="22"/>
        </w:rPr>
        <w:t>-</w:t>
      </w:r>
      <w:r w:rsidRPr="009735FB">
        <w:rPr>
          <w:rFonts w:ascii="Times New Roman" w:eastAsia="Times New Roman" w:hAnsi="Times New Roman" w:cs="Times New Roman"/>
          <w:i/>
          <w:sz w:val="22"/>
          <w:szCs w:val="22"/>
        </w:rPr>
        <w:t>on</w:t>
      </w:r>
      <w:r w:rsidR="001A21BA">
        <w:rPr>
          <w:rFonts w:ascii="Times New Roman" w:eastAsia="Times New Roman" w:hAnsi="Times New Roman" w:cs="Times New Roman"/>
          <w:i/>
          <w:sz w:val="22"/>
          <w:szCs w:val="22"/>
        </w:rPr>
        <w:t>-</w:t>
      </w:r>
      <w:r w:rsidRPr="009735FB">
        <w:rPr>
          <w:rFonts w:ascii="Times New Roman" w:eastAsia="Times New Roman" w:hAnsi="Times New Roman" w:cs="Times New Roman"/>
          <w:i/>
          <w:sz w:val="22"/>
          <w:szCs w:val="22"/>
        </w:rPr>
        <w:t>one learning experience. I like that they are smaller schools and for that reason they are able to have more one</w:t>
      </w:r>
      <w:r w:rsidR="001A21BA">
        <w:rPr>
          <w:rFonts w:ascii="Times New Roman" w:eastAsia="Times New Roman" w:hAnsi="Times New Roman" w:cs="Times New Roman"/>
          <w:i/>
          <w:sz w:val="22"/>
          <w:szCs w:val="22"/>
        </w:rPr>
        <w:t>-</w:t>
      </w:r>
      <w:r w:rsidRPr="009735FB">
        <w:rPr>
          <w:rFonts w:ascii="Times New Roman" w:eastAsia="Times New Roman" w:hAnsi="Times New Roman" w:cs="Times New Roman"/>
          <w:i/>
          <w:sz w:val="22"/>
          <w:szCs w:val="22"/>
        </w:rPr>
        <w:t>on</w:t>
      </w:r>
      <w:r w:rsidR="001A21BA">
        <w:rPr>
          <w:rFonts w:ascii="Times New Roman" w:eastAsia="Times New Roman" w:hAnsi="Times New Roman" w:cs="Times New Roman"/>
          <w:i/>
          <w:sz w:val="22"/>
          <w:szCs w:val="22"/>
        </w:rPr>
        <w:t>-</w:t>
      </w:r>
      <w:r w:rsidRPr="009735FB">
        <w:rPr>
          <w:rFonts w:ascii="Times New Roman" w:eastAsia="Times New Roman" w:hAnsi="Times New Roman" w:cs="Times New Roman"/>
          <w:i/>
          <w:sz w:val="22"/>
          <w:szCs w:val="22"/>
        </w:rPr>
        <w:t xml:space="preserve">one time with the </w:t>
      </w:r>
      <w:r w:rsidRPr="009735FB">
        <w:rPr>
          <w:rFonts w:ascii="Times New Roman" w:eastAsia="Times New Roman" w:hAnsi="Times New Roman" w:cs="Times New Roman"/>
          <w:i/>
          <w:sz w:val="22"/>
          <w:szCs w:val="22"/>
        </w:rPr>
        <w:lastRenderedPageBreak/>
        <w:t xml:space="preserve">teachers. I also like that </w:t>
      </w:r>
      <w:r w:rsidR="001A21BA">
        <w:rPr>
          <w:rFonts w:ascii="Times New Roman" w:eastAsia="Times New Roman" w:hAnsi="Times New Roman" w:cs="Times New Roman"/>
          <w:i/>
          <w:sz w:val="22"/>
          <w:szCs w:val="22"/>
        </w:rPr>
        <w:t xml:space="preserve">they </w:t>
      </w:r>
      <w:r w:rsidRPr="009735FB">
        <w:rPr>
          <w:rFonts w:ascii="Times New Roman" w:eastAsia="Times New Roman" w:hAnsi="Times New Roman" w:cs="Times New Roman"/>
          <w:i/>
          <w:sz w:val="22"/>
          <w:szCs w:val="22"/>
        </w:rPr>
        <w:t>have the ability to learn both about God while also learning their colors, math</w:t>
      </w:r>
      <w:r w:rsidR="001A21BA">
        <w:rPr>
          <w:rFonts w:ascii="Times New Roman" w:eastAsia="Times New Roman" w:hAnsi="Times New Roman" w:cs="Times New Roman"/>
          <w:i/>
          <w:sz w:val="22"/>
          <w:szCs w:val="22"/>
        </w:rPr>
        <w:t>,</w:t>
      </w:r>
      <w:r w:rsidRPr="009735FB">
        <w:rPr>
          <w:rFonts w:ascii="Times New Roman" w:eastAsia="Times New Roman" w:hAnsi="Times New Roman" w:cs="Times New Roman"/>
          <w:i/>
          <w:sz w:val="22"/>
          <w:szCs w:val="22"/>
        </w:rPr>
        <w:t xml:space="preserve"> etc. I also very much like the staff</w:t>
      </w:r>
      <w:r w:rsidR="001A21BA">
        <w:rPr>
          <w:rFonts w:ascii="Times New Roman" w:eastAsia="Times New Roman" w:hAnsi="Times New Roman" w:cs="Times New Roman"/>
          <w:i/>
          <w:sz w:val="22"/>
          <w:szCs w:val="22"/>
        </w:rPr>
        <w:t>;</w:t>
      </w:r>
      <w:r w:rsidRPr="009735FB">
        <w:rPr>
          <w:rFonts w:ascii="Times New Roman" w:eastAsia="Times New Roman" w:hAnsi="Times New Roman" w:cs="Times New Roman"/>
          <w:i/>
          <w:sz w:val="22"/>
          <w:szCs w:val="22"/>
        </w:rPr>
        <w:t xml:space="preserve"> they are very nice and very attentive to the needs of their students. It is overall a great school and for that reason I would recommend it to other</w:t>
      </w:r>
      <w:r w:rsidR="001A21BA">
        <w:rPr>
          <w:rFonts w:ascii="Times New Roman" w:eastAsia="Times New Roman" w:hAnsi="Times New Roman" w:cs="Times New Roman"/>
          <w:i/>
          <w:sz w:val="22"/>
          <w:szCs w:val="22"/>
        </w:rPr>
        <w:t>s</w:t>
      </w:r>
      <w:r w:rsidRPr="009735FB">
        <w:rPr>
          <w:rFonts w:ascii="Times New Roman" w:eastAsia="Times New Roman" w:hAnsi="Times New Roman" w:cs="Times New Roman"/>
          <w:i/>
          <w:sz w:val="22"/>
          <w:szCs w:val="22"/>
        </w:rPr>
        <w:t xml:space="preserve"> around my area.”</w:t>
      </w:r>
    </w:p>
    <w:p w:rsidR="00FF0EC0" w:rsidRPr="009735FB" w:rsidRDefault="00FF0EC0" w:rsidP="002B4289">
      <w:pPr>
        <w:ind w:left="1620"/>
        <w:jc w:val="center"/>
        <w:rPr>
          <w:rFonts w:ascii="Times New Roman" w:eastAsia="Times New Roman" w:hAnsi="Times New Roman" w:cs="Times New Roman"/>
          <w:i/>
          <w:sz w:val="22"/>
          <w:szCs w:val="22"/>
        </w:rPr>
      </w:pPr>
    </w:p>
    <w:p w:rsidR="00FF0EC0" w:rsidRPr="00B95AA2" w:rsidRDefault="00FF0EC0" w:rsidP="002B4289">
      <w:pPr>
        <w:pStyle w:val="PlainText"/>
        <w:rPr>
          <w:rFonts w:ascii="Times New Roman" w:hAnsi="Times New Roman" w:cs="Times New Roman"/>
          <w:b/>
          <w:szCs w:val="22"/>
          <w:u w:val="single"/>
        </w:rPr>
      </w:pPr>
      <w:r w:rsidRPr="00B95AA2">
        <w:rPr>
          <w:rFonts w:ascii="Times New Roman" w:hAnsi="Times New Roman" w:cs="Times New Roman"/>
          <w:b/>
          <w:szCs w:val="22"/>
          <w:u w:val="single"/>
        </w:rPr>
        <w:t>Creating Our Value Proposition</w:t>
      </w:r>
      <w:r w:rsidR="00841C29" w:rsidRPr="00B95AA2">
        <w:rPr>
          <w:rFonts w:ascii="Times New Roman" w:hAnsi="Times New Roman" w:cs="Times New Roman"/>
          <w:b/>
          <w:szCs w:val="22"/>
          <w:u w:val="single"/>
        </w:rPr>
        <w:t>—</w:t>
      </w:r>
      <w:r w:rsidRPr="00B95AA2">
        <w:rPr>
          <w:rFonts w:ascii="Times New Roman" w:hAnsi="Times New Roman" w:cs="Times New Roman"/>
          <w:b/>
          <w:szCs w:val="22"/>
          <w:u w:val="single"/>
        </w:rPr>
        <w:t>Five Pillars</w:t>
      </w:r>
    </w:p>
    <w:p w:rsidR="00FF0EC0" w:rsidRPr="009735FB" w:rsidRDefault="00FF0EC0" w:rsidP="002B4289">
      <w:pPr>
        <w:pStyle w:val="PlainText"/>
        <w:rPr>
          <w:rFonts w:ascii="Times New Roman" w:hAnsi="Times New Roman" w:cs="Times New Roman"/>
          <w:szCs w:val="22"/>
        </w:rPr>
      </w:pPr>
    </w:p>
    <w:p w:rsidR="00FF0EC0" w:rsidRPr="009735FB" w:rsidRDefault="006B0993" w:rsidP="002B4289">
      <w:pPr>
        <w:pStyle w:val="PlainText"/>
        <w:rPr>
          <w:rFonts w:ascii="Times New Roman" w:hAnsi="Times New Roman" w:cs="Times New Roman"/>
          <w:szCs w:val="22"/>
        </w:rPr>
      </w:pPr>
      <w:r>
        <w:rPr>
          <w:rFonts w:ascii="Times New Roman" w:hAnsi="Times New Roman" w:cs="Times New Roman"/>
          <w:szCs w:val="22"/>
        </w:rPr>
        <w:t xml:space="preserve">Catholic schools in South Carolina have a value proposition based on a combination of five strategic pillars that make us unique. </w:t>
      </w:r>
      <w:r w:rsidR="00DF363C" w:rsidRPr="009735FB">
        <w:rPr>
          <w:rFonts w:ascii="Times New Roman" w:hAnsi="Times New Roman" w:cs="Times New Roman"/>
          <w:szCs w:val="22"/>
        </w:rPr>
        <w:t>The NPS research provided the foundation for these pillars</w:t>
      </w:r>
      <w:r w:rsidR="00DF363C">
        <w:rPr>
          <w:rFonts w:ascii="Times New Roman" w:hAnsi="Times New Roman" w:cs="Times New Roman"/>
          <w:szCs w:val="22"/>
        </w:rPr>
        <w:t xml:space="preserve">, which we can use to </w:t>
      </w:r>
      <w:r w:rsidR="00FF0EC0" w:rsidRPr="009735FB">
        <w:rPr>
          <w:rFonts w:ascii="Times New Roman" w:hAnsi="Times New Roman" w:cs="Times New Roman"/>
          <w:szCs w:val="22"/>
        </w:rPr>
        <w:t>develop a consistent approach to communicating our points of difference to our key stakeholders.</w:t>
      </w:r>
      <w:r w:rsidR="00877FBF">
        <w:rPr>
          <w:rFonts w:ascii="Times New Roman" w:hAnsi="Times New Roman" w:cs="Times New Roman"/>
          <w:szCs w:val="22"/>
        </w:rPr>
        <w:t xml:space="preserve"> </w:t>
      </w:r>
      <w:r w:rsidR="00FF0EC0" w:rsidRPr="009735FB">
        <w:rPr>
          <w:rFonts w:ascii="Times New Roman" w:hAnsi="Times New Roman" w:cs="Times New Roman"/>
          <w:szCs w:val="22"/>
        </w:rPr>
        <w:t xml:space="preserve">Some schools may choose to prioritize certain pillars </w:t>
      </w:r>
      <w:r w:rsidR="00B95AA2">
        <w:rPr>
          <w:rFonts w:ascii="Times New Roman" w:hAnsi="Times New Roman" w:cs="Times New Roman"/>
          <w:szCs w:val="22"/>
        </w:rPr>
        <w:t>over</w:t>
      </w:r>
      <w:r w:rsidR="00FF0EC0" w:rsidRPr="009735FB">
        <w:rPr>
          <w:rFonts w:ascii="Times New Roman" w:hAnsi="Times New Roman" w:cs="Times New Roman"/>
          <w:szCs w:val="22"/>
        </w:rPr>
        <w:t xml:space="preserve"> others</w:t>
      </w:r>
      <w:r w:rsidR="00841C29">
        <w:rPr>
          <w:rFonts w:ascii="Times New Roman" w:hAnsi="Times New Roman" w:cs="Times New Roman"/>
          <w:szCs w:val="22"/>
        </w:rPr>
        <w:t>,</w:t>
      </w:r>
      <w:r w:rsidR="00FF0EC0" w:rsidRPr="009735FB">
        <w:rPr>
          <w:rFonts w:ascii="Times New Roman" w:hAnsi="Times New Roman" w:cs="Times New Roman"/>
          <w:szCs w:val="22"/>
        </w:rPr>
        <w:t xml:space="preserve"> but in </w:t>
      </w:r>
      <w:r w:rsidR="00A81EB8">
        <w:rPr>
          <w:rFonts w:ascii="Times New Roman" w:hAnsi="Times New Roman" w:cs="Times New Roman"/>
          <w:szCs w:val="22"/>
        </w:rPr>
        <w:t xml:space="preserve">the emphasis in </w:t>
      </w:r>
      <w:r w:rsidR="00FF0EC0" w:rsidRPr="009735FB">
        <w:rPr>
          <w:rFonts w:ascii="Times New Roman" w:hAnsi="Times New Roman" w:cs="Times New Roman"/>
          <w:szCs w:val="22"/>
        </w:rPr>
        <w:t xml:space="preserve">our communications (both verbal and nonverbal) should be on leveraging all these points </w:t>
      </w:r>
      <w:r w:rsidR="00B95AA2">
        <w:rPr>
          <w:rFonts w:ascii="Times New Roman" w:hAnsi="Times New Roman" w:cs="Times New Roman"/>
          <w:szCs w:val="22"/>
        </w:rPr>
        <w:t xml:space="preserve">because </w:t>
      </w:r>
      <w:r w:rsidR="00FF0EC0" w:rsidRPr="009735FB">
        <w:rPr>
          <w:rFonts w:ascii="Times New Roman" w:hAnsi="Times New Roman" w:cs="Times New Roman"/>
          <w:i/>
          <w:szCs w:val="22"/>
        </w:rPr>
        <w:t>our value proposition is defined by the combination of all five and not any one pillar</w:t>
      </w:r>
      <w:r w:rsidR="00FF0EC0" w:rsidRPr="009735FB">
        <w:rPr>
          <w:rFonts w:ascii="Times New Roman" w:hAnsi="Times New Roman" w:cs="Times New Roman"/>
          <w:szCs w:val="22"/>
        </w:rPr>
        <w:t>.</w:t>
      </w:r>
      <w:r w:rsidR="00877FBF">
        <w:rPr>
          <w:rFonts w:ascii="Times New Roman" w:hAnsi="Times New Roman" w:cs="Times New Roman"/>
          <w:szCs w:val="22"/>
        </w:rPr>
        <w:t xml:space="preserve"> </w:t>
      </w:r>
      <w:r w:rsidR="00D542D3">
        <w:rPr>
          <w:rFonts w:ascii="Times New Roman" w:hAnsi="Times New Roman" w:cs="Times New Roman"/>
          <w:szCs w:val="22"/>
        </w:rPr>
        <w:t>B</w:t>
      </w:r>
      <w:r w:rsidR="00FF0EC0" w:rsidRPr="009735FB">
        <w:rPr>
          <w:rFonts w:ascii="Times New Roman" w:hAnsi="Times New Roman" w:cs="Times New Roman"/>
          <w:szCs w:val="22"/>
        </w:rPr>
        <w:t xml:space="preserve">elow, in </w:t>
      </w:r>
      <w:r w:rsidR="00D542D3">
        <w:rPr>
          <w:rFonts w:ascii="Times New Roman" w:hAnsi="Times New Roman" w:cs="Times New Roman"/>
          <w:szCs w:val="22"/>
        </w:rPr>
        <w:t xml:space="preserve">their own words, are </w:t>
      </w:r>
      <w:r w:rsidR="00FF0EC0" w:rsidRPr="009735FB">
        <w:rPr>
          <w:rFonts w:ascii="Times New Roman" w:hAnsi="Times New Roman" w:cs="Times New Roman"/>
          <w:szCs w:val="22"/>
        </w:rPr>
        <w:t>our stakeholders</w:t>
      </w:r>
      <w:r w:rsidR="00D542D3">
        <w:rPr>
          <w:rFonts w:ascii="Times New Roman" w:hAnsi="Times New Roman" w:cs="Times New Roman"/>
          <w:szCs w:val="22"/>
        </w:rPr>
        <w:t>’</w:t>
      </w:r>
      <w:r w:rsidR="00FF0EC0" w:rsidRPr="009735FB">
        <w:rPr>
          <w:rFonts w:ascii="Times New Roman" w:hAnsi="Times New Roman" w:cs="Times New Roman"/>
          <w:szCs w:val="22"/>
        </w:rPr>
        <w:t xml:space="preserve"> expectations:</w:t>
      </w:r>
    </w:p>
    <w:p w:rsidR="00FF0EC0" w:rsidRPr="009735FB" w:rsidRDefault="00FF0EC0" w:rsidP="002B4289">
      <w:pPr>
        <w:pStyle w:val="PlainText"/>
        <w:rPr>
          <w:rFonts w:ascii="Times New Roman" w:hAnsi="Times New Roman" w:cs="Times New Roman"/>
          <w:szCs w:val="22"/>
        </w:rPr>
      </w:pPr>
    </w:p>
    <w:p w:rsidR="00FF0EC0" w:rsidRPr="009735FB" w:rsidRDefault="00FF0EC0" w:rsidP="002B4289">
      <w:pPr>
        <w:pStyle w:val="PlainText"/>
        <w:rPr>
          <w:rFonts w:ascii="Times New Roman" w:hAnsi="Times New Roman" w:cs="Times New Roman"/>
          <w:szCs w:val="22"/>
        </w:rPr>
      </w:pPr>
      <w:r w:rsidRPr="009735FB">
        <w:rPr>
          <w:rFonts w:ascii="Times New Roman" w:hAnsi="Times New Roman" w:cs="Times New Roman"/>
          <w:b/>
          <w:szCs w:val="22"/>
          <w:u w:val="single"/>
        </w:rPr>
        <w:t>Holistic</w:t>
      </w:r>
      <w:r w:rsidR="00841C29">
        <w:rPr>
          <w:rFonts w:ascii="Times New Roman" w:hAnsi="Times New Roman" w:cs="Times New Roman"/>
          <w:szCs w:val="22"/>
        </w:rPr>
        <w:t>—</w:t>
      </w:r>
      <w:r w:rsidRPr="009735FB">
        <w:rPr>
          <w:rFonts w:ascii="Times New Roman" w:hAnsi="Times New Roman" w:cs="Times New Roman"/>
          <w:szCs w:val="22"/>
        </w:rPr>
        <w:t>defined as our academic commitment to uniquely developing the whole child academically, physically, emotionally, socially</w:t>
      </w:r>
      <w:r w:rsidR="00841C29">
        <w:rPr>
          <w:rFonts w:ascii="Times New Roman" w:hAnsi="Times New Roman" w:cs="Times New Roman"/>
          <w:szCs w:val="22"/>
        </w:rPr>
        <w:t>,</w:t>
      </w:r>
      <w:r w:rsidRPr="009735FB">
        <w:rPr>
          <w:rFonts w:ascii="Times New Roman" w:hAnsi="Times New Roman" w:cs="Times New Roman"/>
          <w:szCs w:val="22"/>
        </w:rPr>
        <w:t xml:space="preserve"> and morally.</w:t>
      </w:r>
    </w:p>
    <w:p w:rsidR="00FF0EC0" w:rsidRPr="009735FB" w:rsidRDefault="00FF0EC0" w:rsidP="00FF0EC0">
      <w:pPr>
        <w:pStyle w:val="PlainText"/>
        <w:rPr>
          <w:rFonts w:ascii="Times New Roman" w:hAnsi="Times New Roman" w:cs="Times New Roman"/>
        </w:rPr>
      </w:pPr>
    </w:p>
    <w:p w:rsidR="00FF0EC0" w:rsidRPr="009735FB" w:rsidRDefault="00FF0EC0" w:rsidP="004D34FC">
      <w:pPr>
        <w:pStyle w:val="PlainText"/>
        <w:rPr>
          <w:rFonts w:ascii="Times New Roman" w:hAnsi="Times New Roman" w:cs="Times New Roman"/>
          <w:i/>
          <w:sz w:val="18"/>
        </w:rPr>
      </w:pPr>
      <w:r w:rsidRPr="009735FB">
        <w:rPr>
          <w:rFonts w:ascii="Times New Roman" w:hAnsi="Times New Roman" w:cs="Times New Roman"/>
          <w:i/>
          <w:sz w:val="18"/>
        </w:rPr>
        <w:t>“I would like to see the school be more proactive and innovative (academically) rather than reactive and stagnant.”</w:t>
      </w:r>
    </w:p>
    <w:p w:rsidR="00FF0EC0" w:rsidRPr="009735FB" w:rsidRDefault="00FF0EC0" w:rsidP="00FF0EC0">
      <w:pPr>
        <w:pStyle w:val="PlainText"/>
        <w:jc w:val="center"/>
        <w:rPr>
          <w:rFonts w:ascii="Times New Roman" w:hAnsi="Times New Roman" w:cs="Times New Roman"/>
          <w:i/>
          <w:sz w:val="18"/>
        </w:rPr>
      </w:pPr>
    </w:p>
    <w:p w:rsidR="00FF0EC0" w:rsidRDefault="00FF0EC0" w:rsidP="00FF0EC0">
      <w:pPr>
        <w:pStyle w:val="PlainText"/>
        <w:rPr>
          <w:rFonts w:ascii="Times New Roman" w:hAnsi="Times New Roman" w:cs="Times New Roman"/>
          <w:i/>
          <w:sz w:val="18"/>
        </w:rPr>
      </w:pPr>
      <w:r w:rsidRPr="009735FB">
        <w:rPr>
          <w:rFonts w:ascii="Times New Roman" w:hAnsi="Times New Roman" w:cs="Times New Roman"/>
          <w:i/>
          <w:sz w:val="18"/>
        </w:rPr>
        <w:t>“Make the curriculum harder.</w:t>
      </w:r>
      <w:r w:rsidR="00877FBF">
        <w:rPr>
          <w:rFonts w:ascii="Times New Roman" w:hAnsi="Times New Roman" w:cs="Times New Roman"/>
          <w:i/>
          <w:sz w:val="18"/>
        </w:rPr>
        <w:t xml:space="preserve"> </w:t>
      </w:r>
      <w:r w:rsidRPr="009735FB">
        <w:rPr>
          <w:rFonts w:ascii="Times New Roman" w:hAnsi="Times New Roman" w:cs="Times New Roman"/>
          <w:i/>
          <w:sz w:val="18"/>
        </w:rPr>
        <w:t>Other than adding religion I feel the curriculum is equal to that of public schools.</w:t>
      </w:r>
      <w:r w:rsidR="00877FBF">
        <w:rPr>
          <w:rFonts w:ascii="Times New Roman" w:hAnsi="Times New Roman" w:cs="Times New Roman"/>
          <w:i/>
          <w:sz w:val="18"/>
        </w:rPr>
        <w:t xml:space="preserve"> </w:t>
      </w:r>
      <w:r w:rsidRPr="009735FB">
        <w:rPr>
          <w:rFonts w:ascii="Times New Roman" w:hAnsi="Times New Roman" w:cs="Times New Roman"/>
          <w:i/>
          <w:sz w:val="18"/>
        </w:rPr>
        <w:t>I want my children to be better prepared for college.”</w:t>
      </w:r>
    </w:p>
    <w:p w:rsidR="00AB4DDC" w:rsidRPr="009735FB" w:rsidRDefault="00AB4DDC" w:rsidP="00FF0EC0">
      <w:pPr>
        <w:pStyle w:val="PlainText"/>
        <w:rPr>
          <w:rFonts w:ascii="Times New Roman" w:hAnsi="Times New Roman" w:cs="Times New Roman"/>
          <w:u w:val="single"/>
        </w:rPr>
      </w:pPr>
    </w:p>
    <w:p w:rsidR="00FF0EC0" w:rsidRPr="009735FB" w:rsidRDefault="00FF0EC0" w:rsidP="00FF0EC0">
      <w:pPr>
        <w:pStyle w:val="PlainText"/>
        <w:rPr>
          <w:rFonts w:ascii="Times New Roman" w:hAnsi="Times New Roman" w:cs="Times New Roman"/>
        </w:rPr>
      </w:pPr>
      <w:r w:rsidRPr="009735FB">
        <w:rPr>
          <w:rFonts w:ascii="Times New Roman" w:hAnsi="Times New Roman" w:cs="Times New Roman"/>
          <w:b/>
          <w:u w:val="single"/>
        </w:rPr>
        <w:t>Excellence</w:t>
      </w:r>
      <w:r w:rsidR="00841C29">
        <w:rPr>
          <w:rFonts w:ascii="Times New Roman" w:hAnsi="Times New Roman" w:cs="Times New Roman"/>
        </w:rPr>
        <w:t>—</w:t>
      </w:r>
      <w:r w:rsidRPr="009735FB">
        <w:rPr>
          <w:rFonts w:ascii="Times New Roman" w:hAnsi="Times New Roman" w:cs="Times New Roman"/>
        </w:rPr>
        <w:t>defined as a commitment to providing the strongest academic experience in S</w:t>
      </w:r>
      <w:r w:rsidR="00841C29">
        <w:rPr>
          <w:rFonts w:ascii="Times New Roman" w:hAnsi="Times New Roman" w:cs="Times New Roman"/>
        </w:rPr>
        <w:t xml:space="preserve">outh </w:t>
      </w:r>
      <w:r w:rsidRPr="009735FB">
        <w:rPr>
          <w:rFonts w:ascii="Times New Roman" w:hAnsi="Times New Roman" w:cs="Times New Roman"/>
        </w:rPr>
        <w:t>C</w:t>
      </w:r>
      <w:r w:rsidR="00841C29">
        <w:rPr>
          <w:rFonts w:ascii="Times New Roman" w:hAnsi="Times New Roman" w:cs="Times New Roman"/>
        </w:rPr>
        <w:t>arolina</w:t>
      </w:r>
      <w:r w:rsidRPr="009735FB">
        <w:rPr>
          <w:rFonts w:ascii="Times New Roman" w:hAnsi="Times New Roman" w:cs="Times New Roman"/>
        </w:rPr>
        <w:t>.</w:t>
      </w:r>
    </w:p>
    <w:p w:rsidR="00FF0EC0" w:rsidRPr="009735FB" w:rsidRDefault="00FF0EC0" w:rsidP="00FF0EC0">
      <w:pPr>
        <w:pStyle w:val="PlainText"/>
        <w:rPr>
          <w:rFonts w:ascii="Times New Roman" w:hAnsi="Times New Roman" w:cs="Times New Roman"/>
        </w:rPr>
      </w:pPr>
    </w:p>
    <w:p w:rsidR="00FF0EC0" w:rsidRPr="009735FB" w:rsidRDefault="00FF0EC0" w:rsidP="004D34FC">
      <w:pPr>
        <w:rPr>
          <w:rFonts w:ascii="Times New Roman" w:eastAsia="Times New Roman" w:hAnsi="Times New Roman" w:cs="Times New Roman"/>
          <w:i/>
          <w:sz w:val="18"/>
        </w:rPr>
      </w:pPr>
      <w:r w:rsidRPr="009735FB">
        <w:rPr>
          <w:rFonts w:ascii="Times New Roman" w:eastAsia="Times New Roman" w:hAnsi="Times New Roman" w:cs="Times New Roman"/>
          <w:i/>
          <w:sz w:val="18"/>
        </w:rPr>
        <w:t>“In the key planning areas mentioned, I think Academic Excellence is the element that needs the most attention. I think the science, technical, and mathematical programs in Catholic schools need to compete with the better programs being offered at public schools. Some significant improvement is needed in these areas.”</w:t>
      </w:r>
    </w:p>
    <w:p w:rsidR="00FF0EC0" w:rsidRPr="009735FB" w:rsidRDefault="00FF0EC0" w:rsidP="00FF0EC0">
      <w:pPr>
        <w:jc w:val="center"/>
        <w:rPr>
          <w:rFonts w:ascii="Times New Roman" w:eastAsia="Times New Roman" w:hAnsi="Times New Roman" w:cs="Times New Roman"/>
          <w:i/>
          <w:sz w:val="18"/>
        </w:rPr>
      </w:pPr>
    </w:p>
    <w:p w:rsidR="00FF0EC0" w:rsidRPr="009735FB" w:rsidRDefault="00FF0EC0" w:rsidP="004D34FC">
      <w:pPr>
        <w:pStyle w:val="NormalWeb"/>
        <w:spacing w:before="0" w:beforeAutospacing="0" w:after="0" w:afterAutospacing="0"/>
        <w:textAlignment w:val="bottom"/>
        <w:rPr>
          <w:sz w:val="16"/>
        </w:rPr>
      </w:pPr>
      <w:r w:rsidRPr="009735FB">
        <w:rPr>
          <w:rFonts w:eastAsia="+mn-ea"/>
          <w:kern w:val="24"/>
          <w:sz w:val="16"/>
        </w:rPr>
        <w:t>“</w:t>
      </w:r>
      <w:r w:rsidRPr="009735FB">
        <w:rPr>
          <w:rFonts w:eastAsia="+mn-ea"/>
          <w:i/>
          <w:iCs/>
          <w:kern w:val="24"/>
          <w:sz w:val="18"/>
          <w:szCs w:val="28"/>
        </w:rPr>
        <w:t>I tell my friends that we go to ABC for the values and the wonderful community in which our children can grow and learn, but if we were solely focusing on top-notch academic excellence, we would be elsewhere.”</w:t>
      </w:r>
    </w:p>
    <w:p w:rsidR="00FF0EC0" w:rsidRPr="009735FB" w:rsidRDefault="00FF0EC0" w:rsidP="00FF0EC0">
      <w:pPr>
        <w:jc w:val="center"/>
        <w:rPr>
          <w:rFonts w:ascii="Times New Roman" w:eastAsia="Times New Roman" w:hAnsi="Times New Roman" w:cs="Times New Roman"/>
          <w:i/>
          <w:sz w:val="18"/>
        </w:rPr>
      </w:pPr>
    </w:p>
    <w:p w:rsidR="00FF0EC0" w:rsidRPr="009735FB" w:rsidRDefault="00FF0EC0" w:rsidP="004D34FC">
      <w:pPr>
        <w:pStyle w:val="NormalWeb"/>
        <w:spacing w:before="0" w:beforeAutospacing="0" w:after="0" w:afterAutospacing="0"/>
        <w:textAlignment w:val="bottom"/>
        <w:rPr>
          <w:sz w:val="16"/>
        </w:rPr>
      </w:pPr>
      <w:r w:rsidRPr="009735FB">
        <w:rPr>
          <w:rFonts w:eastAsia="+mn-ea"/>
          <w:i/>
          <w:iCs/>
          <w:kern w:val="24"/>
          <w:sz w:val="18"/>
          <w:szCs w:val="28"/>
        </w:rPr>
        <w:t>“I have heard from various other young adults with children that the Catholic schools are not academically competitive with the public school systems of South Carolina.</w:t>
      </w:r>
      <w:r w:rsidR="00877FBF">
        <w:rPr>
          <w:rFonts w:eastAsia="+mn-ea"/>
          <w:i/>
          <w:iCs/>
          <w:kern w:val="24"/>
          <w:sz w:val="18"/>
          <w:szCs w:val="28"/>
        </w:rPr>
        <w:t xml:space="preserve"> </w:t>
      </w:r>
      <w:r w:rsidRPr="009735FB">
        <w:rPr>
          <w:rFonts w:eastAsia="+mn-ea"/>
          <w:i/>
          <w:iCs/>
          <w:kern w:val="24"/>
          <w:sz w:val="18"/>
          <w:szCs w:val="28"/>
        </w:rPr>
        <w:t>I have also heard various concerns from some of the teachers working at the local Catholic high school related to the school's Catholic identity.”</w:t>
      </w:r>
    </w:p>
    <w:p w:rsidR="00FF0EC0" w:rsidRPr="009735FB" w:rsidRDefault="00FF0EC0" w:rsidP="00FF0EC0">
      <w:pPr>
        <w:pStyle w:val="PlainText"/>
        <w:rPr>
          <w:rFonts w:ascii="Times New Roman" w:hAnsi="Times New Roman" w:cs="Times New Roman"/>
          <w:u w:val="single"/>
        </w:rPr>
      </w:pPr>
    </w:p>
    <w:p w:rsidR="00FF0EC0" w:rsidRPr="009735FB" w:rsidRDefault="00FF0EC0" w:rsidP="00FF0EC0">
      <w:pPr>
        <w:pStyle w:val="PlainText"/>
        <w:rPr>
          <w:rFonts w:ascii="Times New Roman" w:hAnsi="Times New Roman" w:cs="Times New Roman"/>
        </w:rPr>
      </w:pPr>
      <w:r w:rsidRPr="009735FB">
        <w:rPr>
          <w:rFonts w:ascii="Times New Roman" w:hAnsi="Times New Roman" w:cs="Times New Roman"/>
          <w:b/>
          <w:u w:val="single"/>
        </w:rPr>
        <w:t>Invest</w:t>
      </w:r>
      <w:r w:rsidR="00841C29">
        <w:rPr>
          <w:rFonts w:ascii="Times New Roman" w:hAnsi="Times New Roman" w:cs="Times New Roman"/>
        </w:rPr>
        <w:t>—</w:t>
      </w:r>
      <w:r w:rsidRPr="009735FB">
        <w:rPr>
          <w:rFonts w:ascii="Times New Roman" w:hAnsi="Times New Roman" w:cs="Times New Roman"/>
        </w:rPr>
        <w:t>defined as our respect for the fact you (a parent) have chosen to invest in Catholic education, you’re paying twice (taxes and tuition), so you expect more and we must deliver MORE.</w:t>
      </w:r>
    </w:p>
    <w:p w:rsidR="00FF0EC0" w:rsidRPr="009735FB" w:rsidRDefault="00FF0EC0" w:rsidP="00FF0EC0">
      <w:pPr>
        <w:pStyle w:val="PlainText"/>
        <w:rPr>
          <w:rFonts w:ascii="Times New Roman" w:hAnsi="Times New Roman" w:cs="Times New Roman"/>
        </w:rPr>
      </w:pPr>
    </w:p>
    <w:p w:rsidR="00FF0EC0" w:rsidRPr="009735FB" w:rsidRDefault="00FF0EC0" w:rsidP="004D34FC">
      <w:pPr>
        <w:pStyle w:val="PlainText"/>
        <w:rPr>
          <w:rFonts w:ascii="Times New Roman" w:hAnsi="Times New Roman" w:cs="Times New Roman"/>
          <w:i/>
          <w:sz w:val="18"/>
        </w:rPr>
      </w:pPr>
      <w:r w:rsidRPr="009735FB">
        <w:rPr>
          <w:rFonts w:ascii="Times New Roman" w:hAnsi="Times New Roman" w:cs="Times New Roman"/>
          <w:i/>
          <w:sz w:val="18"/>
        </w:rPr>
        <w:t>“Simply stated</w:t>
      </w:r>
      <w:r w:rsidR="001358C0">
        <w:rPr>
          <w:rFonts w:ascii="Times New Roman" w:hAnsi="Times New Roman" w:cs="Times New Roman"/>
          <w:i/>
          <w:sz w:val="18"/>
        </w:rPr>
        <w:t>—</w:t>
      </w:r>
      <w:r w:rsidRPr="009735FB">
        <w:rPr>
          <w:rFonts w:ascii="Times New Roman" w:hAnsi="Times New Roman" w:cs="Times New Roman"/>
          <w:i/>
          <w:sz w:val="18"/>
        </w:rPr>
        <w:t>affordability.</w:t>
      </w:r>
      <w:r w:rsidR="00877FBF">
        <w:rPr>
          <w:rFonts w:ascii="Times New Roman" w:hAnsi="Times New Roman" w:cs="Times New Roman"/>
          <w:i/>
          <w:sz w:val="18"/>
        </w:rPr>
        <w:t xml:space="preserve"> </w:t>
      </w:r>
      <w:r w:rsidRPr="009735FB">
        <w:rPr>
          <w:rFonts w:ascii="Times New Roman" w:hAnsi="Times New Roman" w:cs="Times New Roman"/>
          <w:i/>
          <w:sz w:val="18"/>
        </w:rPr>
        <w:t xml:space="preserve">I have </w:t>
      </w:r>
      <w:r w:rsidR="001358C0">
        <w:rPr>
          <w:rFonts w:ascii="Times New Roman" w:hAnsi="Times New Roman" w:cs="Times New Roman"/>
          <w:i/>
          <w:sz w:val="18"/>
        </w:rPr>
        <w:t>two</w:t>
      </w:r>
      <w:r w:rsidRPr="009735FB">
        <w:rPr>
          <w:rFonts w:ascii="Times New Roman" w:hAnsi="Times New Roman" w:cs="Times New Roman"/>
          <w:i/>
          <w:sz w:val="18"/>
        </w:rPr>
        <w:t xml:space="preserve"> boys currently in Catholic school, and it is extremely difficult to make ends meet.</w:t>
      </w:r>
      <w:r w:rsidR="00877FBF">
        <w:rPr>
          <w:rFonts w:ascii="Times New Roman" w:hAnsi="Times New Roman" w:cs="Times New Roman"/>
          <w:i/>
          <w:sz w:val="18"/>
        </w:rPr>
        <w:t xml:space="preserve"> </w:t>
      </w:r>
      <w:r w:rsidRPr="009735FB">
        <w:rPr>
          <w:rFonts w:ascii="Times New Roman" w:hAnsi="Times New Roman" w:cs="Times New Roman"/>
          <w:i/>
          <w:sz w:val="18"/>
        </w:rPr>
        <w:t xml:space="preserve">I believe so strongly in Catholic education that my husband and I work </w:t>
      </w:r>
      <w:r w:rsidR="001358C0">
        <w:rPr>
          <w:rFonts w:ascii="Times New Roman" w:hAnsi="Times New Roman" w:cs="Times New Roman"/>
          <w:i/>
          <w:sz w:val="18"/>
        </w:rPr>
        <w:t>three</w:t>
      </w:r>
      <w:r w:rsidRPr="009735FB">
        <w:rPr>
          <w:rFonts w:ascii="Times New Roman" w:hAnsi="Times New Roman" w:cs="Times New Roman"/>
          <w:i/>
          <w:sz w:val="18"/>
        </w:rPr>
        <w:t xml:space="preserve"> jobs.</w:t>
      </w:r>
      <w:r w:rsidR="00877FBF">
        <w:rPr>
          <w:rFonts w:ascii="Times New Roman" w:hAnsi="Times New Roman" w:cs="Times New Roman"/>
          <w:i/>
          <w:sz w:val="18"/>
        </w:rPr>
        <w:t xml:space="preserve"> </w:t>
      </w:r>
      <w:r w:rsidRPr="009735FB">
        <w:rPr>
          <w:rFonts w:ascii="Times New Roman" w:hAnsi="Times New Roman" w:cs="Times New Roman"/>
          <w:i/>
          <w:sz w:val="18"/>
        </w:rPr>
        <w:t>However, it is exhausting, and I often ask myself if it is really worth it.</w:t>
      </w:r>
      <w:r w:rsidR="00877FBF">
        <w:rPr>
          <w:rFonts w:ascii="Times New Roman" w:hAnsi="Times New Roman" w:cs="Times New Roman"/>
          <w:i/>
          <w:sz w:val="18"/>
        </w:rPr>
        <w:t xml:space="preserve"> </w:t>
      </w:r>
      <w:r w:rsidRPr="009735FB">
        <w:rPr>
          <w:rFonts w:ascii="Times New Roman" w:hAnsi="Times New Roman" w:cs="Times New Roman"/>
          <w:i/>
          <w:sz w:val="18"/>
        </w:rPr>
        <w:t>Other people tell me they would love to send their children to Catholic school but cannot afford it.</w:t>
      </w:r>
      <w:r w:rsidR="00877FBF">
        <w:rPr>
          <w:rFonts w:ascii="Times New Roman" w:hAnsi="Times New Roman" w:cs="Times New Roman"/>
          <w:i/>
          <w:sz w:val="18"/>
        </w:rPr>
        <w:t xml:space="preserve"> </w:t>
      </w:r>
      <w:r w:rsidRPr="009735FB">
        <w:rPr>
          <w:rFonts w:ascii="Times New Roman" w:hAnsi="Times New Roman" w:cs="Times New Roman"/>
          <w:i/>
          <w:sz w:val="18"/>
        </w:rPr>
        <w:t>My reply is, I completely understand."</w:t>
      </w:r>
    </w:p>
    <w:p w:rsidR="00FF0EC0" w:rsidRPr="009735FB" w:rsidRDefault="00FF0EC0" w:rsidP="00FF0EC0">
      <w:pPr>
        <w:pStyle w:val="PlainText"/>
        <w:jc w:val="center"/>
        <w:rPr>
          <w:rFonts w:ascii="Times New Roman" w:hAnsi="Times New Roman" w:cs="Times New Roman"/>
          <w:i/>
          <w:sz w:val="18"/>
        </w:rPr>
      </w:pPr>
    </w:p>
    <w:p w:rsidR="00FF0EC0" w:rsidRPr="009735FB" w:rsidRDefault="00FF0EC0" w:rsidP="004D34FC">
      <w:pPr>
        <w:pStyle w:val="PlainText"/>
        <w:rPr>
          <w:rFonts w:ascii="Times New Roman" w:hAnsi="Times New Roman" w:cs="Times New Roman"/>
          <w:i/>
          <w:sz w:val="18"/>
        </w:rPr>
      </w:pPr>
      <w:r w:rsidRPr="009735FB">
        <w:rPr>
          <w:rFonts w:ascii="Times New Roman" w:hAnsi="Times New Roman" w:cs="Times New Roman"/>
          <w:i/>
          <w:sz w:val="18"/>
        </w:rPr>
        <w:t>“The cost of tuition rises every year without many improvements. Between after school care and tuition I give the school almost $750/month. My child does not have special needs and we are not a low</w:t>
      </w:r>
      <w:r w:rsidR="001358C0">
        <w:rPr>
          <w:rFonts w:ascii="Times New Roman" w:hAnsi="Times New Roman" w:cs="Times New Roman"/>
          <w:i/>
          <w:sz w:val="18"/>
        </w:rPr>
        <w:t>-</w:t>
      </w:r>
      <w:r w:rsidRPr="009735FB">
        <w:rPr>
          <w:rFonts w:ascii="Times New Roman" w:hAnsi="Times New Roman" w:cs="Times New Roman"/>
          <w:i/>
          <w:sz w:val="18"/>
        </w:rPr>
        <w:t>income family</w:t>
      </w:r>
      <w:r w:rsidR="001358C0">
        <w:rPr>
          <w:rFonts w:ascii="Times New Roman" w:hAnsi="Times New Roman" w:cs="Times New Roman"/>
          <w:i/>
          <w:sz w:val="18"/>
        </w:rPr>
        <w:t>,</w:t>
      </w:r>
      <w:r w:rsidRPr="009735FB">
        <w:rPr>
          <w:rFonts w:ascii="Times New Roman" w:hAnsi="Times New Roman" w:cs="Times New Roman"/>
          <w:i/>
          <w:sz w:val="18"/>
        </w:rPr>
        <w:t xml:space="preserve"> so we do not qualify for assistance. Regardless of how much I like my child attending a Catholic school that teaches morals as well as academics</w:t>
      </w:r>
      <w:r w:rsidR="001358C0">
        <w:rPr>
          <w:rFonts w:ascii="Times New Roman" w:hAnsi="Times New Roman" w:cs="Times New Roman"/>
          <w:i/>
          <w:sz w:val="18"/>
        </w:rPr>
        <w:t>,</w:t>
      </w:r>
      <w:r w:rsidRPr="009735FB">
        <w:rPr>
          <w:rFonts w:ascii="Times New Roman" w:hAnsi="Times New Roman" w:cs="Times New Roman"/>
          <w:i/>
          <w:sz w:val="18"/>
        </w:rPr>
        <w:t xml:space="preserve"> it might be unaffordable for us next year.”</w:t>
      </w:r>
    </w:p>
    <w:p w:rsidR="00FF0EC0" w:rsidRPr="009735FB" w:rsidRDefault="00FF0EC0" w:rsidP="00FF0EC0">
      <w:pPr>
        <w:pStyle w:val="PlainText"/>
        <w:rPr>
          <w:rFonts w:ascii="Times New Roman" w:hAnsi="Times New Roman" w:cs="Times New Roman"/>
        </w:rPr>
      </w:pPr>
    </w:p>
    <w:p w:rsidR="00FF0EC0" w:rsidRPr="009735FB" w:rsidRDefault="00FF0EC0" w:rsidP="00FF0EC0">
      <w:pPr>
        <w:pStyle w:val="PlainText"/>
        <w:rPr>
          <w:rFonts w:ascii="Times New Roman" w:hAnsi="Times New Roman" w:cs="Times New Roman"/>
        </w:rPr>
      </w:pPr>
      <w:r w:rsidRPr="009735FB">
        <w:rPr>
          <w:rFonts w:ascii="Times New Roman" w:hAnsi="Times New Roman" w:cs="Times New Roman"/>
          <w:b/>
          <w:u w:val="single"/>
        </w:rPr>
        <w:t>Belief</w:t>
      </w:r>
      <w:r w:rsidR="00841C29">
        <w:rPr>
          <w:rFonts w:ascii="Times New Roman" w:hAnsi="Times New Roman" w:cs="Times New Roman"/>
        </w:rPr>
        <w:t>—</w:t>
      </w:r>
      <w:r w:rsidRPr="009735FB">
        <w:rPr>
          <w:rFonts w:ascii="Times New Roman" w:hAnsi="Times New Roman" w:cs="Times New Roman"/>
        </w:rPr>
        <w:t xml:space="preserve">defined as a commitment from the </w:t>
      </w:r>
      <w:r w:rsidR="00260EB1">
        <w:rPr>
          <w:rFonts w:ascii="Times New Roman" w:hAnsi="Times New Roman" w:cs="Times New Roman"/>
        </w:rPr>
        <w:t>b</w:t>
      </w:r>
      <w:r w:rsidRPr="009735FB">
        <w:rPr>
          <w:rFonts w:ascii="Times New Roman" w:hAnsi="Times New Roman" w:cs="Times New Roman"/>
        </w:rPr>
        <w:t>ishop, our priests, our school leaders and our teachers that we will build lifelong believers</w:t>
      </w:r>
      <w:r w:rsidR="00260EB1">
        <w:rPr>
          <w:rFonts w:ascii="Times New Roman" w:hAnsi="Times New Roman" w:cs="Times New Roman"/>
        </w:rPr>
        <w:t xml:space="preserve"> </w:t>
      </w:r>
      <w:r w:rsidRPr="009735FB">
        <w:rPr>
          <w:rFonts w:ascii="Times New Roman" w:hAnsi="Times New Roman" w:cs="Times New Roman"/>
        </w:rPr>
        <w:t>in God, themselves</w:t>
      </w:r>
      <w:r w:rsidR="00260EB1">
        <w:rPr>
          <w:rFonts w:ascii="Times New Roman" w:hAnsi="Times New Roman" w:cs="Times New Roman"/>
        </w:rPr>
        <w:t>,</w:t>
      </w:r>
      <w:r w:rsidRPr="009735FB">
        <w:rPr>
          <w:rFonts w:ascii="Times New Roman" w:hAnsi="Times New Roman" w:cs="Times New Roman"/>
        </w:rPr>
        <w:t xml:space="preserve"> and their future.</w:t>
      </w:r>
    </w:p>
    <w:p w:rsidR="00FF0EC0" w:rsidRPr="009735FB" w:rsidRDefault="00FF0EC0" w:rsidP="00FF0EC0">
      <w:pPr>
        <w:pStyle w:val="PlainText"/>
        <w:rPr>
          <w:rFonts w:ascii="Times New Roman" w:hAnsi="Times New Roman" w:cs="Times New Roman"/>
        </w:rPr>
      </w:pPr>
    </w:p>
    <w:p w:rsidR="00FF0EC0" w:rsidRPr="009735FB" w:rsidRDefault="00FF0EC0" w:rsidP="004D34FC">
      <w:pPr>
        <w:pStyle w:val="PlainText"/>
        <w:rPr>
          <w:rFonts w:ascii="Times New Roman" w:hAnsi="Times New Roman" w:cs="Times New Roman"/>
          <w:i/>
          <w:sz w:val="18"/>
        </w:rPr>
      </w:pPr>
      <w:r w:rsidRPr="009735FB">
        <w:rPr>
          <w:rFonts w:ascii="Times New Roman" w:hAnsi="Times New Roman" w:cs="Times New Roman"/>
          <w:i/>
          <w:sz w:val="18"/>
        </w:rPr>
        <w:t>“I don't feel like the children are excited about their faith when they come out of the elementary school here. Not sure why, maybe a) the leadership is not excited</w:t>
      </w:r>
      <w:r w:rsidR="00260EB1">
        <w:rPr>
          <w:rFonts w:ascii="Times New Roman" w:hAnsi="Times New Roman" w:cs="Times New Roman"/>
          <w:i/>
          <w:sz w:val="18"/>
        </w:rPr>
        <w:t>,</w:t>
      </w:r>
      <w:r w:rsidRPr="009735FB">
        <w:rPr>
          <w:rFonts w:ascii="Times New Roman" w:hAnsi="Times New Roman" w:cs="Times New Roman"/>
          <w:i/>
          <w:sz w:val="18"/>
        </w:rPr>
        <w:t xml:space="preserve"> b) the religion teacher is not genuine about her faith</w:t>
      </w:r>
      <w:r w:rsidR="00260EB1">
        <w:rPr>
          <w:rFonts w:ascii="Times New Roman" w:hAnsi="Times New Roman" w:cs="Times New Roman"/>
          <w:i/>
          <w:sz w:val="18"/>
        </w:rPr>
        <w:t>,</w:t>
      </w:r>
      <w:r w:rsidRPr="009735FB">
        <w:rPr>
          <w:rFonts w:ascii="Times New Roman" w:hAnsi="Times New Roman" w:cs="Times New Roman"/>
          <w:i/>
          <w:sz w:val="18"/>
        </w:rPr>
        <w:t xml:space="preserve"> and c) the pastor turns people off.</w:t>
      </w:r>
      <w:r w:rsidR="00877FBF">
        <w:rPr>
          <w:rFonts w:ascii="Times New Roman" w:hAnsi="Times New Roman" w:cs="Times New Roman"/>
          <w:i/>
          <w:sz w:val="18"/>
        </w:rPr>
        <w:t xml:space="preserve"> </w:t>
      </w:r>
      <w:r w:rsidRPr="009735FB">
        <w:rPr>
          <w:rFonts w:ascii="Times New Roman" w:hAnsi="Times New Roman" w:cs="Times New Roman"/>
          <w:i/>
          <w:sz w:val="18"/>
        </w:rPr>
        <w:t>I think this is a huge problem.</w:t>
      </w:r>
      <w:r w:rsidR="00877FBF">
        <w:rPr>
          <w:rFonts w:ascii="Times New Roman" w:hAnsi="Times New Roman" w:cs="Times New Roman"/>
          <w:i/>
          <w:sz w:val="18"/>
        </w:rPr>
        <w:t xml:space="preserve"> </w:t>
      </w:r>
      <w:r w:rsidRPr="009735FB">
        <w:rPr>
          <w:rFonts w:ascii="Times New Roman" w:hAnsi="Times New Roman" w:cs="Times New Roman"/>
          <w:i/>
          <w:sz w:val="18"/>
        </w:rPr>
        <w:t>If people are going to pay to send their kids to a Catholic school, it needs to be more than just a private school but a school of vibrant faith formation.”</w:t>
      </w:r>
    </w:p>
    <w:p w:rsidR="00FF0EC0" w:rsidRPr="009735FB" w:rsidRDefault="00FF0EC0" w:rsidP="00FF0EC0">
      <w:pPr>
        <w:pStyle w:val="PlainText"/>
        <w:jc w:val="center"/>
        <w:rPr>
          <w:rFonts w:ascii="Times New Roman" w:hAnsi="Times New Roman" w:cs="Times New Roman"/>
          <w:i/>
          <w:sz w:val="18"/>
        </w:rPr>
      </w:pPr>
    </w:p>
    <w:p w:rsidR="00FF0EC0" w:rsidRPr="009735FB" w:rsidRDefault="00FF0EC0" w:rsidP="004D34FC">
      <w:pPr>
        <w:pStyle w:val="PlainText"/>
        <w:rPr>
          <w:rFonts w:ascii="Times New Roman" w:hAnsi="Times New Roman" w:cs="Times New Roman"/>
          <w:i/>
          <w:sz w:val="18"/>
        </w:rPr>
      </w:pPr>
      <w:r w:rsidRPr="009735FB">
        <w:rPr>
          <w:rFonts w:ascii="Times New Roman" w:hAnsi="Times New Roman" w:cs="Times New Roman"/>
          <w:i/>
          <w:sz w:val="18"/>
        </w:rPr>
        <w:t>“Although religion is taught, I have not necessarily experienced warm, caring spirituality among the students, teachers</w:t>
      </w:r>
      <w:r w:rsidR="00260EB1">
        <w:rPr>
          <w:rFonts w:ascii="Times New Roman" w:hAnsi="Times New Roman" w:cs="Times New Roman"/>
          <w:i/>
          <w:sz w:val="18"/>
        </w:rPr>
        <w:t>,</w:t>
      </w:r>
      <w:r w:rsidRPr="009735FB">
        <w:rPr>
          <w:rFonts w:ascii="Times New Roman" w:hAnsi="Times New Roman" w:cs="Times New Roman"/>
          <w:i/>
          <w:sz w:val="18"/>
        </w:rPr>
        <w:t xml:space="preserve"> and parents.</w:t>
      </w:r>
      <w:r w:rsidR="00877FBF">
        <w:rPr>
          <w:rFonts w:ascii="Times New Roman" w:hAnsi="Times New Roman" w:cs="Times New Roman"/>
          <w:i/>
          <w:sz w:val="18"/>
        </w:rPr>
        <w:t xml:space="preserve"> </w:t>
      </w:r>
      <w:r w:rsidRPr="009735FB">
        <w:rPr>
          <w:rFonts w:ascii="Times New Roman" w:hAnsi="Times New Roman" w:cs="Times New Roman"/>
          <w:i/>
          <w:sz w:val="18"/>
        </w:rPr>
        <w:t>We have been a part of another Christian school where the love of Christ and a sense of a vested interest in seeing my child succeed went well beyond academics.”</w:t>
      </w:r>
    </w:p>
    <w:p w:rsidR="00FF0EC0" w:rsidRPr="009735FB" w:rsidRDefault="00FF0EC0" w:rsidP="00FF0EC0">
      <w:pPr>
        <w:pStyle w:val="PlainText"/>
        <w:jc w:val="center"/>
        <w:rPr>
          <w:rFonts w:ascii="Times New Roman" w:hAnsi="Times New Roman" w:cs="Times New Roman"/>
          <w:i/>
          <w:sz w:val="18"/>
        </w:rPr>
      </w:pPr>
    </w:p>
    <w:p w:rsidR="00FF0EC0" w:rsidRPr="009735FB" w:rsidRDefault="00FF0EC0" w:rsidP="004D34FC">
      <w:pPr>
        <w:pStyle w:val="PlainText"/>
        <w:rPr>
          <w:rFonts w:ascii="Times New Roman" w:hAnsi="Times New Roman" w:cs="Times New Roman"/>
          <w:i/>
          <w:sz w:val="18"/>
        </w:rPr>
      </w:pPr>
      <w:r w:rsidRPr="009735FB">
        <w:rPr>
          <w:rFonts w:ascii="Times New Roman" w:hAnsi="Times New Roman" w:cs="Times New Roman"/>
          <w:i/>
          <w:sz w:val="18"/>
        </w:rPr>
        <w:t>“I would like to see more connection between parish</w:t>
      </w:r>
      <w:r w:rsidR="00260EB1">
        <w:rPr>
          <w:rFonts w:ascii="Times New Roman" w:hAnsi="Times New Roman" w:cs="Times New Roman"/>
          <w:i/>
          <w:sz w:val="18"/>
        </w:rPr>
        <w:t xml:space="preserve"> </w:t>
      </w:r>
      <w:r w:rsidRPr="009735FB">
        <w:rPr>
          <w:rFonts w:ascii="Times New Roman" w:hAnsi="Times New Roman" w:cs="Times New Roman"/>
          <w:i/>
          <w:sz w:val="18"/>
        </w:rPr>
        <w:t>priests and the school, if asked for areas of improvement.”</w:t>
      </w:r>
    </w:p>
    <w:p w:rsidR="00FF0EC0" w:rsidRPr="009735FB" w:rsidRDefault="00FF0EC0" w:rsidP="00FF0EC0">
      <w:pPr>
        <w:pStyle w:val="PlainText"/>
        <w:jc w:val="center"/>
        <w:rPr>
          <w:rFonts w:ascii="Times New Roman" w:hAnsi="Times New Roman" w:cs="Times New Roman"/>
          <w:i/>
          <w:sz w:val="18"/>
        </w:rPr>
      </w:pPr>
    </w:p>
    <w:p w:rsidR="00FF0EC0" w:rsidRPr="009735FB" w:rsidRDefault="00FF0EC0" w:rsidP="004D34FC">
      <w:pPr>
        <w:pStyle w:val="PlainText"/>
        <w:rPr>
          <w:rFonts w:ascii="Times New Roman" w:hAnsi="Times New Roman" w:cs="Times New Roman"/>
          <w:i/>
          <w:sz w:val="18"/>
        </w:rPr>
      </w:pPr>
      <w:r w:rsidRPr="009735FB">
        <w:rPr>
          <w:rFonts w:ascii="Times New Roman" w:hAnsi="Times New Roman" w:cs="Times New Roman"/>
          <w:i/>
          <w:sz w:val="18"/>
        </w:rPr>
        <w:t xml:space="preserve">“Principals and teachers who are hired should have a firm understanding of the Catholic </w:t>
      </w:r>
      <w:r w:rsidR="00260EB1">
        <w:rPr>
          <w:rFonts w:ascii="Times New Roman" w:hAnsi="Times New Roman" w:cs="Times New Roman"/>
          <w:i/>
          <w:sz w:val="18"/>
        </w:rPr>
        <w:t>f</w:t>
      </w:r>
      <w:r w:rsidRPr="009735FB">
        <w:rPr>
          <w:rFonts w:ascii="Times New Roman" w:hAnsi="Times New Roman" w:cs="Times New Roman"/>
          <w:i/>
          <w:sz w:val="18"/>
        </w:rPr>
        <w:t xml:space="preserve">aith and should be practicing their </w:t>
      </w:r>
      <w:r w:rsidR="00260EB1">
        <w:rPr>
          <w:rFonts w:ascii="Times New Roman" w:hAnsi="Times New Roman" w:cs="Times New Roman"/>
          <w:i/>
          <w:sz w:val="18"/>
        </w:rPr>
        <w:t>f</w:t>
      </w:r>
      <w:r w:rsidRPr="009735FB">
        <w:rPr>
          <w:rFonts w:ascii="Times New Roman" w:hAnsi="Times New Roman" w:cs="Times New Roman"/>
          <w:i/>
          <w:sz w:val="18"/>
        </w:rPr>
        <w:t>aith and be good role models for students and parents. Unfortunately, this is not always the case and that's VERY DISAPPOINTING.”</w:t>
      </w:r>
    </w:p>
    <w:p w:rsidR="00FF0EC0" w:rsidRPr="009735FB" w:rsidRDefault="00FF0EC0" w:rsidP="00FF0EC0">
      <w:pPr>
        <w:pStyle w:val="PlainText"/>
        <w:jc w:val="center"/>
        <w:rPr>
          <w:rFonts w:ascii="Times New Roman" w:hAnsi="Times New Roman" w:cs="Times New Roman"/>
          <w:i/>
          <w:sz w:val="18"/>
        </w:rPr>
      </w:pPr>
    </w:p>
    <w:p w:rsidR="00FF0EC0" w:rsidRPr="009735FB" w:rsidRDefault="00FF0EC0" w:rsidP="004D34FC">
      <w:pPr>
        <w:pStyle w:val="PlainText"/>
        <w:rPr>
          <w:rFonts w:ascii="Times New Roman" w:hAnsi="Times New Roman" w:cs="Times New Roman"/>
          <w:i/>
          <w:sz w:val="18"/>
        </w:rPr>
      </w:pPr>
      <w:r w:rsidRPr="009735FB">
        <w:rPr>
          <w:rFonts w:ascii="Times New Roman" w:hAnsi="Times New Roman" w:cs="Times New Roman"/>
          <w:i/>
          <w:sz w:val="18"/>
        </w:rPr>
        <w:lastRenderedPageBreak/>
        <w:t xml:space="preserve">“…I wish there was more religious vocation exposure through visits from priests </w:t>
      </w:r>
      <w:r w:rsidR="00260EB1">
        <w:rPr>
          <w:rFonts w:ascii="Times New Roman" w:hAnsi="Times New Roman" w:cs="Times New Roman"/>
          <w:i/>
          <w:sz w:val="18"/>
        </w:rPr>
        <w:t>and</w:t>
      </w:r>
      <w:r w:rsidRPr="009735FB">
        <w:rPr>
          <w:rFonts w:ascii="Times New Roman" w:hAnsi="Times New Roman" w:cs="Times New Roman"/>
          <w:i/>
          <w:sz w:val="18"/>
        </w:rPr>
        <w:t xml:space="preserve"> religious tapping into the rich variety of vocations in the XXX area.”</w:t>
      </w:r>
    </w:p>
    <w:p w:rsidR="00FF0EC0" w:rsidRPr="009735FB" w:rsidRDefault="00FF0EC0" w:rsidP="00FF0EC0">
      <w:pPr>
        <w:pStyle w:val="PlainText"/>
        <w:jc w:val="center"/>
        <w:rPr>
          <w:rFonts w:ascii="Times New Roman" w:hAnsi="Times New Roman" w:cs="Times New Roman"/>
          <w:i/>
        </w:rPr>
      </w:pPr>
    </w:p>
    <w:p w:rsidR="00FF0EC0" w:rsidRPr="009735FB" w:rsidRDefault="00FF0EC0" w:rsidP="00FF0EC0">
      <w:pPr>
        <w:pStyle w:val="PlainText"/>
        <w:rPr>
          <w:rFonts w:ascii="Times New Roman" w:hAnsi="Times New Roman" w:cs="Times New Roman"/>
        </w:rPr>
      </w:pPr>
      <w:r w:rsidRPr="009735FB">
        <w:rPr>
          <w:rFonts w:ascii="Times New Roman" w:hAnsi="Times New Roman" w:cs="Times New Roman"/>
          <w:b/>
          <w:u w:val="single"/>
        </w:rPr>
        <w:t>Love</w:t>
      </w:r>
      <w:r w:rsidR="00841C29">
        <w:rPr>
          <w:rFonts w:ascii="Times New Roman" w:hAnsi="Times New Roman" w:cs="Times New Roman"/>
        </w:rPr>
        <w:t>—</w:t>
      </w:r>
      <w:r w:rsidRPr="009735FB">
        <w:rPr>
          <w:rFonts w:ascii="Times New Roman" w:hAnsi="Times New Roman" w:cs="Times New Roman"/>
        </w:rPr>
        <w:t>defined as all families are welcome and your children will be safe and nurtured.</w:t>
      </w:r>
    </w:p>
    <w:p w:rsidR="00FF0EC0" w:rsidRPr="009735FB" w:rsidRDefault="00FF0EC0" w:rsidP="00FF0EC0">
      <w:pPr>
        <w:pStyle w:val="PlainText"/>
        <w:rPr>
          <w:rFonts w:ascii="Times New Roman" w:hAnsi="Times New Roman" w:cs="Times New Roman"/>
        </w:rPr>
      </w:pPr>
    </w:p>
    <w:p w:rsidR="00FF0EC0" w:rsidRPr="009735FB" w:rsidRDefault="00FF0EC0" w:rsidP="004D34FC">
      <w:pPr>
        <w:pStyle w:val="PlainText"/>
        <w:rPr>
          <w:rFonts w:ascii="Times New Roman" w:hAnsi="Times New Roman" w:cs="Times New Roman"/>
          <w:i/>
          <w:sz w:val="18"/>
        </w:rPr>
      </w:pPr>
      <w:r w:rsidRPr="009735FB">
        <w:rPr>
          <w:rFonts w:ascii="Times New Roman" w:hAnsi="Times New Roman" w:cs="Times New Roman"/>
          <w:i/>
          <w:sz w:val="18"/>
        </w:rPr>
        <w:t>“The Catholic school in my area is small and therefore unable to provide the academic choices necessary to compete with what is available in our public schools.</w:t>
      </w:r>
      <w:r w:rsidR="00877FBF">
        <w:rPr>
          <w:rFonts w:ascii="Times New Roman" w:hAnsi="Times New Roman" w:cs="Times New Roman"/>
          <w:i/>
          <w:sz w:val="18"/>
        </w:rPr>
        <w:t xml:space="preserve"> </w:t>
      </w:r>
      <w:r w:rsidRPr="009735FB">
        <w:rPr>
          <w:rFonts w:ascii="Times New Roman" w:hAnsi="Times New Roman" w:cs="Times New Roman"/>
          <w:i/>
          <w:sz w:val="18"/>
        </w:rPr>
        <w:t>I kept my children there because I felt that the environment was more important and because I was confident that my children could catch up in high school without much trouble.</w:t>
      </w:r>
      <w:r w:rsidR="00877FBF">
        <w:rPr>
          <w:rFonts w:ascii="Times New Roman" w:hAnsi="Times New Roman" w:cs="Times New Roman"/>
          <w:i/>
          <w:sz w:val="18"/>
        </w:rPr>
        <w:t xml:space="preserve"> </w:t>
      </w:r>
      <w:r w:rsidRPr="009735FB">
        <w:rPr>
          <w:rFonts w:ascii="Times New Roman" w:hAnsi="Times New Roman" w:cs="Times New Roman"/>
          <w:i/>
          <w:sz w:val="18"/>
        </w:rPr>
        <w:t>However, the longer my family was at our Catholic school, the more I became disillusioned about the environment.</w:t>
      </w:r>
      <w:r w:rsidR="00877FBF">
        <w:rPr>
          <w:rFonts w:ascii="Times New Roman" w:hAnsi="Times New Roman" w:cs="Times New Roman"/>
          <w:i/>
          <w:sz w:val="18"/>
        </w:rPr>
        <w:t xml:space="preserve"> </w:t>
      </w:r>
      <w:r w:rsidRPr="009735FB">
        <w:rPr>
          <w:rFonts w:ascii="Times New Roman" w:hAnsi="Times New Roman" w:cs="Times New Roman"/>
          <w:i/>
          <w:sz w:val="18"/>
        </w:rPr>
        <w:t>I noticed a problem with bullying behavior that was not countered by a consistent disciplinary policy.</w:t>
      </w:r>
      <w:r w:rsidR="00877FBF">
        <w:rPr>
          <w:rFonts w:ascii="Times New Roman" w:hAnsi="Times New Roman" w:cs="Times New Roman"/>
          <w:i/>
          <w:sz w:val="18"/>
        </w:rPr>
        <w:t xml:space="preserve"> </w:t>
      </w:r>
      <w:r w:rsidRPr="009735FB">
        <w:rPr>
          <w:rFonts w:ascii="Times New Roman" w:hAnsi="Times New Roman" w:cs="Times New Roman"/>
          <w:i/>
          <w:sz w:val="18"/>
        </w:rPr>
        <w:t xml:space="preserve">I encountered religious instruction that was in error, and I have noticed the decline in </w:t>
      </w:r>
      <w:r w:rsidR="00260EB1">
        <w:rPr>
          <w:rFonts w:ascii="Times New Roman" w:hAnsi="Times New Roman" w:cs="Times New Roman"/>
          <w:i/>
          <w:sz w:val="18"/>
        </w:rPr>
        <w:t>M</w:t>
      </w:r>
      <w:r w:rsidRPr="009735FB">
        <w:rPr>
          <w:rFonts w:ascii="Times New Roman" w:hAnsi="Times New Roman" w:cs="Times New Roman"/>
          <w:i/>
          <w:sz w:val="18"/>
        </w:rPr>
        <w:t xml:space="preserve">ass attendance by youth </w:t>
      </w:r>
      <w:r w:rsidR="00260EB1">
        <w:rPr>
          <w:rFonts w:ascii="Times New Roman" w:hAnsi="Times New Roman" w:cs="Times New Roman"/>
          <w:i/>
          <w:sz w:val="18"/>
        </w:rPr>
        <w:t>who</w:t>
      </w:r>
      <w:r w:rsidRPr="009735FB">
        <w:rPr>
          <w:rFonts w:ascii="Times New Roman" w:hAnsi="Times New Roman" w:cs="Times New Roman"/>
          <w:i/>
          <w:sz w:val="18"/>
        </w:rPr>
        <w:t xml:space="preserve"> have graduated.</w:t>
      </w:r>
      <w:r w:rsidR="00877FBF">
        <w:rPr>
          <w:rFonts w:ascii="Times New Roman" w:hAnsi="Times New Roman" w:cs="Times New Roman"/>
          <w:i/>
          <w:sz w:val="18"/>
        </w:rPr>
        <w:t xml:space="preserve"> </w:t>
      </w:r>
      <w:r w:rsidRPr="009735FB">
        <w:rPr>
          <w:rFonts w:ascii="Times New Roman" w:hAnsi="Times New Roman" w:cs="Times New Roman"/>
          <w:i/>
          <w:sz w:val="18"/>
        </w:rPr>
        <w:t>Where is the love of faith they should be cultivating in our school?”</w:t>
      </w:r>
    </w:p>
    <w:p w:rsidR="00FF0EC0" w:rsidRPr="009735FB" w:rsidRDefault="00FF0EC0" w:rsidP="00FF0EC0"/>
    <w:p w:rsidR="00E742D7" w:rsidRDefault="00E742D7">
      <w:pPr>
        <w:spacing w:after="200" w:line="276" w:lineRule="auto"/>
      </w:pPr>
    </w:p>
    <w:sectPr w:rsidR="00E742D7" w:rsidSect="000C3933">
      <w:headerReference w:type="default" r:id="rId18"/>
      <w:footerReference w:type="default" r:id="rId19"/>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408" w:rsidRDefault="00214408" w:rsidP="00951D0C">
      <w:r>
        <w:separator/>
      </w:r>
    </w:p>
  </w:endnote>
  <w:endnote w:type="continuationSeparator" w:id="0">
    <w:p w:rsidR="00214408" w:rsidRDefault="00214408" w:rsidP="0095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dStyleT-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ucida Grande">
    <w:charset w:val="00"/>
    <w:family w:val="roman"/>
    <w:pitch w:val="default"/>
  </w:font>
  <w:font w:name="Fedra Sans Cond Std Light">
    <w:altName w:val="Fedra Sans Cond Std Light"/>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366158"/>
      <w:docPartObj>
        <w:docPartGallery w:val="Page Numbers (Bottom of Page)"/>
        <w:docPartUnique/>
      </w:docPartObj>
    </w:sdtPr>
    <w:sdtEndPr>
      <w:rPr>
        <w:noProof/>
      </w:rPr>
    </w:sdtEndPr>
    <w:sdtContent>
      <w:p w:rsidR="00227E81" w:rsidRDefault="00A10AFE">
        <w:pPr>
          <w:pStyle w:val="Footer"/>
          <w:jc w:val="right"/>
        </w:pPr>
        <w:r>
          <w:fldChar w:fldCharType="begin"/>
        </w:r>
        <w:r w:rsidR="00227E81">
          <w:instrText xml:space="preserve"> PAGE   \* MERGEFORMAT </w:instrText>
        </w:r>
        <w:r>
          <w:fldChar w:fldCharType="separate"/>
        </w:r>
        <w:r w:rsidR="001B0F8D">
          <w:rPr>
            <w:noProof/>
          </w:rPr>
          <w:t>2</w:t>
        </w:r>
        <w:r>
          <w:rPr>
            <w:noProof/>
          </w:rPr>
          <w:fldChar w:fldCharType="end"/>
        </w:r>
      </w:p>
    </w:sdtContent>
  </w:sdt>
  <w:p w:rsidR="00227E81" w:rsidRDefault="00227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408" w:rsidRDefault="00214408" w:rsidP="00951D0C">
      <w:r>
        <w:separator/>
      </w:r>
    </w:p>
  </w:footnote>
  <w:footnote w:type="continuationSeparator" w:id="0">
    <w:p w:rsidR="00214408" w:rsidRDefault="00214408" w:rsidP="00951D0C">
      <w:r>
        <w:continuationSeparator/>
      </w:r>
    </w:p>
  </w:footnote>
  <w:footnote w:id="1">
    <w:p w:rsidR="00227E81" w:rsidRPr="00730F5B" w:rsidRDefault="00227E81" w:rsidP="002F7D84">
      <w:pPr>
        <w:rPr>
          <w:rFonts w:ascii="Times New Roman" w:hAnsi="Times New Roman" w:cs="Times New Roman"/>
          <w:sz w:val="20"/>
          <w:szCs w:val="20"/>
        </w:rPr>
      </w:pPr>
      <w:r w:rsidRPr="00572971">
        <w:rPr>
          <w:rStyle w:val="FootnoteReference"/>
          <w:rFonts w:ascii="Times New Roman" w:hAnsi="Times New Roman" w:cs="Times New Roman"/>
        </w:rPr>
        <w:footnoteRef/>
      </w:r>
      <w:r w:rsidRPr="00572971">
        <w:rPr>
          <w:rFonts w:ascii="Times New Roman" w:hAnsi="Times New Roman" w:cs="Times New Roman"/>
        </w:rPr>
        <w:t xml:space="preserve"> </w:t>
      </w:r>
      <w:r w:rsidRPr="00730F5B">
        <w:rPr>
          <w:rFonts w:ascii="Times New Roman" w:hAnsi="Times New Roman" w:cs="Times New Roman"/>
          <w:sz w:val="20"/>
          <w:szCs w:val="20"/>
        </w:rPr>
        <w:t>United States Catholic Conference of Bishops. (2005).</w:t>
      </w:r>
      <w:r w:rsidRPr="00730F5B">
        <w:rPr>
          <w:rFonts w:ascii="Times New Roman" w:hAnsi="Times New Roman" w:cs="Times New Roman"/>
          <w:i/>
          <w:sz w:val="20"/>
          <w:szCs w:val="20"/>
        </w:rPr>
        <w:t xml:space="preserve"> Renewing our commitment to Catholic elementary and secondary education in the third millennium. </w:t>
      </w:r>
      <w:r w:rsidRPr="00730F5B">
        <w:rPr>
          <w:rFonts w:ascii="Times New Roman" w:hAnsi="Times New Roman" w:cs="Times New Roman"/>
          <w:sz w:val="20"/>
          <w:szCs w:val="20"/>
        </w:rPr>
        <w:t>Washington, DC: USCCB</w:t>
      </w:r>
      <w:r>
        <w:rPr>
          <w:rFonts w:ascii="Times New Roman" w:hAnsi="Times New Roman" w:cs="Times New Roman"/>
          <w:sz w:val="20"/>
          <w:szCs w:val="20"/>
        </w:rPr>
        <w:t xml:space="preserve">. Retrieved from </w:t>
      </w:r>
      <w:r w:rsidRPr="00572971">
        <w:rPr>
          <w:rFonts w:ascii="Times New Roman" w:hAnsi="Times New Roman" w:cs="Times New Roman"/>
          <w:sz w:val="20"/>
          <w:szCs w:val="20"/>
        </w:rPr>
        <w:t>http://www.usccb.org/beliefs-and-teachings/how-we-teach/catholic-education/upload/renewing-our-commitment-2005.pdf</w:t>
      </w:r>
    </w:p>
  </w:footnote>
  <w:footnote w:id="2">
    <w:p w:rsidR="00227E81" w:rsidRDefault="00227E81" w:rsidP="00951D0C">
      <w:pPr>
        <w:pStyle w:val="FootnoteText"/>
      </w:pPr>
      <w:r w:rsidRPr="00572971">
        <w:rPr>
          <w:rStyle w:val="FootnoteReference"/>
          <w:rFonts w:ascii="Times New Roman" w:hAnsi="Times New Roman" w:cs="Times New Roman"/>
        </w:rPr>
        <w:footnoteRef/>
      </w:r>
      <w:r>
        <w:rPr>
          <w:rFonts w:ascii="Times New Roman" w:hAnsi="Times New Roman" w:cs="Times New Roman"/>
        </w:rPr>
        <w:t xml:space="preserve"> To access full text of the </w:t>
      </w:r>
      <w:r w:rsidRPr="00572971">
        <w:rPr>
          <w:rFonts w:ascii="Times New Roman" w:hAnsi="Times New Roman" w:cs="Times New Roman"/>
        </w:rPr>
        <w:t>National Standards and Benchmarks</w:t>
      </w:r>
      <w:r>
        <w:rPr>
          <w:rFonts w:ascii="Times New Roman" w:hAnsi="Times New Roman" w:cs="Times New Roman"/>
        </w:rPr>
        <w:t>,</w:t>
      </w:r>
      <w:r w:rsidRPr="00572971">
        <w:rPr>
          <w:rFonts w:ascii="Times New Roman" w:hAnsi="Times New Roman" w:cs="Times New Roman"/>
        </w:rPr>
        <w:t xml:space="preserve"> visit: http://www.catholicschoolstandards.org/</w:t>
      </w:r>
    </w:p>
  </w:footnote>
  <w:footnote w:id="3">
    <w:p w:rsidR="00227E81" w:rsidRPr="007C7554" w:rsidRDefault="00227E81">
      <w:pPr>
        <w:pStyle w:val="FootnoteText"/>
        <w:rPr>
          <w:rFonts w:ascii="Times New Roman" w:hAnsi="Times New Roman" w:cs="Times New Roman"/>
        </w:rPr>
      </w:pPr>
      <w:r w:rsidRPr="007C7554">
        <w:rPr>
          <w:rStyle w:val="FootnoteReference"/>
          <w:rFonts w:ascii="Times New Roman" w:hAnsi="Times New Roman" w:cs="Times New Roman"/>
        </w:rPr>
        <w:footnoteRef/>
      </w:r>
      <w:r w:rsidRPr="007C7554">
        <w:rPr>
          <w:rFonts w:ascii="Times New Roman" w:hAnsi="Times New Roman" w:cs="Times New Roman"/>
        </w:rPr>
        <w:t xml:space="preserve"> See Rev. Phillip Brown’</w:t>
      </w:r>
      <w:r>
        <w:rPr>
          <w:rFonts w:ascii="Times New Roman" w:hAnsi="Times New Roman" w:cs="Times New Roman"/>
        </w:rPr>
        <w:t>s reflection“</w:t>
      </w:r>
      <w:r w:rsidRPr="007C7554">
        <w:rPr>
          <w:rFonts w:ascii="Times New Roman" w:hAnsi="Times New Roman" w:cs="Times New Roman"/>
        </w:rPr>
        <w:t>Canon Law and the Catholic School</w:t>
      </w:r>
      <w:r>
        <w:rPr>
          <w:rFonts w:ascii="Times New Roman" w:hAnsi="Times New Roman" w:cs="Times New Roman"/>
        </w:rPr>
        <w:t>”</w:t>
      </w:r>
      <w:r w:rsidRPr="007C7554">
        <w:rPr>
          <w:rFonts w:ascii="Times New Roman" w:hAnsi="Times New Roman" w:cs="Times New Roman"/>
        </w:rPr>
        <w:t xml:space="preserve"> in Append</w:t>
      </w:r>
      <w:r>
        <w:rPr>
          <w:rFonts w:ascii="Times New Roman" w:hAnsi="Times New Roman" w:cs="Times New Roman"/>
        </w:rPr>
        <w:t>ix C</w:t>
      </w:r>
      <w:r w:rsidRPr="007C7554">
        <w:rPr>
          <w:rFonts w:ascii="Times New Roman" w:hAnsi="Times New Roman" w:cs="Times New Roman"/>
        </w:rPr>
        <w:t>.</w:t>
      </w:r>
    </w:p>
  </w:footnote>
  <w:footnote w:id="4">
    <w:p w:rsidR="00227E81" w:rsidRPr="00572971" w:rsidRDefault="00227E81" w:rsidP="00730F5B">
      <w:pPr>
        <w:rPr>
          <w:rFonts w:ascii="Times New Roman" w:hAnsi="Times New Roman" w:cs="Times New Roman"/>
        </w:rPr>
      </w:pPr>
      <w:r w:rsidRPr="00572971">
        <w:rPr>
          <w:rStyle w:val="FootnoteReference"/>
          <w:rFonts w:ascii="Times New Roman" w:hAnsi="Times New Roman" w:cs="Times New Roman"/>
        </w:rPr>
        <w:footnoteRef/>
      </w:r>
      <w:r w:rsidRPr="00572971">
        <w:rPr>
          <w:rFonts w:ascii="Times New Roman" w:hAnsi="Times New Roman" w:cs="Times New Roman"/>
        </w:rPr>
        <w:t xml:space="preserve"> </w:t>
      </w:r>
      <w:r>
        <w:rPr>
          <w:rFonts w:ascii="Times New Roman" w:hAnsi="Times New Roman" w:cs="Times New Roman"/>
          <w:sz w:val="20"/>
          <w:szCs w:val="20"/>
        </w:rPr>
        <w:t>USCCB, 2005.</w:t>
      </w:r>
    </w:p>
  </w:footnote>
  <w:footnote w:id="5">
    <w:p w:rsidR="00227E81" w:rsidRPr="00BE4F8F" w:rsidRDefault="00227E81">
      <w:pPr>
        <w:pStyle w:val="FootnoteText"/>
        <w:rPr>
          <w:rFonts w:ascii="Times New Roman" w:hAnsi="Times New Roman" w:cs="Times New Roman"/>
        </w:rPr>
      </w:pPr>
      <w:r w:rsidRPr="001C60AD">
        <w:rPr>
          <w:rStyle w:val="FootnoteReference"/>
          <w:rFonts w:ascii="Times New Roman" w:hAnsi="Times New Roman" w:cs="Times New Roman"/>
        </w:rPr>
        <w:footnoteRef/>
      </w:r>
      <w:r>
        <w:rPr>
          <w:rFonts w:ascii="Times New Roman" w:hAnsi="Times New Roman" w:cs="Times New Roman"/>
        </w:rPr>
        <w:t xml:space="preserve"> T</w:t>
      </w:r>
      <w:r w:rsidRPr="001C60AD">
        <w:rPr>
          <w:rFonts w:ascii="Times New Roman" w:hAnsi="Times New Roman" w:cs="Times New Roman"/>
        </w:rPr>
        <w:t xml:space="preserve">o produce a holistic assessment of the schools and a true validation of the indices, the clustering analysis </w:t>
      </w:r>
      <w:r w:rsidRPr="00CC2FAE">
        <w:rPr>
          <w:rFonts w:ascii="Times New Roman" w:hAnsi="Times New Roman" w:cs="Times New Roman"/>
        </w:rPr>
        <w:t>involved all 33 schools in the Diocese of Charleston (including the two private schools that were not part of the planning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81" w:rsidRPr="0023716E" w:rsidRDefault="00227E81" w:rsidP="0023716E">
    <w:pPr>
      <w:pStyle w:val="Header"/>
      <w:jc w:val="center"/>
      <w:rPr>
        <w:rFonts w:ascii="Times New Roman" w:hAnsi="Times New Roman" w:cs="Times New Roman"/>
        <w:sz w:val="22"/>
      </w:rPr>
    </w:pPr>
    <w:r w:rsidRPr="0023716E">
      <w:rPr>
        <w:rFonts w:ascii="Times New Roman" w:hAnsi="Times New Roman" w:cs="Times New Roman"/>
        <w:sz w:val="22"/>
      </w:rPr>
      <w:t>DIOCESE OF CHARLESTON STRATEGIC GROWTH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29E"/>
    <w:multiLevelType w:val="hybridMultilevel"/>
    <w:tmpl w:val="2932AC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F247C"/>
    <w:multiLevelType w:val="hybridMultilevel"/>
    <w:tmpl w:val="F58A69D8"/>
    <w:lvl w:ilvl="0" w:tplc="04090015">
      <w:start w:val="1"/>
      <w:numFmt w:val="upperLetter"/>
      <w:lvlText w:val="%1."/>
      <w:lvlJc w:val="left"/>
      <w:pPr>
        <w:tabs>
          <w:tab w:val="num" w:pos="1080"/>
        </w:tabs>
        <w:ind w:left="1080" w:hanging="360"/>
      </w:pPr>
      <w:rPr>
        <w:rFonts w:hint="default"/>
        <w:b w:val="0"/>
        <w:i w:val="0"/>
        <w:color w:val="auto"/>
      </w:rPr>
    </w:lvl>
    <w:lvl w:ilvl="1" w:tplc="6ED67C84">
      <w:start w:val="1"/>
      <w:numFmt w:val="bullet"/>
      <w:lvlText w:val=""/>
      <w:lvlJc w:val="left"/>
      <w:pPr>
        <w:ind w:left="1440" w:hanging="360"/>
      </w:pPr>
      <w:rPr>
        <w:rFonts w:ascii="Symbol" w:hAnsi="Symbol"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96F62"/>
    <w:multiLevelType w:val="hybridMultilevel"/>
    <w:tmpl w:val="8370FAE4"/>
    <w:lvl w:ilvl="0" w:tplc="04090019">
      <w:start w:val="1"/>
      <w:numFmt w:val="lowerLetter"/>
      <w:lvlText w:val="%1."/>
      <w:lvlJc w:val="left"/>
      <w:pPr>
        <w:ind w:left="1440" w:hanging="360"/>
      </w:pPr>
      <w:rPr>
        <w:rFont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CD62C4"/>
    <w:multiLevelType w:val="hybridMultilevel"/>
    <w:tmpl w:val="6818F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B4CDB"/>
    <w:multiLevelType w:val="hybridMultilevel"/>
    <w:tmpl w:val="CF86D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553BE"/>
    <w:multiLevelType w:val="multilevel"/>
    <w:tmpl w:val="FF5040D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rFonts w:ascii="Times New Roman" w:eastAsiaTheme="majorEastAsia" w:hAnsi="Times New Roman" w:cs="Times New Roman"/>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065216A5"/>
    <w:multiLevelType w:val="hybridMultilevel"/>
    <w:tmpl w:val="4D4839C8"/>
    <w:lvl w:ilvl="0" w:tplc="0409000F">
      <w:start w:val="1"/>
      <w:numFmt w:val="decimal"/>
      <w:lvlText w:val="%1."/>
      <w:lvlJc w:val="left"/>
      <w:pPr>
        <w:ind w:left="720" w:hanging="360"/>
      </w:pPr>
      <w:rPr>
        <w:rFonts w:hint="default"/>
      </w:rPr>
    </w:lvl>
    <w:lvl w:ilvl="1" w:tplc="09F68908">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8D5A20"/>
    <w:multiLevelType w:val="hybridMultilevel"/>
    <w:tmpl w:val="9F809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D46D4D"/>
    <w:multiLevelType w:val="hybridMultilevel"/>
    <w:tmpl w:val="0F8E02F0"/>
    <w:lvl w:ilvl="0" w:tplc="613A6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2F5710"/>
    <w:multiLevelType w:val="hybridMultilevel"/>
    <w:tmpl w:val="8C2277C6"/>
    <w:lvl w:ilvl="0" w:tplc="8536DD5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923016"/>
    <w:multiLevelType w:val="hybridMultilevel"/>
    <w:tmpl w:val="0DE2DA6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600FA0"/>
    <w:multiLevelType w:val="hybridMultilevel"/>
    <w:tmpl w:val="4AFAC4F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D8A2946"/>
    <w:multiLevelType w:val="hybridMultilevel"/>
    <w:tmpl w:val="C6321568"/>
    <w:lvl w:ilvl="0" w:tplc="F0A0E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D27021"/>
    <w:multiLevelType w:val="hybridMultilevel"/>
    <w:tmpl w:val="F9DAC0B2"/>
    <w:lvl w:ilvl="0" w:tplc="06B82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235127"/>
    <w:multiLevelType w:val="hybridMultilevel"/>
    <w:tmpl w:val="F460C1F8"/>
    <w:lvl w:ilvl="0" w:tplc="6ED67C84">
      <w:start w:val="1"/>
      <w:numFmt w:val="bullet"/>
      <w:lvlText w:val=""/>
      <w:lvlJc w:val="left"/>
      <w:pPr>
        <w:tabs>
          <w:tab w:val="num" w:pos="1440"/>
        </w:tabs>
        <w:ind w:left="1440" w:hanging="360"/>
      </w:pPr>
      <w:rPr>
        <w:rFonts w:ascii="Symbol" w:hAnsi="Symbol" w:hint="default"/>
        <w:b w:val="0"/>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07F04D1"/>
    <w:multiLevelType w:val="hybridMultilevel"/>
    <w:tmpl w:val="0A40AA4E"/>
    <w:lvl w:ilvl="0" w:tplc="04090019">
      <w:start w:val="1"/>
      <w:numFmt w:val="lowerLetter"/>
      <w:lvlText w:val="%1."/>
      <w:lvlJc w:val="left"/>
      <w:pPr>
        <w:ind w:left="2160" w:hanging="360"/>
      </w:pPr>
      <w:rPr>
        <w:rFont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3316F41"/>
    <w:multiLevelType w:val="hybridMultilevel"/>
    <w:tmpl w:val="B788697A"/>
    <w:lvl w:ilvl="0" w:tplc="D3E0F9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3211B2"/>
    <w:multiLevelType w:val="hybridMultilevel"/>
    <w:tmpl w:val="0F8E02F0"/>
    <w:lvl w:ilvl="0" w:tplc="613A6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202F04"/>
    <w:multiLevelType w:val="hybridMultilevel"/>
    <w:tmpl w:val="BABEAE22"/>
    <w:lvl w:ilvl="0" w:tplc="DADA605C">
      <w:start w:val="1"/>
      <w:numFmt w:val="decimal"/>
      <w:lvlText w:val="%1."/>
      <w:lvlJc w:val="left"/>
      <w:pPr>
        <w:tabs>
          <w:tab w:val="num" w:pos="360"/>
        </w:tabs>
        <w:ind w:left="360" w:hanging="360"/>
      </w:pPr>
      <w:rPr>
        <w:rFonts w:hint="default"/>
        <w:b w:val="0"/>
        <w:color w:val="auto"/>
        <w:sz w:val="20"/>
      </w:rPr>
    </w:lvl>
    <w:lvl w:ilvl="1" w:tplc="6F684A0C">
      <w:start w:val="1"/>
      <w:numFmt w:val="bullet"/>
      <w:lvlText w:val=""/>
      <w:lvlJc w:val="left"/>
      <w:pPr>
        <w:tabs>
          <w:tab w:val="num" w:pos="1080"/>
        </w:tabs>
        <w:ind w:left="1080" w:hanging="360"/>
      </w:pPr>
      <w:rPr>
        <w:rFonts w:ascii="Symbol" w:hAnsi="Symbol" w:hint="default"/>
        <w:color w:val="auto"/>
        <w:sz w:val="20"/>
      </w:rPr>
    </w:lvl>
    <w:lvl w:ilvl="2" w:tplc="1AE0732A">
      <w:start w:val="1"/>
      <w:numFmt w:val="bullet"/>
      <w:lvlText w:val=""/>
      <w:lvlJc w:val="left"/>
      <w:pPr>
        <w:tabs>
          <w:tab w:val="num" w:pos="1980"/>
        </w:tabs>
        <w:ind w:left="1980" w:hanging="360"/>
      </w:pPr>
      <w:rPr>
        <w:rFonts w:ascii="Symbol" w:hAnsi="Symbol" w:hint="default"/>
        <w:sz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9C84397"/>
    <w:multiLevelType w:val="hybridMultilevel"/>
    <w:tmpl w:val="43069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041781"/>
    <w:multiLevelType w:val="hybridMultilevel"/>
    <w:tmpl w:val="CE38D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3E57B5"/>
    <w:multiLevelType w:val="hybridMultilevel"/>
    <w:tmpl w:val="EC58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BA5C42"/>
    <w:multiLevelType w:val="hybridMultilevel"/>
    <w:tmpl w:val="2402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6677FB"/>
    <w:multiLevelType w:val="hybridMultilevel"/>
    <w:tmpl w:val="A9743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B80F23"/>
    <w:multiLevelType w:val="hybridMultilevel"/>
    <w:tmpl w:val="E99CB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0ED55AD"/>
    <w:multiLevelType w:val="hybridMultilevel"/>
    <w:tmpl w:val="72327D0C"/>
    <w:lvl w:ilvl="0" w:tplc="EC029DF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F7403E"/>
    <w:multiLevelType w:val="hybridMultilevel"/>
    <w:tmpl w:val="BDC236CA"/>
    <w:lvl w:ilvl="0" w:tplc="49E09D8A">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C46D2A"/>
    <w:multiLevelType w:val="hybridMultilevel"/>
    <w:tmpl w:val="FB7ECA38"/>
    <w:lvl w:ilvl="0" w:tplc="04090019">
      <w:start w:val="1"/>
      <w:numFmt w:val="lowerLetter"/>
      <w:lvlText w:val="%1."/>
      <w:lvlJc w:val="left"/>
      <w:pPr>
        <w:ind w:left="1440" w:hanging="360"/>
      </w:pPr>
      <w:rPr>
        <w:rFonts w:hint="default"/>
      </w:rPr>
    </w:lvl>
    <w:lvl w:ilvl="1" w:tplc="6CB2476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5944AFC"/>
    <w:multiLevelType w:val="hybridMultilevel"/>
    <w:tmpl w:val="BDC236CA"/>
    <w:lvl w:ilvl="0" w:tplc="49E09D8A">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6A2464"/>
    <w:multiLevelType w:val="hybridMultilevel"/>
    <w:tmpl w:val="E6E69CB4"/>
    <w:lvl w:ilvl="0" w:tplc="5B24E106">
      <w:start w:val="1"/>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BD073A"/>
    <w:multiLevelType w:val="hybridMultilevel"/>
    <w:tmpl w:val="5A7E07B8"/>
    <w:lvl w:ilvl="0" w:tplc="192AA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CF0A15"/>
    <w:multiLevelType w:val="hybridMultilevel"/>
    <w:tmpl w:val="EF8092F0"/>
    <w:lvl w:ilvl="0" w:tplc="6ED67C84">
      <w:start w:val="1"/>
      <w:numFmt w:val="bullet"/>
      <w:lvlText w:val=""/>
      <w:lvlJc w:val="left"/>
      <w:pPr>
        <w:tabs>
          <w:tab w:val="num" w:pos="1440"/>
        </w:tabs>
        <w:ind w:left="1440" w:hanging="360"/>
      </w:pPr>
      <w:rPr>
        <w:rFonts w:ascii="Symbol" w:hAnsi="Symbol" w:hint="default"/>
        <w:b w:val="0"/>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2AE96A7C"/>
    <w:multiLevelType w:val="hybridMultilevel"/>
    <w:tmpl w:val="DA046AE4"/>
    <w:lvl w:ilvl="0" w:tplc="6ED67C84">
      <w:start w:val="1"/>
      <w:numFmt w:val="bullet"/>
      <w:lvlText w:val=""/>
      <w:lvlJc w:val="left"/>
      <w:pPr>
        <w:tabs>
          <w:tab w:val="num" w:pos="1440"/>
        </w:tabs>
        <w:ind w:left="1440" w:hanging="360"/>
      </w:pPr>
      <w:rPr>
        <w:rFonts w:ascii="Symbol" w:hAnsi="Symbol" w:hint="default"/>
        <w:b w:val="0"/>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2BE35798"/>
    <w:multiLevelType w:val="hybridMultilevel"/>
    <w:tmpl w:val="781EB8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C2F5438"/>
    <w:multiLevelType w:val="hybridMultilevel"/>
    <w:tmpl w:val="8BD4E1C8"/>
    <w:lvl w:ilvl="0" w:tplc="6586668C">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C5730E2"/>
    <w:multiLevelType w:val="hybridMultilevel"/>
    <w:tmpl w:val="21CE40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8E782B"/>
    <w:multiLevelType w:val="hybridMultilevel"/>
    <w:tmpl w:val="EB4E9E08"/>
    <w:lvl w:ilvl="0" w:tplc="6BAC28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571AAA"/>
    <w:multiLevelType w:val="hybridMultilevel"/>
    <w:tmpl w:val="3A38023C"/>
    <w:lvl w:ilvl="0" w:tplc="2564B84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AD6FD4"/>
    <w:multiLevelType w:val="hybridMultilevel"/>
    <w:tmpl w:val="9720545C"/>
    <w:lvl w:ilvl="0" w:tplc="04090019">
      <w:start w:val="1"/>
      <w:numFmt w:val="lowerLetter"/>
      <w:lvlText w:val="%1."/>
      <w:lvlJc w:val="left"/>
      <w:pPr>
        <w:ind w:left="1080" w:hanging="360"/>
      </w:pPr>
      <w:rPr>
        <w:rFonts w:hint="default"/>
      </w:rPr>
    </w:lvl>
    <w:lvl w:ilvl="1" w:tplc="BB44A7B4">
      <w:start w:val="1"/>
      <w:numFmt w:val="lowerRoman"/>
      <w:lvlText w:val="%2."/>
      <w:lvlJc w:val="left"/>
      <w:pPr>
        <w:ind w:left="1800" w:hanging="360"/>
      </w:pPr>
      <w:rPr>
        <w:rFonts w:ascii="Times New Roman" w:eastAsiaTheme="minorEastAsia"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17C145E"/>
    <w:multiLevelType w:val="hybridMultilevel"/>
    <w:tmpl w:val="0FCC4624"/>
    <w:lvl w:ilvl="0" w:tplc="0B645A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C344D1"/>
    <w:multiLevelType w:val="hybridMultilevel"/>
    <w:tmpl w:val="21CE40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5B0C7D"/>
    <w:multiLevelType w:val="hybridMultilevel"/>
    <w:tmpl w:val="1604DBDC"/>
    <w:lvl w:ilvl="0" w:tplc="B270E61A">
      <w:start w:val="3"/>
      <w:numFmt w:val="decimal"/>
      <w:lvlText w:val="%1."/>
      <w:lvlJc w:val="left"/>
      <w:pPr>
        <w:ind w:left="360" w:hanging="360"/>
      </w:pPr>
      <w:rPr>
        <w:rFonts w:hint="default"/>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04547A"/>
    <w:multiLevelType w:val="hybridMultilevel"/>
    <w:tmpl w:val="CB365096"/>
    <w:lvl w:ilvl="0" w:tplc="05B40728">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34D5BFD"/>
    <w:multiLevelType w:val="hybridMultilevel"/>
    <w:tmpl w:val="962E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820033"/>
    <w:multiLevelType w:val="hybridMultilevel"/>
    <w:tmpl w:val="5B566CDE"/>
    <w:lvl w:ilvl="0" w:tplc="9142FCC0">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362F6391"/>
    <w:multiLevelType w:val="hybridMultilevel"/>
    <w:tmpl w:val="5D18F870"/>
    <w:lvl w:ilvl="0" w:tplc="7446244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7D65DC3"/>
    <w:multiLevelType w:val="hybridMultilevel"/>
    <w:tmpl w:val="B3CAC6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3947084B"/>
    <w:multiLevelType w:val="hybridMultilevel"/>
    <w:tmpl w:val="7C6CE32E"/>
    <w:lvl w:ilvl="0" w:tplc="46F2023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87496E"/>
    <w:multiLevelType w:val="hybridMultilevel"/>
    <w:tmpl w:val="6534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04B2BB9"/>
    <w:multiLevelType w:val="hybridMultilevel"/>
    <w:tmpl w:val="F3DE2942"/>
    <w:lvl w:ilvl="0" w:tplc="91B0742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6B03BD"/>
    <w:multiLevelType w:val="hybridMultilevel"/>
    <w:tmpl w:val="79D424D4"/>
    <w:lvl w:ilvl="0" w:tplc="04090019">
      <w:start w:val="1"/>
      <w:numFmt w:val="lowerLetter"/>
      <w:lvlText w:val="%1."/>
      <w:lvlJc w:val="left"/>
      <w:pPr>
        <w:ind w:left="2160" w:hanging="360"/>
      </w:pPr>
      <w:rPr>
        <w:rFont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412912EA"/>
    <w:multiLevelType w:val="hybridMultilevel"/>
    <w:tmpl w:val="C396C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3CD525B"/>
    <w:multiLevelType w:val="hybridMultilevel"/>
    <w:tmpl w:val="209A2DC8"/>
    <w:lvl w:ilvl="0" w:tplc="04090003">
      <w:start w:val="1"/>
      <w:numFmt w:val="bullet"/>
      <w:lvlText w:val="o"/>
      <w:lvlJc w:val="left"/>
      <w:pPr>
        <w:ind w:left="2880" w:hanging="360"/>
      </w:pPr>
      <w:rPr>
        <w:rFonts w:ascii="Courier New" w:hAnsi="Courier New" w:cs="Courier New"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15:restartNumberingAfterBreak="0">
    <w:nsid w:val="44DD06A2"/>
    <w:multiLevelType w:val="hybridMultilevel"/>
    <w:tmpl w:val="60AC1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D0048A"/>
    <w:multiLevelType w:val="hybridMultilevel"/>
    <w:tmpl w:val="8EA4A1A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5" w15:restartNumberingAfterBreak="0">
    <w:nsid w:val="472D429E"/>
    <w:multiLevelType w:val="hybridMultilevel"/>
    <w:tmpl w:val="F7F04F80"/>
    <w:lvl w:ilvl="0" w:tplc="D082BB6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5121BD"/>
    <w:multiLevelType w:val="hybridMultilevel"/>
    <w:tmpl w:val="F65830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7D62756"/>
    <w:multiLevelType w:val="hybridMultilevel"/>
    <w:tmpl w:val="41887DDC"/>
    <w:lvl w:ilvl="0" w:tplc="7924B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F42284"/>
    <w:multiLevelType w:val="hybridMultilevel"/>
    <w:tmpl w:val="BDC236CA"/>
    <w:lvl w:ilvl="0" w:tplc="49E09D8A">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8E2D2C"/>
    <w:multiLevelType w:val="hybridMultilevel"/>
    <w:tmpl w:val="7C600B2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AFF6FCB"/>
    <w:multiLevelType w:val="hybridMultilevel"/>
    <w:tmpl w:val="FB72F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47386F"/>
    <w:multiLevelType w:val="hybridMultilevel"/>
    <w:tmpl w:val="6FBCE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BCE6975"/>
    <w:multiLevelType w:val="hybridMultilevel"/>
    <w:tmpl w:val="D176296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05343C9"/>
    <w:multiLevelType w:val="hybridMultilevel"/>
    <w:tmpl w:val="5D8C3FD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0F46FB8"/>
    <w:multiLevelType w:val="hybridMultilevel"/>
    <w:tmpl w:val="4FF2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FA2E9A"/>
    <w:multiLevelType w:val="hybridMultilevel"/>
    <w:tmpl w:val="10642FE0"/>
    <w:lvl w:ilvl="0" w:tplc="6ED67C84">
      <w:start w:val="1"/>
      <w:numFmt w:val="bullet"/>
      <w:lvlText w:val=""/>
      <w:lvlJc w:val="left"/>
      <w:pPr>
        <w:tabs>
          <w:tab w:val="num" w:pos="1440"/>
        </w:tabs>
        <w:ind w:left="1440" w:hanging="360"/>
      </w:pPr>
      <w:rPr>
        <w:rFonts w:ascii="Symbol" w:hAnsi="Symbol" w:hint="default"/>
        <w:b w:val="0"/>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6" w15:restartNumberingAfterBreak="0">
    <w:nsid w:val="54F324AC"/>
    <w:multiLevelType w:val="hybridMultilevel"/>
    <w:tmpl w:val="2F82EC7A"/>
    <w:lvl w:ilvl="0" w:tplc="99BC2D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3851A2"/>
    <w:multiLevelType w:val="hybridMultilevel"/>
    <w:tmpl w:val="15A256E8"/>
    <w:lvl w:ilvl="0" w:tplc="C18E06D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DF6A03"/>
    <w:multiLevelType w:val="hybridMultilevel"/>
    <w:tmpl w:val="6EDA1D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5BFC1D3D"/>
    <w:multiLevelType w:val="hybridMultilevel"/>
    <w:tmpl w:val="B5A6104C"/>
    <w:lvl w:ilvl="0" w:tplc="6ED67C84">
      <w:start w:val="1"/>
      <w:numFmt w:val="bullet"/>
      <w:lvlText w:val=""/>
      <w:lvlJc w:val="left"/>
      <w:pPr>
        <w:tabs>
          <w:tab w:val="num" w:pos="1440"/>
        </w:tabs>
        <w:ind w:left="1440" w:hanging="360"/>
      </w:pPr>
      <w:rPr>
        <w:rFonts w:ascii="Symbol" w:hAnsi="Symbol" w:hint="default"/>
        <w:b w:val="0"/>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0" w15:restartNumberingAfterBreak="0">
    <w:nsid w:val="5C903C60"/>
    <w:multiLevelType w:val="hybridMultilevel"/>
    <w:tmpl w:val="BE44C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1F94868"/>
    <w:multiLevelType w:val="hybridMultilevel"/>
    <w:tmpl w:val="25467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2CD0CDE"/>
    <w:multiLevelType w:val="hybridMultilevel"/>
    <w:tmpl w:val="624A3F4E"/>
    <w:lvl w:ilvl="0" w:tplc="1AE0732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3" w15:restartNumberingAfterBreak="0">
    <w:nsid w:val="64032332"/>
    <w:multiLevelType w:val="hybridMultilevel"/>
    <w:tmpl w:val="E26864AA"/>
    <w:lvl w:ilvl="0" w:tplc="0409000B">
      <w:start w:val="1"/>
      <w:numFmt w:val="bullet"/>
      <w:lvlText w:val=""/>
      <w:lvlJc w:val="left"/>
      <w:pPr>
        <w:ind w:left="1080" w:hanging="360"/>
      </w:pPr>
      <w:rPr>
        <w:rFonts w:ascii="Wingdings" w:hAnsi="Wingding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4A267C5"/>
    <w:multiLevelType w:val="hybridMultilevel"/>
    <w:tmpl w:val="3E60797C"/>
    <w:lvl w:ilvl="0" w:tplc="6F684A0C">
      <w:start w:val="1"/>
      <w:numFmt w:val="bullet"/>
      <w:lvlText w:val=""/>
      <w:lvlJc w:val="left"/>
      <w:pPr>
        <w:tabs>
          <w:tab w:val="num" w:pos="1440"/>
        </w:tabs>
        <w:ind w:left="1440" w:hanging="360"/>
      </w:pPr>
      <w:rPr>
        <w:rFonts w:ascii="Symbol" w:hAnsi="Symbol" w:hint="default"/>
        <w:color w:val="auto"/>
        <w:sz w:val="2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5D62006"/>
    <w:multiLevelType w:val="hybridMultilevel"/>
    <w:tmpl w:val="9642E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11574D"/>
    <w:multiLevelType w:val="hybridMultilevel"/>
    <w:tmpl w:val="F04AEDBE"/>
    <w:lvl w:ilvl="0" w:tplc="1FC65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C4607D"/>
    <w:multiLevelType w:val="hybridMultilevel"/>
    <w:tmpl w:val="C6CE6074"/>
    <w:lvl w:ilvl="0" w:tplc="C18E0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0E6BFE"/>
    <w:multiLevelType w:val="hybridMultilevel"/>
    <w:tmpl w:val="85E89972"/>
    <w:lvl w:ilvl="0" w:tplc="6ED67C84">
      <w:start w:val="1"/>
      <w:numFmt w:val="bullet"/>
      <w:lvlText w:val=""/>
      <w:lvlJc w:val="left"/>
      <w:pPr>
        <w:tabs>
          <w:tab w:val="num" w:pos="1440"/>
        </w:tabs>
        <w:ind w:left="1440" w:hanging="360"/>
      </w:pPr>
      <w:rPr>
        <w:rFonts w:ascii="Symbol" w:hAnsi="Symbol" w:hint="default"/>
        <w:b w:val="0"/>
        <w:i w:val="0"/>
      </w:rPr>
    </w:lvl>
    <w:lvl w:ilvl="1" w:tplc="790AF4F8">
      <w:start w:val="2"/>
      <w:numFmt w:val="decimal"/>
      <w:lvlText w:val="%2."/>
      <w:lvlJc w:val="left"/>
      <w:pPr>
        <w:tabs>
          <w:tab w:val="num" w:pos="1800"/>
        </w:tabs>
        <w:ind w:left="1800" w:hanging="360"/>
      </w:pPr>
      <w:rPr>
        <w:rFonts w:cs="Times New Roman" w:hint="default"/>
        <w:b w:val="0"/>
        <w:i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9" w15:restartNumberingAfterBreak="0">
    <w:nsid w:val="6A9A5800"/>
    <w:multiLevelType w:val="hybridMultilevel"/>
    <w:tmpl w:val="1F7090AC"/>
    <w:lvl w:ilvl="0" w:tplc="98FA298E">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AF16C2D"/>
    <w:multiLevelType w:val="hybridMultilevel"/>
    <w:tmpl w:val="6EEA9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BE75AAD"/>
    <w:multiLevelType w:val="hybridMultilevel"/>
    <w:tmpl w:val="F2925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DA779E4"/>
    <w:multiLevelType w:val="hybridMultilevel"/>
    <w:tmpl w:val="9790FED2"/>
    <w:lvl w:ilvl="0" w:tplc="2EC8FA8E">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FF30B6C"/>
    <w:multiLevelType w:val="hybridMultilevel"/>
    <w:tmpl w:val="D206E628"/>
    <w:lvl w:ilvl="0" w:tplc="9B78F8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000129C"/>
    <w:multiLevelType w:val="hybridMultilevel"/>
    <w:tmpl w:val="E5847AA2"/>
    <w:lvl w:ilvl="0" w:tplc="073A80F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0651F9A"/>
    <w:multiLevelType w:val="hybridMultilevel"/>
    <w:tmpl w:val="692C3B8E"/>
    <w:lvl w:ilvl="0" w:tplc="C18E0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9F3545"/>
    <w:multiLevelType w:val="hybridMultilevel"/>
    <w:tmpl w:val="A5763EA6"/>
    <w:lvl w:ilvl="0" w:tplc="6570EA8E">
      <w:start w:val="1"/>
      <w:numFmt w:val="upperRoman"/>
      <w:lvlText w:val="%1."/>
      <w:lvlJc w:val="left"/>
      <w:pPr>
        <w:ind w:left="1440" w:hanging="720"/>
      </w:pPr>
      <w:rPr>
        <w:rFonts w:hint="default"/>
        <w:sz w:val="26"/>
        <w:szCs w:val="26"/>
      </w:rPr>
    </w:lvl>
    <w:lvl w:ilvl="1" w:tplc="04090015">
      <w:start w:val="1"/>
      <w:numFmt w:val="upperLetter"/>
      <w:lvlText w:val="%2."/>
      <w:lvlJc w:val="left"/>
      <w:pPr>
        <w:ind w:left="1800" w:hanging="360"/>
      </w:pPr>
    </w:lvl>
    <w:lvl w:ilvl="2" w:tplc="F65A656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3292E8C"/>
    <w:multiLevelType w:val="hybridMultilevel"/>
    <w:tmpl w:val="723257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73833E64"/>
    <w:multiLevelType w:val="hybridMultilevel"/>
    <w:tmpl w:val="9D58D2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5016A73"/>
    <w:multiLevelType w:val="hybridMultilevel"/>
    <w:tmpl w:val="4D4839C8"/>
    <w:lvl w:ilvl="0" w:tplc="0409000F">
      <w:start w:val="1"/>
      <w:numFmt w:val="decimal"/>
      <w:lvlText w:val="%1."/>
      <w:lvlJc w:val="left"/>
      <w:pPr>
        <w:ind w:left="720" w:hanging="360"/>
      </w:pPr>
      <w:rPr>
        <w:rFonts w:hint="default"/>
      </w:rPr>
    </w:lvl>
    <w:lvl w:ilvl="1" w:tplc="09F68908">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EA5904"/>
    <w:multiLevelType w:val="hybridMultilevel"/>
    <w:tmpl w:val="5F8878F6"/>
    <w:lvl w:ilvl="0" w:tplc="6ED67C84">
      <w:start w:val="1"/>
      <w:numFmt w:val="bullet"/>
      <w:lvlText w:val=""/>
      <w:lvlJc w:val="left"/>
      <w:pPr>
        <w:tabs>
          <w:tab w:val="num" w:pos="1440"/>
        </w:tabs>
        <w:ind w:left="1440" w:hanging="360"/>
      </w:pPr>
      <w:rPr>
        <w:rFonts w:ascii="Symbol" w:hAnsi="Symbol" w:hint="default"/>
        <w:b w:val="0"/>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1" w15:restartNumberingAfterBreak="0">
    <w:nsid w:val="76073764"/>
    <w:multiLevelType w:val="hybridMultilevel"/>
    <w:tmpl w:val="6478E11A"/>
    <w:lvl w:ilvl="0" w:tplc="04090001">
      <w:start w:val="1"/>
      <w:numFmt w:val="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cs="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cs="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cs="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92" w15:restartNumberingAfterBreak="0">
    <w:nsid w:val="76114DF8"/>
    <w:multiLevelType w:val="hybridMultilevel"/>
    <w:tmpl w:val="D444D372"/>
    <w:lvl w:ilvl="0" w:tplc="6ED67C84">
      <w:start w:val="1"/>
      <w:numFmt w:val="bullet"/>
      <w:lvlText w:val=""/>
      <w:lvlJc w:val="left"/>
      <w:pPr>
        <w:tabs>
          <w:tab w:val="num" w:pos="1440"/>
        </w:tabs>
        <w:ind w:left="1440" w:hanging="360"/>
      </w:pPr>
      <w:rPr>
        <w:rFonts w:ascii="Symbol" w:hAnsi="Symbol" w:hint="default"/>
        <w:b w:val="0"/>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15:restartNumberingAfterBreak="0">
    <w:nsid w:val="761C4FEA"/>
    <w:multiLevelType w:val="hybridMultilevel"/>
    <w:tmpl w:val="023285DE"/>
    <w:lvl w:ilvl="0" w:tplc="0409000F">
      <w:start w:val="1"/>
      <w:numFmt w:val="decimal"/>
      <w:lvlText w:val="%1."/>
      <w:lvlJc w:val="left"/>
      <w:pPr>
        <w:ind w:left="2700" w:hanging="360"/>
      </w:pPr>
      <w:rPr>
        <w:rFont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4" w15:restartNumberingAfterBreak="0">
    <w:nsid w:val="76660881"/>
    <w:multiLevelType w:val="hybridMultilevel"/>
    <w:tmpl w:val="C48CEB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66E2885"/>
    <w:multiLevelType w:val="hybridMultilevel"/>
    <w:tmpl w:val="427E58CA"/>
    <w:lvl w:ilvl="0" w:tplc="6ED67C84">
      <w:start w:val="1"/>
      <w:numFmt w:val="bullet"/>
      <w:lvlText w:val=""/>
      <w:lvlJc w:val="left"/>
      <w:pPr>
        <w:tabs>
          <w:tab w:val="num" w:pos="1440"/>
        </w:tabs>
        <w:ind w:left="1440" w:hanging="360"/>
      </w:pPr>
      <w:rPr>
        <w:rFonts w:ascii="Symbol" w:hAnsi="Symbol" w:hint="default"/>
        <w:b w:val="0"/>
        <w:i w:val="0"/>
      </w:rPr>
    </w:lvl>
    <w:lvl w:ilvl="1" w:tplc="790AF4F8">
      <w:start w:val="2"/>
      <w:numFmt w:val="decimal"/>
      <w:lvlText w:val="%2."/>
      <w:lvlJc w:val="left"/>
      <w:pPr>
        <w:tabs>
          <w:tab w:val="num" w:pos="1800"/>
        </w:tabs>
        <w:ind w:left="1800" w:hanging="360"/>
      </w:pPr>
      <w:rPr>
        <w:rFonts w:cs="Times New Roman" w:hint="default"/>
        <w:b w:val="0"/>
        <w:i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6" w15:restartNumberingAfterBreak="0">
    <w:nsid w:val="77D44863"/>
    <w:multiLevelType w:val="hybridMultilevel"/>
    <w:tmpl w:val="9210D2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7DC00BF"/>
    <w:multiLevelType w:val="hybridMultilevel"/>
    <w:tmpl w:val="23EA2C1A"/>
    <w:lvl w:ilvl="0" w:tplc="6FB26186">
      <w:start w:val="1"/>
      <w:numFmt w:val="decimal"/>
      <w:lvlText w:val="%1."/>
      <w:lvlJc w:val="left"/>
      <w:pPr>
        <w:ind w:left="720" w:hanging="360"/>
      </w:pPr>
      <w:rPr>
        <w:rFonts w:ascii="GoudyOldStyleT-Regular" w:eastAsia="Times New Roman" w:hAnsi="GoudyOldStyleT-Regular" w:cs="Times New Roman"/>
        <w:b w:val="0"/>
      </w:rPr>
    </w:lvl>
    <w:lvl w:ilvl="1" w:tplc="4BFA2A1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7FB1AFB"/>
    <w:multiLevelType w:val="hybridMultilevel"/>
    <w:tmpl w:val="A4248126"/>
    <w:lvl w:ilvl="0" w:tplc="0409000B">
      <w:start w:val="1"/>
      <w:numFmt w:val="bullet"/>
      <w:lvlText w:val=""/>
      <w:lvlJc w:val="left"/>
      <w:pPr>
        <w:ind w:left="1080" w:hanging="360"/>
      </w:pPr>
      <w:rPr>
        <w:rFonts w:ascii="Wingdings" w:hAnsi="Wingding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92E39B5"/>
    <w:multiLevelType w:val="hybridMultilevel"/>
    <w:tmpl w:val="4D865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99807CB"/>
    <w:multiLevelType w:val="hybridMultilevel"/>
    <w:tmpl w:val="59B03E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5B2A43"/>
    <w:multiLevelType w:val="hybridMultilevel"/>
    <w:tmpl w:val="34BC8898"/>
    <w:lvl w:ilvl="0" w:tplc="04090019">
      <w:start w:val="1"/>
      <w:numFmt w:val="lowerLetter"/>
      <w:lvlText w:val="%1."/>
      <w:lvlJc w:val="left"/>
      <w:pPr>
        <w:ind w:left="1440" w:hanging="360"/>
      </w:pPr>
      <w:rPr>
        <w:rFont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7D957EAE"/>
    <w:multiLevelType w:val="hybridMultilevel"/>
    <w:tmpl w:val="1BA62300"/>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17"/>
  </w:num>
  <w:num w:numId="3">
    <w:abstractNumId w:val="33"/>
  </w:num>
  <w:num w:numId="4">
    <w:abstractNumId w:val="13"/>
  </w:num>
  <w:num w:numId="5">
    <w:abstractNumId w:val="45"/>
  </w:num>
  <w:num w:numId="6">
    <w:abstractNumId w:val="97"/>
  </w:num>
  <w:num w:numId="7">
    <w:abstractNumId w:val="66"/>
  </w:num>
  <w:num w:numId="8">
    <w:abstractNumId w:val="30"/>
  </w:num>
  <w:num w:numId="9">
    <w:abstractNumId w:val="84"/>
  </w:num>
  <w:num w:numId="10">
    <w:abstractNumId w:val="12"/>
  </w:num>
  <w:num w:numId="11">
    <w:abstractNumId w:val="8"/>
  </w:num>
  <w:num w:numId="12">
    <w:abstractNumId w:val="46"/>
  </w:num>
  <w:num w:numId="13">
    <w:abstractNumId w:val="82"/>
  </w:num>
  <w:num w:numId="14">
    <w:abstractNumId w:val="28"/>
  </w:num>
  <w:num w:numId="15">
    <w:abstractNumId w:val="26"/>
  </w:num>
  <w:num w:numId="16">
    <w:abstractNumId w:val="27"/>
  </w:num>
  <w:num w:numId="17">
    <w:abstractNumId w:val="54"/>
  </w:num>
  <w:num w:numId="18">
    <w:abstractNumId w:val="23"/>
  </w:num>
  <w:num w:numId="19">
    <w:abstractNumId w:val="89"/>
  </w:num>
  <w:num w:numId="20">
    <w:abstractNumId w:val="68"/>
  </w:num>
  <w:num w:numId="21">
    <w:abstractNumId w:val="52"/>
  </w:num>
  <w:num w:numId="22">
    <w:abstractNumId w:val="87"/>
  </w:num>
  <w:num w:numId="23">
    <w:abstractNumId w:val="50"/>
  </w:num>
  <w:num w:numId="24">
    <w:abstractNumId w:val="15"/>
  </w:num>
  <w:num w:numId="25">
    <w:abstractNumId w:val="102"/>
  </w:num>
  <w:num w:numId="26">
    <w:abstractNumId w:val="71"/>
  </w:num>
  <w:num w:numId="27">
    <w:abstractNumId w:val="7"/>
  </w:num>
  <w:num w:numId="28">
    <w:abstractNumId w:val="43"/>
  </w:num>
  <w:num w:numId="29">
    <w:abstractNumId w:val="81"/>
  </w:num>
  <w:num w:numId="30">
    <w:abstractNumId w:val="35"/>
  </w:num>
  <w:num w:numId="31">
    <w:abstractNumId w:val="64"/>
  </w:num>
  <w:num w:numId="32">
    <w:abstractNumId w:val="24"/>
  </w:num>
  <w:num w:numId="33">
    <w:abstractNumId w:val="25"/>
  </w:num>
  <w:num w:numId="34">
    <w:abstractNumId w:val="3"/>
  </w:num>
  <w:num w:numId="35">
    <w:abstractNumId w:val="10"/>
  </w:num>
  <w:num w:numId="36">
    <w:abstractNumId w:val="11"/>
  </w:num>
  <w:num w:numId="37">
    <w:abstractNumId w:val="59"/>
  </w:num>
  <w:num w:numId="38">
    <w:abstractNumId w:val="75"/>
  </w:num>
  <w:num w:numId="39">
    <w:abstractNumId w:val="94"/>
  </w:num>
  <w:num w:numId="40">
    <w:abstractNumId w:val="85"/>
  </w:num>
  <w:num w:numId="41">
    <w:abstractNumId w:val="38"/>
  </w:num>
  <w:num w:numId="42">
    <w:abstractNumId w:val="6"/>
  </w:num>
  <w:num w:numId="43">
    <w:abstractNumId w:val="0"/>
  </w:num>
  <w:num w:numId="44">
    <w:abstractNumId w:val="100"/>
  </w:num>
  <w:num w:numId="45">
    <w:abstractNumId w:val="56"/>
  </w:num>
  <w:num w:numId="46">
    <w:abstractNumId w:val="4"/>
  </w:num>
  <w:num w:numId="47">
    <w:abstractNumId w:val="40"/>
  </w:num>
  <w:num w:numId="48">
    <w:abstractNumId w:val="62"/>
  </w:num>
  <w:num w:numId="49">
    <w:abstractNumId w:val="2"/>
  </w:num>
  <w:num w:numId="50">
    <w:abstractNumId w:val="101"/>
  </w:num>
  <w:num w:numId="51">
    <w:abstractNumId w:val="63"/>
  </w:num>
  <w:num w:numId="52">
    <w:abstractNumId w:val="93"/>
  </w:num>
  <w:num w:numId="53">
    <w:abstractNumId w:val="22"/>
  </w:num>
  <w:num w:numId="54">
    <w:abstractNumId w:val="34"/>
  </w:num>
  <w:num w:numId="55">
    <w:abstractNumId w:val="77"/>
  </w:num>
  <w:num w:numId="56">
    <w:abstractNumId w:val="67"/>
  </w:num>
  <w:num w:numId="57">
    <w:abstractNumId w:val="80"/>
  </w:num>
  <w:num w:numId="58">
    <w:abstractNumId w:val="99"/>
  </w:num>
  <w:num w:numId="59">
    <w:abstractNumId w:val="70"/>
  </w:num>
  <w:num w:numId="60">
    <w:abstractNumId w:val="53"/>
  </w:num>
  <w:num w:numId="61">
    <w:abstractNumId w:val="42"/>
  </w:num>
  <w:num w:numId="62">
    <w:abstractNumId w:val="51"/>
  </w:num>
  <w:num w:numId="63">
    <w:abstractNumId w:val="9"/>
  </w:num>
  <w:num w:numId="64">
    <w:abstractNumId w:val="76"/>
  </w:num>
  <w:num w:numId="65">
    <w:abstractNumId w:val="39"/>
  </w:num>
  <w:num w:numId="66">
    <w:abstractNumId w:val="86"/>
  </w:num>
  <w:num w:numId="67">
    <w:abstractNumId w:val="16"/>
  </w:num>
  <w:num w:numId="68">
    <w:abstractNumId w:val="18"/>
  </w:num>
  <w:num w:numId="69">
    <w:abstractNumId w:val="72"/>
  </w:num>
  <w:num w:numId="70">
    <w:abstractNumId w:val="78"/>
  </w:num>
  <w:num w:numId="71">
    <w:abstractNumId w:val="95"/>
  </w:num>
  <w:num w:numId="72">
    <w:abstractNumId w:val="65"/>
  </w:num>
  <w:num w:numId="73">
    <w:abstractNumId w:val="31"/>
  </w:num>
  <w:num w:numId="74">
    <w:abstractNumId w:val="32"/>
  </w:num>
  <w:num w:numId="75">
    <w:abstractNumId w:val="92"/>
  </w:num>
  <w:num w:numId="76">
    <w:abstractNumId w:val="14"/>
  </w:num>
  <w:num w:numId="77">
    <w:abstractNumId w:val="90"/>
  </w:num>
  <w:num w:numId="78">
    <w:abstractNumId w:val="69"/>
  </w:num>
  <w:num w:numId="79">
    <w:abstractNumId w:val="1"/>
  </w:num>
  <w:num w:numId="80">
    <w:abstractNumId w:val="91"/>
  </w:num>
  <w:num w:numId="81">
    <w:abstractNumId w:val="29"/>
  </w:num>
  <w:num w:numId="82">
    <w:abstractNumId w:val="61"/>
  </w:num>
  <w:num w:numId="83">
    <w:abstractNumId w:val="74"/>
  </w:num>
  <w:num w:numId="84">
    <w:abstractNumId w:val="49"/>
  </w:num>
  <w:num w:numId="85">
    <w:abstractNumId w:val="98"/>
  </w:num>
  <w:num w:numId="86">
    <w:abstractNumId w:val="73"/>
  </w:num>
  <w:num w:numId="87">
    <w:abstractNumId w:val="20"/>
  </w:num>
  <w:num w:numId="88">
    <w:abstractNumId w:val="37"/>
  </w:num>
  <w:num w:numId="89">
    <w:abstractNumId w:val="48"/>
  </w:num>
  <w:num w:numId="90">
    <w:abstractNumId w:val="83"/>
  </w:num>
  <w:num w:numId="91">
    <w:abstractNumId w:val="79"/>
  </w:num>
  <w:num w:numId="92">
    <w:abstractNumId w:val="44"/>
  </w:num>
  <w:num w:numId="93">
    <w:abstractNumId w:val="41"/>
  </w:num>
  <w:num w:numId="94">
    <w:abstractNumId w:val="57"/>
  </w:num>
  <w:num w:numId="95">
    <w:abstractNumId w:val="88"/>
  </w:num>
  <w:num w:numId="96">
    <w:abstractNumId w:val="58"/>
  </w:num>
  <w:num w:numId="97">
    <w:abstractNumId w:val="60"/>
  </w:num>
  <w:num w:numId="98">
    <w:abstractNumId w:val="55"/>
  </w:num>
  <w:num w:numId="99">
    <w:abstractNumId w:val="21"/>
  </w:num>
  <w:num w:numId="100">
    <w:abstractNumId w:val="36"/>
  </w:num>
  <w:num w:numId="101">
    <w:abstractNumId w:val="19"/>
  </w:num>
  <w:num w:numId="102">
    <w:abstractNumId w:val="96"/>
  </w:num>
  <w:num w:numId="103">
    <w:abstractNumId w:val="4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B1"/>
    <w:rsid w:val="000009BD"/>
    <w:rsid w:val="00000CEC"/>
    <w:rsid w:val="00004A6B"/>
    <w:rsid w:val="00005873"/>
    <w:rsid w:val="00005A37"/>
    <w:rsid w:val="00006790"/>
    <w:rsid w:val="000111DA"/>
    <w:rsid w:val="00017356"/>
    <w:rsid w:val="00017467"/>
    <w:rsid w:val="000177C3"/>
    <w:rsid w:val="000210B0"/>
    <w:rsid w:val="000211F7"/>
    <w:rsid w:val="00022C68"/>
    <w:rsid w:val="000250C3"/>
    <w:rsid w:val="00031F8E"/>
    <w:rsid w:val="00034938"/>
    <w:rsid w:val="00034DC8"/>
    <w:rsid w:val="00040E8E"/>
    <w:rsid w:val="0004378D"/>
    <w:rsid w:val="000444D1"/>
    <w:rsid w:val="0004608C"/>
    <w:rsid w:val="00052461"/>
    <w:rsid w:val="0005675A"/>
    <w:rsid w:val="00057431"/>
    <w:rsid w:val="00057C18"/>
    <w:rsid w:val="00060337"/>
    <w:rsid w:val="00062376"/>
    <w:rsid w:val="000637FB"/>
    <w:rsid w:val="00063C0A"/>
    <w:rsid w:val="00066C02"/>
    <w:rsid w:val="00070346"/>
    <w:rsid w:val="00076636"/>
    <w:rsid w:val="00076F2C"/>
    <w:rsid w:val="00077A87"/>
    <w:rsid w:val="0008485E"/>
    <w:rsid w:val="00091B56"/>
    <w:rsid w:val="00092817"/>
    <w:rsid w:val="000935CF"/>
    <w:rsid w:val="000945E5"/>
    <w:rsid w:val="00095B6F"/>
    <w:rsid w:val="000A2AB7"/>
    <w:rsid w:val="000A3108"/>
    <w:rsid w:val="000A6C65"/>
    <w:rsid w:val="000A6E5C"/>
    <w:rsid w:val="000B42E0"/>
    <w:rsid w:val="000B46B6"/>
    <w:rsid w:val="000B5654"/>
    <w:rsid w:val="000C3933"/>
    <w:rsid w:val="000C4E1D"/>
    <w:rsid w:val="000C517C"/>
    <w:rsid w:val="000D59D3"/>
    <w:rsid w:val="000E243C"/>
    <w:rsid w:val="000E2D3E"/>
    <w:rsid w:val="000E3FFB"/>
    <w:rsid w:val="000E547F"/>
    <w:rsid w:val="000E6531"/>
    <w:rsid w:val="000F1204"/>
    <w:rsid w:val="00101FA4"/>
    <w:rsid w:val="001021C8"/>
    <w:rsid w:val="00103025"/>
    <w:rsid w:val="0010372B"/>
    <w:rsid w:val="00111047"/>
    <w:rsid w:val="001121DD"/>
    <w:rsid w:val="00112D1B"/>
    <w:rsid w:val="0012087F"/>
    <w:rsid w:val="00121B8A"/>
    <w:rsid w:val="00126631"/>
    <w:rsid w:val="0013219F"/>
    <w:rsid w:val="00134EA3"/>
    <w:rsid w:val="001354E4"/>
    <w:rsid w:val="001358C0"/>
    <w:rsid w:val="001442AB"/>
    <w:rsid w:val="00144D60"/>
    <w:rsid w:val="001508B1"/>
    <w:rsid w:val="00151F01"/>
    <w:rsid w:val="001562D6"/>
    <w:rsid w:val="00160B4A"/>
    <w:rsid w:val="0016330B"/>
    <w:rsid w:val="001757A6"/>
    <w:rsid w:val="0017590E"/>
    <w:rsid w:val="00176C9E"/>
    <w:rsid w:val="00177D82"/>
    <w:rsid w:val="00177D8D"/>
    <w:rsid w:val="00182B11"/>
    <w:rsid w:val="00183CF0"/>
    <w:rsid w:val="00193D01"/>
    <w:rsid w:val="001A21BA"/>
    <w:rsid w:val="001A305A"/>
    <w:rsid w:val="001A3B5F"/>
    <w:rsid w:val="001A52EA"/>
    <w:rsid w:val="001A7120"/>
    <w:rsid w:val="001B0F8D"/>
    <w:rsid w:val="001B1818"/>
    <w:rsid w:val="001B18E1"/>
    <w:rsid w:val="001B1FC4"/>
    <w:rsid w:val="001B5463"/>
    <w:rsid w:val="001B5863"/>
    <w:rsid w:val="001B6047"/>
    <w:rsid w:val="001C3262"/>
    <w:rsid w:val="001C60AD"/>
    <w:rsid w:val="001C610E"/>
    <w:rsid w:val="001C76A2"/>
    <w:rsid w:val="001D26D4"/>
    <w:rsid w:val="001D6ADB"/>
    <w:rsid w:val="001D7838"/>
    <w:rsid w:val="001D78D7"/>
    <w:rsid w:val="001E0739"/>
    <w:rsid w:val="001E0B4F"/>
    <w:rsid w:val="001E14D0"/>
    <w:rsid w:val="001E1B73"/>
    <w:rsid w:val="001E1B7D"/>
    <w:rsid w:val="001E39DC"/>
    <w:rsid w:val="001E57DF"/>
    <w:rsid w:val="001F2A52"/>
    <w:rsid w:val="001F6E91"/>
    <w:rsid w:val="0020168E"/>
    <w:rsid w:val="00211584"/>
    <w:rsid w:val="00214408"/>
    <w:rsid w:val="002146D0"/>
    <w:rsid w:val="002168BC"/>
    <w:rsid w:val="002230EC"/>
    <w:rsid w:val="0022521E"/>
    <w:rsid w:val="00225C8D"/>
    <w:rsid w:val="00227E81"/>
    <w:rsid w:val="00230B04"/>
    <w:rsid w:val="00232F52"/>
    <w:rsid w:val="0023716E"/>
    <w:rsid w:val="0024026C"/>
    <w:rsid w:val="00244861"/>
    <w:rsid w:val="00247006"/>
    <w:rsid w:val="00251E6A"/>
    <w:rsid w:val="00253EFA"/>
    <w:rsid w:val="00256CC6"/>
    <w:rsid w:val="00257177"/>
    <w:rsid w:val="00260EB1"/>
    <w:rsid w:val="00267D5E"/>
    <w:rsid w:val="00270D93"/>
    <w:rsid w:val="00271B6A"/>
    <w:rsid w:val="002731CD"/>
    <w:rsid w:val="00277260"/>
    <w:rsid w:val="00284F11"/>
    <w:rsid w:val="0028581B"/>
    <w:rsid w:val="00287899"/>
    <w:rsid w:val="0029473D"/>
    <w:rsid w:val="00295216"/>
    <w:rsid w:val="00295E5B"/>
    <w:rsid w:val="002A118A"/>
    <w:rsid w:val="002A196F"/>
    <w:rsid w:val="002A405B"/>
    <w:rsid w:val="002B35A4"/>
    <w:rsid w:val="002B4289"/>
    <w:rsid w:val="002B52DE"/>
    <w:rsid w:val="002B70E0"/>
    <w:rsid w:val="002C0055"/>
    <w:rsid w:val="002C340E"/>
    <w:rsid w:val="002C5564"/>
    <w:rsid w:val="002C70E4"/>
    <w:rsid w:val="002D0E18"/>
    <w:rsid w:val="002D138A"/>
    <w:rsid w:val="002D1566"/>
    <w:rsid w:val="002D4730"/>
    <w:rsid w:val="002D4944"/>
    <w:rsid w:val="002D4FB7"/>
    <w:rsid w:val="002D575F"/>
    <w:rsid w:val="002D7FE5"/>
    <w:rsid w:val="002E058E"/>
    <w:rsid w:val="002E1FE5"/>
    <w:rsid w:val="002E409E"/>
    <w:rsid w:val="002F3263"/>
    <w:rsid w:val="002F4E68"/>
    <w:rsid w:val="002F7D84"/>
    <w:rsid w:val="003035D5"/>
    <w:rsid w:val="00303C7D"/>
    <w:rsid w:val="0030432A"/>
    <w:rsid w:val="00306359"/>
    <w:rsid w:val="00307852"/>
    <w:rsid w:val="00316A6A"/>
    <w:rsid w:val="003209A9"/>
    <w:rsid w:val="00327115"/>
    <w:rsid w:val="003271B7"/>
    <w:rsid w:val="00335403"/>
    <w:rsid w:val="003375BC"/>
    <w:rsid w:val="00340B3B"/>
    <w:rsid w:val="00344B8C"/>
    <w:rsid w:val="00345EBA"/>
    <w:rsid w:val="003511C1"/>
    <w:rsid w:val="003528E8"/>
    <w:rsid w:val="00354153"/>
    <w:rsid w:val="0035464B"/>
    <w:rsid w:val="003609EA"/>
    <w:rsid w:val="0036261C"/>
    <w:rsid w:val="00362BE9"/>
    <w:rsid w:val="003673C9"/>
    <w:rsid w:val="00370C20"/>
    <w:rsid w:val="00370F80"/>
    <w:rsid w:val="00372E84"/>
    <w:rsid w:val="00374EC3"/>
    <w:rsid w:val="00375A8C"/>
    <w:rsid w:val="003761C4"/>
    <w:rsid w:val="00376DD3"/>
    <w:rsid w:val="00384C19"/>
    <w:rsid w:val="003857F8"/>
    <w:rsid w:val="00392AF8"/>
    <w:rsid w:val="003971BC"/>
    <w:rsid w:val="003A16ED"/>
    <w:rsid w:val="003B340A"/>
    <w:rsid w:val="003B3C2A"/>
    <w:rsid w:val="003B3D6A"/>
    <w:rsid w:val="003B4F1F"/>
    <w:rsid w:val="003B6465"/>
    <w:rsid w:val="003C0BE5"/>
    <w:rsid w:val="003C0EBD"/>
    <w:rsid w:val="003C2539"/>
    <w:rsid w:val="003C2B11"/>
    <w:rsid w:val="003C43E2"/>
    <w:rsid w:val="003C4A76"/>
    <w:rsid w:val="003C7DEF"/>
    <w:rsid w:val="003D0E66"/>
    <w:rsid w:val="003D4A6C"/>
    <w:rsid w:val="003E25CA"/>
    <w:rsid w:val="003E66D1"/>
    <w:rsid w:val="003F08A6"/>
    <w:rsid w:val="003F105B"/>
    <w:rsid w:val="003F418A"/>
    <w:rsid w:val="003F6241"/>
    <w:rsid w:val="003F656A"/>
    <w:rsid w:val="00401E9E"/>
    <w:rsid w:val="0042325C"/>
    <w:rsid w:val="00425D01"/>
    <w:rsid w:val="00426E84"/>
    <w:rsid w:val="004419A8"/>
    <w:rsid w:val="004428BA"/>
    <w:rsid w:val="00443563"/>
    <w:rsid w:val="004437E2"/>
    <w:rsid w:val="004478C9"/>
    <w:rsid w:val="00450F93"/>
    <w:rsid w:val="004631BD"/>
    <w:rsid w:val="0046581E"/>
    <w:rsid w:val="00466B0D"/>
    <w:rsid w:val="0046753C"/>
    <w:rsid w:val="004711CA"/>
    <w:rsid w:val="00471E42"/>
    <w:rsid w:val="00471F55"/>
    <w:rsid w:val="0047407C"/>
    <w:rsid w:val="00476296"/>
    <w:rsid w:val="004779FB"/>
    <w:rsid w:val="00477F2C"/>
    <w:rsid w:val="00477FBE"/>
    <w:rsid w:val="00477FF1"/>
    <w:rsid w:val="00483394"/>
    <w:rsid w:val="00483AC6"/>
    <w:rsid w:val="00483EDD"/>
    <w:rsid w:val="00484D6C"/>
    <w:rsid w:val="0048536D"/>
    <w:rsid w:val="00485869"/>
    <w:rsid w:val="00497122"/>
    <w:rsid w:val="004B0563"/>
    <w:rsid w:val="004B22F2"/>
    <w:rsid w:val="004B35E6"/>
    <w:rsid w:val="004B4136"/>
    <w:rsid w:val="004B7195"/>
    <w:rsid w:val="004B720B"/>
    <w:rsid w:val="004C03CD"/>
    <w:rsid w:val="004C3C62"/>
    <w:rsid w:val="004C3F86"/>
    <w:rsid w:val="004D0B13"/>
    <w:rsid w:val="004D0BD6"/>
    <w:rsid w:val="004D34FC"/>
    <w:rsid w:val="004D6A32"/>
    <w:rsid w:val="004E0978"/>
    <w:rsid w:val="004E172D"/>
    <w:rsid w:val="004F1427"/>
    <w:rsid w:val="004F1828"/>
    <w:rsid w:val="004F5693"/>
    <w:rsid w:val="004F60AA"/>
    <w:rsid w:val="005041DA"/>
    <w:rsid w:val="005063D6"/>
    <w:rsid w:val="005075A7"/>
    <w:rsid w:val="0050774D"/>
    <w:rsid w:val="0051043B"/>
    <w:rsid w:val="00512812"/>
    <w:rsid w:val="00512B57"/>
    <w:rsid w:val="00515007"/>
    <w:rsid w:val="00517D72"/>
    <w:rsid w:val="0052017F"/>
    <w:rsid w:val="00520E61"/>
    <w:rsid w:val="00525BFB"/>
    <w:rsid w:val="005309BA"/>
    <w:rsid w:val="00533CD9"/>
    <w:rsid w:val="00534898"/>
    <w:rsid w:val="00536267"/>
    <w:rsid w:val="00540661"/>
    <w:rsid w:val="00545C3D"/>
    <w:rsid w:val="00547ECB"/>
    <w:rsid w:val="0055339D"/>
    <w:rsid w:val="005543EB"/>
    <w:rsid w:val="0055504F"/>
    <w:rsid w:val="005550BB"/>
    <w:rsid w:val="00556490"/>
    <w:rsid w:val="00561179"/>
    <w:rsid w:val="00564935"/>
    <w:rsid w:val="00564A80"/>
    <w:rsid w:val="005658F9"/>
    <w:rsid w:val="005661FE"/>
    <w:rsid w:val="0056755A"/>
    <w:rsid w:val="005677BA"/>
    <w:rsid w:val="00570EBF"/>
    <w:rsid w:val="00572F85"/>
    <w:rsid w:val="00573E5A"/>
    <w:rsid w:val="00574E98"/>
    <w:rsid w:val="00576689"/>
    <w:rsid w:val="00576D7A"/>
    <w:rsid w:val="00577248"/>
    <w:rsid w:val="005814AD"/>
    <w:rsid w:val="0058222D"/>
    <w:rsid w:val="00582F70"/>
    <w:rsid w:val="005837E9"/>
    <w:rsid w:val="005856BE"/>
    <w:rsid w:val="005918A2"/>
    <w:rsid w:val="00593CB7"/>
    <w:rsid w:val="00594B5C"/>
    <w:rsid w:val="00597431"/>
    <w:rsid w:val="005A05FA"/>
    <w:rsid w:val="005A2388"/>
    <w:rsid w:val="005A2573"/>
    <w:rsid w:val="005A495C"/>
    <w:rsid w:val="005A7F2A"/>
    <w:rsid w:val="005B29CD"/>
    <w:rsid w:val="005B4CAE"/>
    <w:rsid w:val="005C1FC9"/>
    <w:rsid w:val="005C2916"/>
    <w:rsid w:val="005C3760"/>
    <w:rsid w:val="005D2F7D"/>
    <w:rsid w:val="005D6476"/>
    <w:rsid w:val="005D71D4"/>
    <w:rsid w:val="005E2D7D"/>
    <w:rsid w:val="005E3378"/>
    <w:rsid w:val="005E5AE8"/>
    <w:rsid w:val="005E7B72"/>
    <w:rsid w:val="005F296D"/>
    <w:rsid w:val="005F2AC1"/>
    <w:rsid w:val="005F2EEB"/>
    <w:rsid w:val="005F3A9C"/>
    <w:rsid w:val="005F7DAE"/>
    <w:rsid w:val="00603BBC"/>
    <w:rsid w:val="0060414C"/>
    <w:rsid w:val="00605404"/>
    <w:rsid w:val="006105BB"/>
    <w:rsid w:val="006111D4"/>
    <w:rsid w:val="00611E7D"/>
    <w:rsid w:val="00612F6A"/>
    <w:rsid w:val="0061384A"/>
    <w:rsid w:val="006164E7"/>
    <w:rsid w:val="006249AD"/>
    <w:rsid w:val="006264F1"/>
    <w:rsid w:val="006304F8"/>
    <w:rsid w:val="00632B7B"/>
    <w:rsid w:val="00634C61"/>
    <w:rsid w:val="00634F89"/>
    <w:rsid w:val="00641FF1"/>
    <w:rsid w:val="00642023"/>
    <w:rsid w:val="006425E5"/>
    <w:rsid w:val="00646CC7"/>
    <w:rsid w:val="00653163"/>
    <w:rsid w:val="006560AE"/>
    <w:rsid w:val="006561F8"/>
    <w:rsid w:val="00657E75"/>
    <w:rsid w:val="0066151F"/>
    <w:rsid w:val="006615DA"/>
    <w:rsid w:val="0066363B"/>
    <w:rsid w:val="00663B8B"/>
    <w:rsid w:val="00667DA9"/>
    <w:rsid w:val="00667DB9"/>
    <w:rsid w:val="00680470"/>
    <w:rsid w:val="00683333"/>
    <w:rsid w:val="00694054"/>
    <w:rsid w:val="00696406"/>
    <w:rsid w:val="00696AA1"/>
    <w:rsid w:val="00696E70"/>
    <w:rsid w:val="006A01D7"/>
    <w:rsid w:val="006A772A"/>
    <w:rsid w:val="006B0993"/>
    <w:rsid w:val="006B380E"/>
    <w:rsid w:val="006B3F3F"/>
    <w:rsid w:val="006C2B73"/>
    <w:rsid w:val="006C55FA"/>
    <w:rsid w:val="006C65BE"/>
    <w:rsid w:val="006C670E"/>
    <w:rsid w:val="006D23CB"/>
    <w:rsid w:val="006D31B7"/>
    <w:rsid w:val="006D37B0"/>
    <w:rsid w:val="006D3A28"/>
    <w:rsid w:val="006D3EB1"/>
    <w:rsid w:val="006D775E"/>
    <w:rsid w:val="006E0EF3"/>
    <w:rsid w:val="006F10D6"/>
    <w:rsid w:val="006F17F6"/>
    <w:rsid w:val="006F22AB"/>
    <w:rsid w:val="006F2CFA"/>
    <w:rsid w:val="006F6638"/>
    <w:rsid w:val="006F73FA"/>
    <w:rsid w:val="007044E5"/>
    <w:rsid w:val="007048B3"/>
    <w:rsid w:val="007062EA"/>
    <w:rsid w:val="0070706B"/>
    <w:rsid w:val="00707E72"/>
    <w:rsid w:val="00717164"/>
    <w:rsid w:val="00717C75"/>
    <w:rsid w:val="00717FAC"/>
    <w:rsid w:val="007223CE"/>
    <w:rsid w:val="007224B4"/>
    <w:rsid w:val="00726707"/>
    <w:rsid w:val="00730F5B"/>
    <w:rsid w:val="00731AC8"/>
    <w:rsid w:val="007322FC"/>
    <w:rsid w:val="0074043D"/>
    <w:rsid w:val="00740BC3"/>
    <w:rsid w:val="00745234"/>
    <w:rsid w:val="0075130B"/>
    <w:rsid w:val="00765EEB"/>
    <w:rsid w:val="00777985"/>
    <w:rsid w:val="007862A3"/>
    <w:rsid w:val="00791459"/>
    <w:rsid w:val="00792428"/>
    <w:rsid w:val="00792751"/>
    <w:rsid w:val="007A2CC2"/>
    <w:rsid w:val="007B45A7"/>
    <w:rsid w:val="007B5762"/>
    <w:rsid w:val="007C023D"/>
    <w:rsid w:val="007C261A"/>
    <w:rsid w:val="007C7554"/>
    <w:rsid w:val="007D03B3"/>
    <w:rsid w:val="007D1518"/>
    <w:rsid w:val="007D6D2C"/>
    <w:rsid w:val="007D6E6A"/>
    <w:rsid w:val="007E00D2"/>
    <w:rsid w:val="007E18DB"/>
    <w:rsid w:val="007E2B53"/>
    <w:rsid w:val="007E3D00"/>
    <w:rsid w:val="007E6453"/>
    <w:rsid w:val="007E7627"/>
    <w:rsid w:val="007F14E3"/>
    <w:rsid w:val="007F1FE5"/>
    <w:rsid w:val="007F3061"/>
    <w:rsid w:val="007F7388"/>
    <w:rsid w:val="00800B06"/>
    <w:rsid w:val="008010D5"/>
    <w:rsid w:val="00804280"/>
    <w:rsid w:val="0080629A"/>
    <w:rsid w:val="00807211"/>
    <w:rsid w:val="00816B17"/>
    <w:rsid w:val="00817EF7"/>
    <w:rsid w:val="0082047F"/>
    <w:rsid w:val="00830400"/>
    <w:rsid w:val="00832860"/>
    <w:rsid w:val="00837171"/>
    <w:rsid w:val="00841C29"/>
    <w:rsid w:val="00841CDB"/>
    <w:rsid w:val="00846317"/>
    <w:rsid w:val="00846EFB"/>
    <w:rsid w:val="00861AC7"/>
    <w:rsid w:val="00863141"/>
    <w:rsid w:val="00866E67"/>
    <w:rsid w:val="0087101C"/>
    <w:rsid w:val="00871EE9"/>
    <w:rsid w:val="008721CE"/>
    <w:rsid w:val="00873072"/>
    <w:rsid w:val="0087374A"/>
    <w:rsid w:val="00873BC6"/>
    <w:rsid w:val="00876334"/>
    <w:rsid w:val="00877FBF"/>
    <w:rsid w:val="00877FC9"/>
    <w:rsid w:val="00882652"/>
    <w:rsid w:val="00883060"/>
    <w:rsid w:val="0088491E"/>
    <w:rsid w:val="0088605B"/>
    <w:rsid w:val="008860B0"/>
    <w:rsid w:val="00887B6D"/>
    <w:rsid w:val="0089051C"/>
    <w:rsid w:val="00893A6A"/>
    <w:rsid w:val="008960B1"/>
    <w:rsid w:val="008961B7"/>
    <w:rsid w:val="0089774C"/>
    <w:rsid w:val="008A2BB2"/>
    <w:rsid w:val="008A3814"/>
    <w:rsid w:val="008A386F"/>
    <w:rsid w:val="008A7BA6"/>
    <w:rsid w:val="008B101B"/>
    <w:rsid w:val="008B26BA"/>
    <w:rsid w:val="008B4786"/>
    <w:rsid w:val="008B60F8"/>
    <w:rsid w:val="008B6452"/>
    <w:rsid w:val="008C06A4"/>
    <w:rsid w:val="008C2F6B"/>
    <w:rsid w:val="008C3491"/>
    <w:rsid w:val="008C75DF"/>
    <w:rsid w:val="008C7AF8"/>
    <w:rsid w:val="008D7358"/>
    <w:rsid w:val="008E03FA"/>
    <w:rsid w:val="008E0A8B"/>
    <w:rsid w:val="008E1D5C"/>
    <w:rsid w:val="008E446B"/>
    <w:rsid w:val="008E6B08"/>
    <w:rsid w:val="008E7220"/>
    <w:rsid w:val="008F0965"/>
    <w:rsid w:val="008F1A1A"/>
    <w:rsid w:val="008F34B2"/>
    <w:rsid w:val="008F43C6"/>
    <w:rsid w:val="008F526A"/>
    <w:rsid w:val="008F6257"/>
    <w:rsid w:val="00901666"/>
    <w:rsid w:val="00901F79"/>
    <w:rsid w:val="009027E4"/>
    <w:rsid w:val="009035DB"/>
    <w:rsid w:val="00903E59"/>
    <w:rsid w:val="0090606D"/>
    <w:rsid w:val="00914677"/>
    <w:rsid w:val="00920A70"/>
    <w:rsid w:val="009272C0"/>
    <w:rsid w:val="00927B52"/>
    <w:rsid w:val="00930ED0"/>
    <w:rsid w:val="00935E73"/>
    <w:rsid w:val="00951D0C"/>
    <w:rsid w:val="009521BF"/>
    <w:rsid w:val="00952426"/>
    <w:rsid w:val="00954FFB"/>
    <w:rsid w:val="00955C7E"/>
    <w:rsid w:val="00955D33"/>
    <w:rsid w:val="00960B67"/>
    <w:rsid w:val="00961C54"/>
    <w:rsid w:val="00962020"/>
    <w:rsid w:val="009660E6"/>
    <w:rsid w:val="009670A9"/>
    <w:rsid w:val="0097132F"/>
    <w:rsid w:val="00971B4D"/>
    <w:rsid w:val="009722D3"/>
    <w:rsid w:val="009735FB"/>
    <w:rsid w:val="009754C5"/>
    <w:rsid w:val="00976DB0"/>
    <w:rsid w:val="00976DE4"/>
    <w:rsid w:val="009812C0"/>
    <w:rsid w:val="009842A0"/>
    <w:rsid w:val="00985352"/>
    <w:rsid w:val="00985F8F"/>
    <w:rsid w:val="0098601E"/>
    <w:rsid w:val="00996204"/>
    <w:rsid w:val="009A19A2"/>
    <w:rsid w:val="009A1CA0"/>
    <w:rsid w:val="009A5807"/>
    <w:rsid w:val="009A66B6"/>
    <w:rsid w:val="009A74D3"/>
    <w:rsid w:val="009B082D"/>
    <w:rsid w:val="009B47CE"/>
    <w:rsid w:val="009C2332"/>
    <w:rsid w:val="009C3BB9"/>
    <w:rsid w:val="009C46C8"/>
    <w:rsid w:val="009C6DFE"/>
    <w:rsid w:val="009C7589"/>
    <w:rsid w:val="009D1D42"/>
    <w:rsid w:val="009D3092"/>
    <w:rsid w:val="009D53E4"/>
    <w:rsid w:val="009D7338"/>
    <w:rsid w:val="009E7789"/>
    <w:rsid w:val="009F1BFD"/>
    <w:rsid w:val="00A00DFE"/>
    <w:rsid w:val="00A03BFF"/>
    <w:rsid w:val="00A07455"/>
    <w:rsid w:val="00A10AFE"/>
    <w:rsid w:val="00A11F20"/>
    <w:rsid w:val="00A15D4F"/>
    <w:rsid w:val="00A216DF"/>
    <w:rsid w:val="00A238D7"/>
    <w:rsid w:val="00A25F45"/>
    <w:rsid w:val="00A3281D"/>
    <w:rsid w:val="00A334A1"/>
    <w:rsid w:val="00A33689"/>
    <w:rsid w:val="00A33891"/>
    <w:rsid w:val="00A34DA6"/>
    <w:rsid w:val="00A34F68"/>
    <w:rsid w:val="00A35820"/>
    <w:rsid w:val="00A415BB"/>
    <w:rsid w:val="00A430FF"/>
    <w:rsid w:val="00A4584D"/>
    <w:rsid w:val="00A504BC"/>
    <w:rsid w:val="00A51C19"/>
    <w:rsid w:val="00A55E5A"/>
    <w:rsid w:val="00A56ACC"/>
    <w:rsid w:val="00A62071"/>
    <w:rsid w:val="00A6288D"/>
    <w:rsid w:val="00A668F2"/>
    <w:rsid w:val="00A81EB8"/>
    <w:rsid w:val="00A822AA"/>
    <w:rsid w:val="00A82464"/>
    <w:rsid w:val="00A85BBC"/>
    <w:rsid w:val="00A86994"/>
    <w:rsid w:val="00A90564"/>
    <w:rsid w:val="00A9109B"/>
    <w:rsid w:val="00A92F68"/>
    <w:rsid w:val="00A95947"/>
    <w:rsid w:val="00A959EE"/>
    <w:rsid w:val="00A96778"/>
    <w:rsid w:val="00A96B3B"/>
    <w:rsid w:val="00AA24BD"/>
    <w:rsid w:val="00AA2E4B"/>
    <w:rsid w:val="00AA4420"/>
    <w:rsid w:val="00AA4913"/>
    <w:rsid w:val="00AA53D9"/>
    <w:rsid w:val="00AB4DDC"/>
    <w:rsid w:val="00AC4731"/>
    <w:rsid w:val="00AD022A"/>
    <w:rsid w:val="00AD07FF"/>
    <w:rsid w:val="00AD6359"/>
    <w:rsid w:val="00AD72AB"/>
    <w:rsid w:val="00AD7DF3"/>
    <w:rsid w:val="00AD7EE3"/>
    <w:rsid w:val="00AE0F74"/>
    <w:rsid w:val="00AE3AFD"/>
    <w:rsid w:val="00AE499B"/>
    <w:rsid w:val="00AE4B73"/>
    <w:rsid w:val="00AE50F2"/>
    <w:rsid w:val="00AF014E"/>
    <w:rsid w:val="00B007D1"/>
    <w:rsid w:val="00B00FE0"/>
    <w:rsid w:val="00B10204"/>
    <w:rsid w:val="00B13240"/>
    <w:rsid w:val="00B13738"/>
    <w:rsid w:val="00B14587"/>
    <w:rsid w:val="00B22BBA"/>
    <w:rsid w:val="00B26F32"/>
    <w:rsid w:val="00B3010D"/>
    <w:rsid w:val="00B3370F"/>
    <w:rsid w:val="00B42D86"/>
    <w:rsid w:val="00B4370D"/>
    <w:rsid w:val="00B4522A"/>
    <w:rsid w:val="00B465D9"/>
    <w:rsid w:val="00B47E26"/>
    <w:rsid w:val="00B50FE2"/>
    <w:rsid w:val="00B568A8"/>
    <w:rsid w:val="00B57FC3"/>
    <w:rsid w:val="00B61953"/>
    <w:rsid w:val="00B66C1D"/>
    <w:rsid w:val="00B67222"/>
    <w:rsid w:val="00B70287"/>
    <w:rsid w:val="00B71875"/>
    <w:rsid w:val="00B72559"/>
    <w:rsid w:val="00B73A14"/>
    <w:rsid w:val="00B740A2"/>
    <w:rsid w:val="00B81E5C"/>
    <w:rsid w:val="00B825B9"/>
    <w:rsid w:val="00B827EF"/>
    <w:rsid w:val="00B8580C"/>
    <w:rsid w:val="00B91CD7"/>
    <w:rsid w:val="00B9314D"/>
    <w:rsid w:val="00B95AA2"/>
    <w:rsid w:val="00B97FBE"/>
    <w:rsid w:val="00BA26CE"/>
    <w:rsid w:val="00BA36A7"/>
    <w:rsid w:val="00BA4FC3"/>
    <w:rsid w:val="00BB2540"/>
    <w:rsid w:val="00BB33BF"/>
    <w:rsid w:val="00BB4BFD"/>
    <w:rsid w:val="00BB6D4E"/>
    <w:rsid w:val="00BC37C1"/>
    <w:rsid w:val="00BC3C96"/>
    <w:rsid w:val="00BC3D08"/>
    <w:rsid w:val="00BC4A7C"/>
    <w:rsid w:val="00BC4FAB"/>
    <w:rsid w:val="00BC5B63"/>
    <w:rsid w:val="00BC60C0"/>
    <w:rsid w:val="00BD1FDC"/>
    <w:rsid w:val="00BD2126"/>
    <w:rsid w:val="00BE11F1"/>
    <w:rsid w:val="00BE27A3"/>
    <w:rsid w:val="00BE3A79"/>
    <w:rsid w:val="00BE4F8F"/>
    <w:rsid w:val="00BF7440"/>
    <w:rsid w:val="00BF75F3"/>
    <w:rsid w:val="00C05471"/>
    <w:rsid w:val="00C1159C"/>
    <w:rsid w:val="00C11FF7"/>
    <w:rsid w:val="00C15275"/>
    <w:rsid w:val="00C179E6"/>
    <w:rsid w:val="00C22E17"/>
    <w:rsid w:val="00C231BD"/>
    <w:rsid w:val="00C23443"/>
    <w:rsid w:val="00C31DBA"/>
    <w:rsid w:val="00C47413"/>
    <w:rsid w:val="00C57250"/>
    <w:rsid w:val="00C60592"/>
    <w:rsid w:val="00C60949"/>
    <w:rsid w:val="00C61658"/>
    <w:rsid w:val="00C6221D"/>
    <w:rsid w:val="00C62546"/>
    <w:rsid w:val="00C67680"/>
    <w:rsid w:val="00C702BE"/>
    <w:rsid w:val="00C70F73"/>
    <w:rsid w:val="00C721CC"/>
    <w:rsid w:val="00C7262C"/>
    <w:rsid w:val="00C7626C"/>
    <w:rsid w:val="00C807FA"/>
    <w:rsid w:val="00C8249F"/>
    <w:rsid w:val="00C84672"/>
    <w:rsid w:val="00C84AB5"/>
    <w:rsid w:val="00C8546C"/>
    <w:rsid w:val="00C86440"/>
    <w:rsid w:val="00C86487"/>
    <w:rsid w:val="00C87427"/>
    <w:rsid w:val="00C92232"/>
    <w:rsid w:val="00C92982"/>
    <w:rsid w:val="00C95A85"/>
    <w:rsid w:val="00C966ED"/>
    <w:rsid w:val="00CA306A"/>
    <w:rsid w:val="00CA4A5D"/>
    <w:rsid w:val="00CB5FF3"/>
    <w:rsid w:val="00CB6EF9"/>
    <w:rsid w:val="00CB756C"/>
    <w:rsid w:val="00CB7FF6"/>
    <w:rsid w:val="00CC2FAE"/>
    <w:rsid w:val="00CC462B"/>
    <w:rsid w:val="00CC6676"/>
    <w:rsid w:val="00CC768A"/>
    <w:rsid w:val="00CC7FCD"/>
    <w:rsid w:val="00CD49CB"/>
    <w:rsid w:val="00CD6CF9"/>
    <w:rsid w:val="00CE00FE"/>
    <w:rsid w:val="00CE233A"/>
    <w:rsid w:val="00CE3A7A"/>
    <w:rsid w:val="00CE3D11"/>
    <w:rsid w:val="00CE514E"/>
    <w:rsid w:val="00CE5DDB"/>
    <w:rsid w:val="00CF1F02"/>
    <w:rsid w:val="00CF603C"/>
    <w:rsid w:val="00CF76B3"/>
    <w:rsid w:val="00D011A1"/>
    <w:rsid w:val="00D041AC"/>
    <w:rsid w:val="00D048FB"/>
    <w:rsid w:val="00D119E5"/>
    <w:rsid w:val="00D12BC6"/>
    <w:rsid w:val="00D1356E"/>
    <w:rsid w:val="00D14EF4"/>
    <w:rsid w:val="00D1667A"/>
    <w:rsid w:val="00D216FD"/>
    <w:rsid w:val="00D21807"/>
    <w:rsid w:val="00D21F25"/>
    <w:rsid w:val="00D231EE"/>
    <w:rsid w:val="00D23949"/>
    <w:rsid w:val="00D23C6A"/>
    <w:rsid w:val="00D33781"/>
    <w:rsid w:val="00D35A27"/>
    <w:rsid w:val="00D3619D"/>
    <w:rsid w:val="00D36D67"/>
    <w:rsid w:val="00D47873"/>
    <w:rsid w:val="00D511D1"/>
    <w:rsid w:val="00D515C7"/>
    <w:rsid w:val="00D52833"/>
    <w:rsid w:val="00D542D3"/>
    <w:rsid w:val="00D55253"/>
    <w:rsid w:val="00D57D8C"/>
    <w:rsid w:val="00D60FFE"/>
    <w:rsid w:val="00D63C1C"/>
    <w:rsid w:val="00D66A16"/>
    <w:rsid w:val="00D70BE3"/>
    <w:rsid w:val="00D70EB9"/>
    <w:rsid w:val="00D71825"/>
    <w:rsid w:val="00D725E6"/>
    <w:rsid w:val="00D72921"/>
    <w:rsid w:val="00D72941"/>
    <w:rsid w:val="00D7336E"/>
    <w:rsid w:val="00D73B17"/>
    <w:rsid w:val="00D7465F"/>
    <w:rsid w:val="00D77C55"/>
    <w:rsid w:val="00D80E57"/>
    <w:rsid w:val="00D82A24"/>
    <w:rsid w:val="00D85851"/>
    <w:rsid w:val="00D858F1"/>
    <w:rsid w:val="00D908BB"/>
    <w:rsid w:val="00D937FB"/>
    <w:rsid w:val="00D94165"/>
    <w:rsid w:val="00D9537D"/>
    <w:rsid w:val="00DA0B4B"/>
    <w:rsid w:val="00DA2657"/>
    <w:rsid w:val="00DA41E9"/>
    <w:rsid w:val="00DA4339"/>
    <w:rsid w:val="00DA5510"/>
    <w:rsid w:val="00DB26EA"/>
    <w:rsid w:val="00DB7F1A"/>
    <w:rsid w:val="00DC2D28"/>
    <w:rsid w:val="00DC447E"/>
    <w:rsid w:val="00DC781A"/>
    <w:rsid w:val="00DD74CE"/>
    <w:rsid w:val="00DE17BB"/>
    <w:rsid w:val="00DF363C"/>
    <w:rsid w:val="00E02F8A"/>
    <w:rsid w:val="00E03DB8"/>
    <w:rsid w:val="00E05060"/>
    <w:rsid w:val="00E05C45"/>
    <w:rsid w:val="00E07604"/>
    <w:rsid w:val="00E123C0"/>
    <w:rsid w:val="00E171EE"/>
    <w:rsid w:val="00E20BDF"/>
    <w:rsid w:val="00E21DDE"/>
    <w:rsid w:val="00E22850"/>
    <w:rsid w:val="00E22D61"/>
    <w:rsid w:val="00E23621"/>
    <w:rsid w:val="00E24DF6"/>
    <w:rsid w:val="00E2503D"/>
    <w:rsid w:val="00E26038"/>
    <w:rsid w:val="00E30671"/>
    <w:rsid w:val="00E3122A"/>
    <w:rsid w:val="00E41667"/>
    <w:rsid w:val="00E444CE"/>
    <w:rsid w:val="00E461A3"/>
    <w:rsid w:val="00E61959"/>
    <w:rsid w:val="00E61A1B"/>
    <w:rsid w:val="00E62B43"/>
    <w:rsid w:val="00E630D7"/>
    <w:rsid w:val="00E63B40"/>
    <w:rsid w:val="00E66B34"/>
    <w:rsid w:val="00E72545"/>
    <w:rsid w:val="00E742D7"/>
    <w:rsid w:val="00E746E9"/>
    <w:rsid w:val="00E772D6"/>
    <w:rsid w:val="00E8566C"/>
    <w:rsid w:val="00E905C8"/>
    <w:rsid w:val="00E918E5"/>
    <w:rsid w:val="00E93D70"/>
    <w:rsid w:val="00E948C6"/>
    <w:rsid w:val="00EA240A"/>
    <w:rsid w:val="00EA2B69"/>
    <w:rsid w:val="00EA45DD"/>
    <w:rsid w:val="00EA7DD1"/>
    <w:rsid w:val="00EA7FEE"/>
    <w:rsid w:val="00EB0405"/>
    <w:rsid w:val="00EB5C10"/>
    <w:rsid w:val="00EB6B61"/>
    <w:rsid w:val="00EC0C4D"/>
    <w:rsid w:val="00EC0FD3"/>
    <w:rsid w:val="00EC1320"/>
    <w:rsid w:val="00EC1A98"/>
    <w:rsid w:val="00EC4F2C"/>
    <w:rsid w:val="00EC51AF"/>
    <w:rsid w:val="00EC5638"/>
    <w:rsid w:val="00EC7F4C"/>
    <w:rsid w:val="00ED0C8A"/>
    <w:rsid w:val="00ED4ADA"/>
    <w:rsid w:val="00ED514F"/>
    <w:rsid w:val="00ED734C"/>
    <w:rsid w:val="00EE1A37"/>
    <w:rsid w:val="00EE3AAF"/>
    <w:rsid w:val="00EF0151"/>
    <w:rsid w:val="00EF16BF"/>
    <w:rsid w:val="00EF51CF"/>
    <w:rsid w:val="00F01113"/>
    <w:rsid w:val="00F0527C"/>
    <w:rsid w:val="00F06036"/>
    <w:rsid w:val="00F07417"/>
    <w:rsid w:val="00F07F99"/>
    <w:rsid w:val="00F10778"/>
    <w:rsid w:val="00F1146B"/>
    <w:rsid w:val="00F14C5D"/>
    <w:rsid w:val="00F1538C"/>
    <w:rsid w:val="00F16D03"/>
    <w:rsid w:val="00F20926"/>
    <w:rsid w:val="00F20BA1"/>
    <w:rsid w:val="00F20C27"/>
    <w:rsid w:val="00F220ED"/>
    <w:rsid w:val="00F263B1"/>
    <w:rsid w:val="00F26597"/>
    <w:rsid w:val="00F35EC5"/>
    <w:rsid w:val="00F3678E"/>
    <w:rsid w:val="00F47181"/>
    <w:rsid w:val="00F50406"/>
    <w:rsid w:val="00F50527"/>
    <w:rsid w:val="00F5556B"/>
    <w:rsid w:val="00F57135"/>
    <w:rsid w:val="00F57C37"/>
    <w:rsid w:val="00F654DF"/>
    <w:rsid w:val="00F65858"/>
    <w:rsid w:val="00F65BA1"/>
    <w:rsid w:val="00F679C0"/>
    <w:rsid w:val="00F67FBB"/>
    <w:rsid w:val="00F7011B"/>
    <w:rsid w:val="00F70A4B"/>
    <w:rsid w:val="00F75081"/>
    <w:rsid w:val="00F76556"/>
    <w:rsid w:val="00F81F07"/>
    <w:rsid w:val="00F8409C"/>
    <w:rsid w:val="00F9107A"/>
    <w:rsid w:val="00F94743"/>
    <w:rsid w:val="00F9714C"/>
    <w:rsid w:val="00FA0D0A"/>
    <w:rsid w:val="00FA34D4"/>
    <w:rsid w:val="00FA44D3"/>
    <w:rsid w:val="00FB22E5"/>
    <w:rsid w:val="00FB73D6"/>
    <w:rsid w:val="00FB7D46"/>
    <w:rsid w:val="00FC442F"/>
    <w:rsid w:val="00FC56D3"/>
    <w:rsid w:val="00FC7990"/>
    <w:rsid w:val="00FD4984"/>
    <w:rsid w:val="00FD66E8"/>
    <w:rsid w:val="00FE0ADB"/>
    <w:rsid w:val="00FF05EA"/>
    <w:rsid w:val="00FF0659"/>
    <w:rsid w:val="00FF0EC0"/>
    <w:rsid w:val="00FF2E52"/>
    <w:rsid w:val="00FF4E3D"/>
    <w:rsid w:val="00FF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C734DF3-88FD-4D40-B614-3592994E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0B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8960B1"/>
    <w:pPr>
      <w:keepNext/>
      <w:keepLines/>
      <w:numPr>
        <w:numId w:val="1"/>
      </w:numPr>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960B1"/>
    <w:pPr>
      <w:keepNext/>
      <w:keepLines/>
      <w:numPr>
        <w:ilvl w:val="1"/>
        <w:numId w:val="1"/>
      </w:numPr>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960B1"/>
    <w:pPr>
      <w:keepNext/>
      <w:keepLines/>
      <w:numPr>
        <w:ilvl w:val="2"/>
        <w:numId w:val="1"/>
      </w:numPr>
      <w:spacing w:before="40" w:line="276"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960B1"/>
    <w:pPr>
      <w:keepNext/>
      <w:keepLines/>
      <w:numPr>
        <w:ilvl w:val="3"/>
        <w:numId w:val="1"/>
      </w:numPr>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8960B1"/>
    <w:pPr>
      <w:keepNext/>
      <w:keepLines/>
      <w:numPr>
        <w:ilvl w:val="4"/>
        <w:numId w:val="1"/>
      </w:numPr>
      <w:spacing w:before="40" w:line="276" w:lineRule="auto"/>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8960B1"/>
    <w:pPr>
      <w:keepNext/>
      <w:keepLines/>
      <w:numPr>
        <w:ilvl w:val="5"/>
        <w:numId w:val="1"/>
      </w:numPr>
      <w:spacing w:before="40" w:line="276" w:lineRule="auto"/>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8960B1"/>
    <w:pPr>
      <w:keepNext/>
      <w:keepLines/>
      <w:numPr>
        <w:ilvl w:val="6"/>
        <w:numId w:val="1"/>
      </w:numPr>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8960B1"/>
    <w:pPr>
      <w:keepNext/>
      <w:keepLines/>
      <w:numPr>
        <w:ilvl w:val="7"/>
        <w:numId w:val="1"/>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60B1"/>
    <w:pPr>
      <w:keepNext/>
      <w:keepLines/>
      <w:numPr>
        <w:ilvl w:val="8"/>
        <w:numId w:val="1"/>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0B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960B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960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960B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960B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960B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960B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960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60B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960B1"/>
    <w:pPr>
      <w:ind w:left="720"/>
      <w:contextualSpacing/>
    </w:pPr>
  </w:style>
  <w:style w:type="table" w:styleId="TableGrid">
    <w:name w:val="Table Grid"/>
    <w:basedOn w:val="TableNormal"/>
    <w:uiPriority w:val="59"/>
    <w:rsid w:val="008960B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4420"/>
    <w:pPr>
      <w:spacing w:after="0" w:line="240" w:lineRule="auto"/>
    </w:pPr>
  </w:style>
  <w:style w:type="table" w:customStyle="1" w:styleId="TableGrid1">
    <w:name w:val="Table Grid1"/>
    <w:basedOn w:val="TableNormal"/>
    <w:next w:val="TableGrid"/>
    <w:uiPriority w:val="59"/>
    <w:rsid w:val="00AA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0EC0"/>
    <w:rPr>
      <w:sz w:val="18"/>
      <w:szCs w:val="18"/>
    </w:rPr>
  </w:style>
  <w:style w:type="paragraph" w:styleId="CommentText">
    <w:name w:val="annotation text"/>
    <w:basedOn w:val="Normal"/>
    <w:link w:val="CommentTextChar"/>
    <w:uiPriority w:val="99"/>
    <w:semiHidden/>
    <w:unhideWhenUsed/>
    <w:rsid w:val="00FF0EC0"/>
  </w:style>
  <w:style w:type="character" w:customStyle="1" w:styleId="CommentTextChar">
    <w:name w:val="Comment Text Char"/>
    <w:basedOn w:val="DefaultParagraphFont"/>
    <w:link w:val="CommentText"/>
    <w:uiPriority w:val="99"/>
    <w:semiHidden/>
    <w:rsid w:val="00FF0EC0"/>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FF0EC0"/>
    <w:rPr>
      <w:b/>
      <w:bCs/>
      <w:sz w:val="20"/>
      <w:szCs w:val="20"/>
    </w:rPr>
  </w:style>
  <w:style w:type="character" w:customStyle="1" w:styleId="CommentSubjectChar">
    <w:name w:val="Comment Subject Char"/>
    <w:basedOn w:val="CommentTextChar"/>
    <w:link w:val="CommentSubject"/>
    <w:uiPriority w:val="99"/>
    <w:semiHidden/>
    <w:rsid w:val="00FF0EC0"/>
    <w:rPr>
      <w:rFonts w:eastAsiaTheme="minorEastAsia"/>
      <w:b/>
      <w:bCs/>
      <w:sz w:val="20"/>
      <w:szCs w:val="20"/>
    </w:rPr>
  </w:style>
  <w:style w:type="paragraph" w:styleId="BalloonText">
    <w:name w:val="Balloon Text"/>
    <w:basedOn w:val="Normal"/>
    <w:link w:val="BalloonTextChar"/>
    <w:uiPriority w:val="99"/>
    <w:semiHidden/>
    <w:unhideWhenUsed/>
    <w:rsid w:val="00FF0EC0"/>
    <w:rPr>
      <w:rFonts w:ascii="Lucida Grande" w:hAnsi="Lucida Grande"/>
      <w:sz w:val="18"/>
      <w:szCs w:val="18"/>
    </w:rPr>
  </w:style>
  <w:style w:type="character" w:customStyle="1" w:styleId="BalloonTextChar">
    <w:name w:val="Balloon Text Char"/>
    <w:basedOn w:val="DefaultParagraphFont"/>
    <w:link w:val="BalloonText"/>
    <w:uiPriority w:val="99"/>
    <w:semiHidden/>
    <w:rsid w:val="00FF0EC0"/>
    <w:rPr>
      <w:rFonts w:ascii="Lucida Grande" w:eastAsiaTheme="minorEastAsia" w:hAnsi="Lucida Grande"/>
      <w:sz w:val="18"/>
      <w:szCs w:val="18"/>
    </w:rPr>
  </w:style>
  <w:style w:type="paragraph" w:styleId="Header">
    <w:name w:val="header"/>
    <w:basedOn w:val="Normal"/>
    <w:link w:val="HeaderChar"/>
    <w:uiPriority w:val="99"/>
    <w:unhideWhenUsed/>
    <w:rsid w:val="00FF0EC0"/>
    <w:pPr>
      <w:tabs>
        <w:tab w:val="center" w:pos="4680"/>
        <w:tab w:val="right" w:pos="9360"/>
      </w:tabs>
    </w:pPr>
  </w:style>
  <w:style w:type="character" w:customStyle="1" w:styleId="HeaderChar">
    <w:name w:val="Header Char"/>
    <w:basedOn w:val="DefaultParagraphFont"/>
    <w:link w:val="Header"/>
    <w:uiPriority w:val="99"/>
    <w:rsid w:val="00FF0EC0"/>
    <w:rPr>
      <w:rFonts w:eastAsiaTheme="minorEastAsia"/>
      <w:sz w:val="24"/>
      <w:szCs w:val="24"/>
    </w:rPr>
  </w:style>
  <w:style w:type="paragraph" w:styleId="Footer">
    <w:name w:val="footer"/>
    <w:basedOn w:val="Normal"/>
    <w:link w:val="FooterChar"/>
    <w:uiPriority w:val="99"/>
    <w:unhideWhenUsed/>
    <w:rsid w:val="00FF0EC0"/>
    <w:pPr>
      <w:tabs>
        <w:tab w:val="center" w:pos="4680"/>
        <w:tab w:val="right" w:pos="9360"/>
      </w:tabs>
    </w:pPr>
  </w:style>
  <w:style w:type="character" w:customStyle="1" w:styleId="FooterChar">
    <w:name w:val="Footer Char"/>
    <w:basedOn w:val="DefaultParagraphFont"/>
    <w:link w:val="Footer"/>
    <w:uiPriority w:val="99"/>
    <w:rsid w:val="00FF0EC0"/>
    <w:rPr>
      <w:rFonts w:eastAsiaTheme="minorEastAsia"/>
      <w:sz w:val="24"/>
      <w:szCs w:val="24"/>
    </w:rPr>
  </w:style>
  <w:style w:type="paragraph" w:styleId="PlainText">
    <w:name w:val="Plain Text"/>
    <w:basedOn w:val="Normal"/>
    <w:link w:val="PlainTextChar"/>
    <w:uiPriority w:val="99"/>
    <w:unhideWhenUsed/>
    <w:rsid w:val="00FF0EC0"/>
    <w:rPr>
      <w:rFonts w:ascii="Calibri" w:eastAsiaTheme="minorHAnsi" w:hAnsi="Calibri"/>
      <w:sz w:val="22"/>
      <w:szCs w:val="21"/>
    </w:rPr>
  </w:style>
  <w:style w:type="character" w:customStyle="1" w:styleId="PlainTextChar">
    <w:name w:val="Plain Text Char"/>
    <w:basedOn w:val="DefaultParagraphFont"/>
    <w:link w:val="PlainText"/>
    <w:uiPriority w:val="99"/>
    <w:rsid w:val="00FF0EC0"/>
    <w:rPr>
      <w:rFonts w:ascii="Calibri" w:hAnsi="Calibri"/>
      <w:szCs w:val="21"/>
    </w:rPr>
  </w:style>
  <w:style w:type="paragraph" w:styleId="NormalWeb">
    <w:name w:val="Normal (Web)"/>
    <w:basedOn w:val="Normal"/>
    <w:uiPriority w:val="99"/>
    <w:semiHidden/>
    <w:unhideWhenUsed/>
    <w:rsid w:val="00FF0EC0"/>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FF0EC0"/>
    <w:rPr>
      <w:rFonts w:eastAsiaTheme="minorHAnsi"/>
      <w:sz w:val="20"/>
      <w:szCs w:val="20"/>
    </w:rPr>
  </w:style>
  <w:style w:type="character" w:customStyle="1" w:styleId="FootnoteTextChar">
    <w:name w:val="Footnote Text Char"/>
    <w:basedOn w:val="DefaultParagraphFont"/>
    <w:link w:val="FootnoteText"/>
    <w:uiPriority w:val="99"/>
    <w:rsid w:val="00FF0EC0"/>
    <w:rPr>
      <w:sz w:val="20"/>
      <w:szCs w:val="20"/>
    </w:rPr>
  </w:style>
  <w:style w:type="character" w:styleId="FootnoteReference">
    <w:name w:val="footnote reference"/>
    <w:basedOn w:val="DefaultParagraphFont"/>
    <w:uiPriority w:val="99"/>
    <w:semiHidden/>
    <w:unhideWhenUsed/>
    <w:rsid w:val="00FF0EC0"/>
    <w:rPr>
      <w:vertAlign w:val="superscript"/>
    </w:rPr>
  </w:style>
  <w:style w:type="character" w:styleId="Hyperlink">
    <w:name w:val="Hyperlink"/>
    <w:basedOn w:val="DefaultParagraphFont"/>
    <w:uiPriority w:val="99"/>
    <w:unhideWhenUsed/>
    <w:rsid w:val="00FF0EC0"/>
    <w:rPr>
      <w:color w:val="0000FF" w:themeColor="hyperlink"/>
      <w:u w:val="single"/>
    </w:rPr>
  </w:style>
  <w:style w:type="paragraph" w:customStyle="1" w:styleId="Default">
    <w:name w:val="Default"/>
    <w:rsid w:val="00694054"/>
    <w:pPr>
      <w:autoSpaceDE w:val="0"/>
      <w:autoSpaceDN w:val="0"/>
      <w:adjustRightInd w:val="0"/>
      <w:spacing w:after="0" w:line="240" w:lineRule="auto"/>
    </w:pPr>
    <w:rPr>
      <w:rFonts w:ascii="Fedra Sans Cond Std Light" w:hAnsi="Fedra Sans Cond Std Light" w:cs="Fedra Sans Cond Std Light"/>
      <w:color w:val="000000"/>
      <w:sz w:val="24"/>
      <w:szCs w:val="24"/>
    </w:rPr>
  </w:style>
  <w:style w:type="paragraph" w:styleId="Revision">
    <w:name w:val="Revision"/>
    <w:hidden/>
    <w:uiPriority w:val="99"/>
    <w:semiHidden/>
    <w:rsid w:val="00471E42"/>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804570">
      <w:bodyDiv w:val="1"/>
      <w:marLeft w:val="0"/>
      <w:marRight w:val="0"/>
      <w:marTop w:val="0"/>
      <w:marBottom w:val="0"/>
      <w:divBdr>
        <w:top w:val="none" w:sz="0" w:space="0" w:color="auto"/>
        <w:left w:val="none" w:sz="0" w:space="0" w:color="auto"/>
        <w:bottom w:val="none" w:sz="0" w:space="0" w:color="auto"/>
        <w:right w:val="none" w:sz="0" w:space="0" w:color="auto"/>
      </w:divBdr>
    </w:div>
    <w:div w:id="1233345851">
      <w:bodyDiv w:val="1"/>
      <w:marLeft w:val="0"/>
      <w:marRight w:val="0"/>
      <w:marTop w:val="0"/>
      <w:marBottom w:val="0"/>
      <w:divBdr>
        <w:top w:val="none" w:sz="0" w:space="0" w:color="auto"/>
        <w:left w:val="none" w:sz="0" w:space="0" w:color="auto"/>
        <w:bottom w:val="none" w:sz="0" w:space="0" w:color="auto"/>
        <w:right w:val="none" w:sz="0" w:space="0" w:color="auto"/>
      </w:divBdr>
    </w:div>
    <w:div w:id="20484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cid:_2_0BCDC1800BCDBF140045769E85257E2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C9237-5317-4641-84B0-12689A3B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20488</Words>
  <Characters>116784</Characters>
  <Application>Microsoft Office Word</Application>
  <DocSecurity>4</DocSecurity>
  <Lines>973</Lines>
  <Paragraphs>273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Kim Hopkins</cp:lastModifiedBy>
  <cp:revision>2</cp:revision>
  <cp:lastPrinted>2016-03-14T18:40:00Z</cp:lastPrinted>
  <dcterms:created xsi:type="dcterms:W3CDTF">2017-11-03T14:52:00Z</dcterms:created>
  <dcterms:modified xsi:type="dcterms:W3CDTF">2017-11-03T14:52:00Z</dcterms:modified>
</cp:coreProperties>
</file>