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B5" w:rsidRPr="00EB76D5" w:rsidRDefault="00CD3FB5" w:rsidP="00EB76D5">
      <w:pPr>
        <w:jc w:val="center"/>
        <w:rPr>
          <w:b/>
          <w:sz w:val="32"/>
        </w:rPr>
      </w:pPr>
      <w:bookmarkStart w:id="0" w:name="_GoBack"/>
      <w:bookmarkEnd w:id="0"/>
      <w:r w:rsidRPr="00EB76D5">
        <w:rPr>
          <w:b/>
          <w:sz w:val="32"/>
        </w:rPr>
        <w:t>Sample Prayers of the Faithful for Stewardship</w:t>
      </w:r>
    </w:p>
    <w:p w:rsidR="00CD3FB5" w:rsidRPr="00EB76D5" w:rsidRDefault="00CD3FB5" w:rsidP="00EB76D5">
      <w:pPr>
        <w:jc w:val="both"/>
        <w:rPr>
          <w:i/>
          <w:sz w:val="24"/>
        </w:rPr>
      </w:pPr>
      <w:r w:rsidRPr="00EB76D5">
        <w:rPr>
          <w:i/>
          <w:sz w:val="24"/>
        </w:rPr>
        <w:t xml:space="preserve">Prayers of the Faithful help remind us of our faith and our values. The following may be used written or adapted to better fit the needs of the parish. </w:t>
      </w:r>
    </w:p>
    <w:p w:rsidR="00EB76D5" w:rsidRPr="00EB76D5" w:rsidRDefault="00CD3FB5" w:rsidP="00EB76D5">
      <w:pPr>
        <w:pStyle w:val="ListParagraph"/>
        <w:numPr>
          <w:ilvl w:val="0"/>
          <w:numId w:val="1"/>
        </w:numPr>
        <w:jc w:val="both"/>
        <w:rPr>
          <w:sz w:val="24"/>
        </w:rPr>
      </w:pPr>
      <w:r w:rsidRPr="00EB76D5">
        <w:rPr>
          <w:sz w:val="24"/>
        </w:rPr>
        <w:t xml:space="preserve">O, God, our loving Creator and Giver of all good gifts, bless our parish, strengthen our faith and grant us the spirit of Christian stewardship so that we may give generously of our time, talent and treasure to spread Your kingdom here in our church and throughout the world. For this, we pray to the Lord… </w:t>
      </w:r>
    </w:p>
    <w:p w:rsidR="00EB76D5" w:rsidRPr="00EB76D5" w:rsidRDefault="00EB76D5" w:rsidP="00EB76D5">
      <w:pPr>
        <w:pStyle w:val="ListParagraph"/>
        <w:jc w:val="both"/>
        <w:rPr>
          <w:sz w:val="24"/>
        </w:rPr>
      </w:pPr>
    </w:p>
    <w:p w:rsidR="00EB76D5" w:rsidRPr="00EB76D5" w:rsidRDefault="00CD3FB5" w:rsidP="00EB76D5">
      <w:pPr>
        <w:pStyle w:val="ListParagraph"/>
        <w:numPr>
          <w:ilvl w:val="0"/>
          <w:numId w:val="1"/>
        </w:numPr>
        <w:jc w:val="both"/>
        <w:rPr>
          <w:sz w:val="24"/>
        </w:rPr>
      </w:pPr>
      <w:r w:rsidRPr="00EB76D5">
        <w:rPr>
          <w:sz w:val="24"/>
        </w:rPr>
        <w:t xml:space="preserve">Lord, God, Creator of the universe, we thank you for the gifts, talents and abilities You have given to each of us. These are represented by the treasure we are about to collect and offer at the altar, and by the personal commitments of time and talent that are being made. May these gifts enable us more effectively to carry out the mission of the parish and the mission of the church in the world. For this, we pray to the Lord... </w:t>
      </w:r>
    </w:p>
    <w:p w:rsidR="00EB76D5" w:rsidRPr="00EB76D5" w:rsidRDefault="00EB76D5" w:rsidP="00EB76D5">
      <w:pPr>
        <w:pStyle w:val="ListParagraph"/>
        <w:jc w:val="both"/>
        <w:rPr>
          <w:sz w:val="24"/>
        </w:rPr>
      </w:pPr>
    </w:p>
    <w:p w:rsidR="00EB76D5" w:rsidRPr="00EB76D5" w:rsidRDefault="00CD3FB5" w:rsidP="00EB76D5">
      <w:pPr>
        <w:pStyle w:val="ListParagraph"/>
        <w:numPr>
          <w:ilvl w:val="0"/>
          <w:numId w:val="1"/>
        </w:numPr>
        <w:jc w:val="both"/>
        <w:rPr>
          <w:sz w:val="24"/>
        </w:rPr>
      </w:pPr>
      <w:r w:rsidRPr="00EB76D5">
        <w:rPr>
          <w:sz w:val="24"/>
        </w:rPr>
        <w:t xml:space="preserve">All that we are, all that we have, and all that we will become is a gift from God. May Christians everywhere recognize the need to respond with gratitude to God’s many gifts. For this we pray to the Lord… </w:t>
      </w:r>
    </w:p>
    <w:p w:rsidR="00EB76D5" w:rsidRPr="00EB76D5" w:rsidRDefault="00EB76D5" w:rsidP="00EB76D5">
      <w:pPr>
        <w:pStyle w:val="ListParagraph"/>
        <w:jc w:val="both"/>
        <w:rPr>
          <w:sz w:val="24"/>
        </w:rPr>
      </w:pPr>
    </w:p>
    <w:p w:rsidR="00EB76D5" w:rsidRPr="00EB76D5" w:rsidRDefault="00CD3FB5" w:rsidP="00EB76D5">
      <w:pPr>
        <w:pStyle w:val="ListParagraph"/>
        <w:numPr>
          <w:ilvl w:val="0"/>
          <w:numId w:val="1"/>
        </w:numPr>
        <w:jc w:val="both"/>
        <w:rPr>
          <w:sz w:val="24"/>
        </w:rPr>
      </w:pPr>
      <w:r w:rsidRPr="00EB76D5">
        <w:rPr>
          <w:sz w:val="24"/>
        </w:rPr>
        <w:t>God created the world and everything in it. As stewards of this world, may we work toward a deep appreciation of all creation, respect for all human life, preservation of the environment, and development of this world through noble human effort, we pray to the Lord…</w:t>
      </w:r>
    </w:p>
    <w:p w:rsidR="00EB76D5" w:rsidRPr="00EB76D5" w:rsidRDefault="00EB76D5" w:rsidP="00EB76D5">
      <w:pPr>
        <w:pStyle w:val="ListParagraph"/>
        <w:jc w:val="both"/>
        <w:rPr>
          <w:sz w:val="24"/>
        </w:rPr>
      </w:pPr>
    </w:p>
    <w:p w:rsidR="00EB76D5" w:rsidRPr="00EB76D5" w:rsidRDefault="00CD3FB5" w:rsidP="00EB76D5">
      <w:pPr>
        <w:pStyle w:val="ListParagraph"/>
        <w:numPr>
          <w:ilvl w:val="0"/>
          <w:numId w:val="1"/>
        </w:numPr>
        <w:jc w:val="both"/>
        <w:rPr>
          <w:sz w:val="24"/>
        </w:rPr>
      </w:pPr>
      <w:r w:rsidRPr="00EB76D5">
        <w:rPr>
          <w:sz w:val="24"/>
        </w:rPr>
        <w:t>God calls each of us—clergy, religious, lay person; married, single; adult, child—to play a unique role in carrying out the divine plan. In answering that call, may Christians everywhere become good stewards of their personal, God-given vocation, we pray to the Lord…</w:t>
      </w:r>
    </w:p>
    <w:p w:rsidR="00EB76D5" w:rsidRPr="00EB76D5" w:rsidRDefault="00EB76D5" w:rsidP="00EB76D5">
      <w:pPr>
        <w:pStyle w:val="ListParagraph"/>
        <w:jc w:val="both"/>
        <w:rPr>
          <w:sz w:val="24"/>
        </w:rPr>
      </w:pPr>
    </w:p>
    <w:p w:rsidR="00EB76D5" w:rsidRPr="00EB76D5" w:rsidRDefault="00CD3FB5" w:rsidP="00EB76D5">
      <w:pPr>
        <w:pStyle w:val="ListParagraph"/>
        <w:numPr>
          <w:ilvl w:val="0"/>
          <w:numId w:val="1"/>
        </w:numPr>
        <w:jc w:val="both"/>
        <w:rPr>
          <w:sz w:val="24"/>
        </w:rPr>
      </w:pPr>
      <w:r w:rsidRPr="00EB76D5">
        <w:rPr>
          <w:sz w:val="24"/>
        </w:rPr>
        <w:t>For all Catholics, who give generous support through time, talent and treasure to parish and diocesan programs and to the universal Church, in thanksgiving we pray to the Lord…</w:t>
      </w:r>
    </w:p>
    <w:p w:rsidR="00EB76D5" w:rsidRPr="00EB76D5" w:rsidRDefault="00EB76D5" w:rsidP="00EB76D5">
      <w:pPr>
        <w:pStyle w:val="ListParagraph"/>
        <w:jc w:val="both"/>
        <w:rPr>
          <w:sz w:val="24"/>
        </w:rPr>
      </w:pPr>
    </w:p>
    <w:p w:rsidR="00A11E2F" w:rsidRPr="00EB76D5" w:rsidRDefault="00CD3FB5" w:rsidP="00EB76D5">
      <w:pPr>
        <w:pStyle w:val="ListParagraph"/>
        <w:numPr>
          <w:ilvl w:val="0"/>
          <w:numId w:val="1"/>
        </w:numPr>
        <w:jc w:val="both"/>
        <w:rPr>
          <w:sz w:val="24"/>
        </w:rPr>
      </w:pPr>
      <w:r w:rsidRPr="00EB76D5">
        <w:rPr>
          <w:sz w:val="24"/>
        </w:rPr>
        <w:t>Many caring stewards here in our parish give generously of their time, talent and treasure in response to God’s gifts. With gratitude for their stewardship, we pray to the Lord…</w:t>
      </w:r>
    </w:p>
    <w:sectPr w:rsidR="00A11E2F" w:rsidRPr="00EB7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3113"/>
    <w:multiLevelType w:val="hybridMultilevel"/>
    <w:tmpl w:val="E64A5718"/>
    <w:lvl w:ilvl="0" w:tplc="8E1688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B5"/>
    <w:rsid w:val="007B05CC"/>
    <w:rsid w:val="00A11E2F"/>
    <w:rsid w:val="00CD3FB5"/>
    <w:rsid w:val="00EB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E645D-08C5-4573-96BF-36846A78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2</cp:revision>
  <dcterms:created xsi:type="dcterms:W3CDTF">2019-05-31T16:39:00Z</dcterms:created>
  <dcterms:modified xsi:type="dcterms:W3CDTF">2019-05-31T16:39:00Z</dcterms:modified>
</cp:coreProperties>
</file>