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ECD" w:rsidRPr="00EC3ECD" w:rsidRDefault="00EC3ECD" w:rsidP="00EC3ECD">
      <w:pPr>
        <w:rPr>
          <w:rFonts w:ascii="Cambria" w:hAnsi="Cambria" w:cstheme="majorHAnsi"/>
          <w:b/>
          <w:sz w:val="36"/>
        </w:rPr>
      </w:pPr>
    </w:p>
    <w:p w:rsidR="00EC3ECD" w:rsidRPr="00EC3ECD" w:rsidRDefault="00EC3ECD" w:rsidP="00EC3ECD">
      <w:pPr>
        <w:jc w:val="center"/>
        <w:rPr>
          <w:rFonts w:ascii="Cambria" w:hAnsi="Cambria" w:cstheme="majorHAnsi"/>
          <w:b/>
          <w:sz w:val="36"/>
        </w:rPr>
      </w:pPr>
      <w:r w:rsidRPr="00EC3ECD">
        <w:rPr>
          <w:rFonts w:ascii="Cambria" w:hAnsi="Cambria" w:cstheme="majorHAnsi"/>
          <w:b/>
          <w:sz w:val="36"/>
        </w:rPr>
        <w:t>SAMPLE PASTOR LETTER</w:t>
      </w:r>
    </w:p>
    <w:p w:rsidR="00EC3ECD" w:rsidRPr="00EC3ECD" w:rsidRDefault="00EC3ECD" w:rsidP="00EC3ECD">
      <w:pPr>
        <w:rPr>
          <w:rFonts w:ascii="Cambria" w:hAnsi="Cambria" w:cstheme="majorHAnsi"/>
          <w:i/>
        </w:rPr>
      </w:pPr>
      <w:r w:rsidRPr="00EC3ECD">
        <w:rPr>
          <w:rFonts w:ascii="Cambria" w:hAnsi="Cambria" w:cstheme="majorHAnsi"/>
          <w:noProof/>
          <w:szCs w:val="28"/>
        </w:rPr>
        <w:drawing>
          <wp:inline distT="0" distB="0" distL="0" distR="0" wp14:anchorId="7E20DCAF" wp14:editId="4DBF15BE">
            <wp:extent cx="6126480" cy="291475"/>
            <wp:effectExtent l="0" t="0" r="0" b="0"/>
            <wp:docPr id="197" name="Picture 197" descr="C:\Users\akepshire\AppData\Local\Microsoft\Windows\INetCache\Content.Word\page-bre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kepshire\AppData\Local\Microsoft\Windows\INetCache\Content.Word\page-brea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6480" cy="291475"/>
                    </a:xfrm>
                    <a:prstGeom prst="rect">
                      <a:avLst/>
                    </a:prstGeom>
                    <a:noFill/>
                    <a:ln>
                      <a:noFill/>
                    </a:ln>
                  </pic:spPr>
                </pic:pic>
              </a:graphicData>
            </a:graphic>
          </wp:inline>
        </w:drawing>
      </w:r>
    </w:p>
    <w:p w:rsidR="00EC3ECD" w:rsidRPr="00EC3ECD" w:rsidRDefault="00EC3ECD" w:rsidP="00EC3ECD">
      <w:pPr>
        <w:jc w:val="center"/>
        <w:rPr>
          <w:rFonts w:ascii="Cambria" w:hAnsi="Cambria" w:cstheme="majorHAnsi"/>
          <w:i/>
        </w:rPr>
      </w:pPr>
      <w:r w:rsidRPr="00EC3ECD">
        <w:rPr>
          <w:rFonts w:ascii="Cambria" w:hAnsi="Cambria" w:cstheme="majorHAnsi"/>
          <w:i/>
          <w:noProof/>
        </w:rPr>
        <mc:AlternateContent>
          <mc:Choice Requires="wps">
            <w:drawing>
              <wp:anchor distT="0" distB="0" distL="114300" distR="114300" simplePos="0" relativeHeight="251659264" behindDoc="0" locked="0" layoutInCell="1" allowOverlap="1" wp14:anchorId="36B1F0B7" wp14:editId="636C7C63">
                <wp:simplePos x="0" y="0"/>
                <wp:positionH relativeFrom="margin">
                  <wp:align>center</wp:align>
                </wp:positionH>
                <wp:positionV relativeFrom="paragraph">
                  <wp:posOffset>79663</wp:posOffset>
                </wp:positionV>
                <wp:extent cx="6668219" cy="569343"/>
                <wp:effectExtent l="0" t="0" r="18415" b="21590"/>
                <wp:wrapNone/>
                <wp:docPr id="5" name="Rectangle 5"/>
                <wp:cNvGraphicFramePr/>
                <a:graphic xmlns:a="http://schemas.openxmlformats.org/drawingml/2006/main">
                  <a:graphicData uri="http://schemas.microsoft.com/office/word/2010/wordprocessingShape">
                    <wps:wsp>
                      <wps:cNvSpPr/>
                      <wps:spPr>
                        <a:xfrm>
                          <a:off x="0" y="0"/>
                          <a:ext cx="6668219" cy="569343"/>
                        </a:xfrm>
                        <a:prstGeom prst="rect">
                          <a:avLst/>
                        </a:prstGeom>
                        <a:noFill/>
                        <a:ln w="25400">
                          <a:solidFill>
                            <a:srgbClr val="C00000"/>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80DAA" id="Rectangle 5" o:spid="_x0000_s1026" style="position:absolute;margin-left:0;margin-top:6.25pt;width:525.05pt;height:44.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" filled="f" strokecolor="#c00000" strokeweight="2pt">
                <v:stroke dashstyle="longDash"/>
                <w10:wrap anchorx="margin"/>
              </v:rect>
            </w:pict>
          </mc:Fallback>
        </mc:AlternateContent>
      </w:r>
    </w:p>
    <w:p w:rsidR="00EC3ECD" w:rsidRPr="00EC3ECD" w:rsidRDefault="00EC3ECD" w:rsidP="00EC3ECD">
      <w:pPr>
        <w:jc w:val="center"/>
        <w:rPr>
          <w:rFonts w:ascii="Cambria" w:hAnsi="Cambria" w:cstheme="majorHAnsi"/>
          <w:i/>
          <w:sz w:val="23"/>
          <w:szCs w:val="23"/>
        </w:rPr>
      </w:pPr>
      <w:r w:rsidRPr="00EC3ECD">
        <w:rPr>
          <w:rFonts w:ascii="Cambria" w:hAnsi="Cambria" w:cstheme="majorHAnsi"/>
          <w:i/>
          <w:sz w:val="23"/>
          <w:szCs w:val="23"/>
        </w:rPr>
        <w:t>Please place on parish letterhead or white paper and mail to all registered parishioners by Friday, January 25</w:t>
      </w:r>
      <w:r w:rsidRPr="00EC3ECD">
        <w:rPr>
          <w:rFonts w:ascii="Cambria" w:hAnsi="Cambria" w:cstheme="majorHAnsi"/>
          <w:i/>
          <w:sz w:val="23"/>
          <w:szCs w:val="23"/>
          <w:vertAlign w:val="superscript"/>
        </w:rPr>
        <w:t>th</w:t>
      </w:r>
      <w:r w:rsidRPr="00EC3ECD">
        <w:rPr>
          <w:rFonts w:ascii="Cambria" w:hAnsi="Cambria" w:cstheme="majorHAnsi"/>
          <w:i/>
          <w:sz w:val="23"/>
          <w:szCs w:val="23"/>
        </w:rPr>
        <w:t>.  Alternatively, this letter may be inserted directly into the bulletin January 26</w:t>
      </w:r>
      <w:r w:rsidRPr="00EC3ECD">
        <w:rPr>
          <w:rFonts w:ascii="Cambria" w:hAnsi="Cambria" w:cstheme="majorHAnsi"/>
          <w:i/>
          <w:sz w:val="23"/>
          <w:szCs w:val="23"/>
          <w:vertAlign w:val="superscript"/>
        </w:rPr>
        <w:t>th</w:t>
      </w:r>
      <w:r>
        <w:rPr>
          <w:rFonts w:ascii="Cambria" w:hAnsi="Cambria" w:cstheme="majorHAnsi"/>
          <w:i/>
          <w:sz w:val="23"/>
          <w:szCs w:val="23"/>
        </w:rPr>
        <w:t xml:space="preserve"> -</w:t>
      </w:r>
      <w:r w:rsidRPr="00EC3ECD">
        <w:rPr>
          <w:rFonts w:ascii="Cambria" w:hAnsi="Cambria" w:cstheme="majorHAnsi"/>
          <w:i/>
          <w:sz w:val="23"/>
          <w:szCs w:val="23"/>
        </w:rPr>
        <w:t xml:space="preserve"> 27</w:t>
      </w:r>
      <w:r w:rsidRPr="00EC3ECD">
        <w:rPr>
          <w:rFonts w:ascii="Cambria" w:hAnsi="Cambria" w:cstheme="majorHAnsi"/>
          <w:i/>
          <w:sz w:val="23"/>
          <w:szCs w:val="23"/>
          <w:vertAlign w:val="superscript"/>
        </w:rPr>
        <w:t>th</w:t>
      </w:r>
      <w:r w:rsidRPr="00EC3ECD">
        <w:rPr>
          <w:rFonts w:ascii="Cambria" w:hAnsi="Cambria" w:cstheme="majorHAnsi"/>
          <w:i/>
          <w:sz w:val="23"/>
          <w:szCs w:val="23"/>
        </w:rPr>
        <w:t>.</w:t>
      </w:r>
    </w:p>
    <w:p w:rsidR="00EC3ECD" w:rsidRPr="00EC3ECD" w:rsidRDefault="00EC3ECD" w:rsidP="00EC3ECD">
      <w:pPr>
        <w:jc w:val="both"/>
        <w:rPr>
          <w:rFonts w:ascii="Cambria" w:hAnsi="Cambria" w:cstheme="majorHAnsi"/>
          <w:i/>
        </w:rPr>
      </w:pPr>
    </w:p>
    <w:p w:rsidR="00EC3ECD" w:rsidRPr="00EC3ECD" w:rsidRDefault="00EC3ECD" w:rsidP="00EC3ECD">
      <w:pPr>
        <w:pStyle w:val="BodyText"/>
        <w:rPr>
          <w:rFonts w:ascii="Cambria" w:hAnsi="Cambria" w:cstheme="majorHAnsi"/>
        </w:rPr>
      </w:pPr>
    </w:p>
    <w:p w:rsidR="00EC3ECD" w:rsidRPr="00EC3ECD" w:rsidRDefault="00EC3ECD" w:rsidP="00EC3ECD">
      <w:pPr>
        <w:pStyle w:val="BodyText"/>
        <w:rPr>
          <w:rFonts w:ascii="Cambria" w:hAnsi="Cambria" w:cstheme="majorHAnsi"/>
        </w:rPr>
      </w:pPr>
    </w:p>
    <w:p w:rsidR="00EC3ECD" w:rsidRPr="00EC3ECD" w:rsidRDefault="00EC3ECD" w:rsidP="00EC3ECD">
      <w:pPr>
        <w:pStyle w:val="BodyText"/>
        <w:rPr>
          <w:rFonts w:ascii="Cambria" w:hAnsi="Cambria" w:cstheme="majorHAnsi"/>
        </w:rPr>
      </w:pPr>
      <w:r w:rsidRPr="00EC3ECD">
        <w:rPr>
          <w:rFonts w:ascii="Cambria" w:hAnsi="Cambria" w:cstheme="majorHAnsi"/>
        </w:rPr>
        <w:t>January 2019</w:t>
      </w:r>
    </w:p>
    <w:p w:rsidR="00EC3ECD" w:rsidRPr="00EC3ECD" w:rsidRDefault="00EC3ECD" w:rsidP="00EC3ECD">
      <w:pPr>
        <w:pStyle w:val="BodyText"/>
        <w:rPr>
          <w:rFonts w:ascii="Cambria" w:hAnsi="Cambria" w:cstheme="majorHAnsi"/>
        </w:rPr>
      </w:pPr>
      <w:bookmarkStart w:id="0" w:name="_GoBack"/>
      <w:bookmarkEnd w:id="0"/>
    </w:p>
    <w:p w:rsidR="00EC3ECD" w:rsidRPr="00EC3ECD" w:rsidRDefault="00EC3ECD" w:rsidP="00EC3ECD">
      <w:pPr>
        <w:pStyle w:val="BodyText"/>
        <w:rPr>
          <w:rFonts w:ascii="Cambria" w:hAnsi="Cambria" w:cstheme="majorHAnsi"/>
        </w:rPr>
      </w:pPr>
      <w:r w:rsidRPr="00EC3ECD">
        <w:rPr>
          <w:rFonts w:ascii="Cambria" w:hAnsi="Cambria" w:cstheme="majorHAnsi"/>
        </w:rPr>
        <w:t>Dear Parishioners and Friends,</w:t>
      </w:r>
    </w:p>
    <w:p w:rsidR="00EC3ECD" w:rsidRPr="00EC3ECD" w:rsidRDefault="00EC3ECD" w:rsidP="00EC3ECD">
      <w:pPr>
        <w:pStyle w:val="BodyText"/>
        <w:rPr>
          <w:rFonts w:ascii="Cambria" w:hAnsi="Cambria" w:cstheme="majorHAnsi"/>
        </w:rPr>
      </w:pPr>
    </w:p>
    <w:p w:rsidR="00EC3ECD" w:rsidRPr="00EC3ECD" w:rsidRDefault="00EC3ECD" w:rsidP="00EC3ECD">
      <w:pPr>
        <w:pStyle w:val="BodyText"/>
        <w:jc w:val="both"/>
        <w:rPr>
          <w:rFonts w:ascii="Cambria" w:hAnsi="Cambria" w:cstheme="majorHAnsi"/>
        </w:rPr>
      </w:pPr>
      <w:r w:rsidRPr="00EC3ECD">
        <w:rPr>
          <w:rFonts w:ascii="Cambria" w:hAnsi="Cambria" w:cstheme="majorHAnsi"/>
        </w:rPr>
        <w:tab/>
        <w:t xml:space="preserve">Once again, as we begin the 2019 Bishop’s Annual Appeal, I encourage your sacrificial support as we join this effort with Catholics throughout South Carolina.  Each year, our diocesan-wide ministries serve the poor and disadvantaged, educate our youth and adults, as well as support the clergy and religious that are serving in our state.  The Bishop’s Annual Appeal challenges us to look beyond our own parish boundaries and consider the broader mission of the Church, not just in South Carolina but throughout the world.  </w:t>
      </w:r>
    </w:p>
    <w:p w:rsidR="00EC3ECD" w:rsidRPr="00EC3ECD" w:rsidRDefault="00EC3ECD" w:rsidP="00EC3ECD">
      <w:pPr>
        <w:ind w:firstLine="720"/>
        <w:jc w:val="both"/>
        <w:rPr>
          <w:rFonts w:ascii="Cambria" w:hAnsi="Cambria" w:cstheme="majorHAnsi"/>
        </w:rPr>
      </w:pPr>
      <w:r w:rsidRPr="00EC3ECD">
        <w:rPr>
          <w:rFonts w:ascii="Cambria" w:hAnsi="Cambria" w:cstheme="majorHAnsi"/>
        </w:rPr>
        <w:t xml:space="preserve">With an overall goal of $4 million dollars, and a parish target of $__________, this undertaking presents you, as parishioners, with an opportunity to support the universal mission of our church.  When we surpass our goal, we then receive back 50% of funds raised beyond our goal.      </w:t>
      </w:r>
    </w:p>
    <w:p w:rsidR="00EC3ECD" w:rsidRPr="00EC3ECD" w:rsidRDefault="00EC3ECD" w:rsidP="00EC3ECD">
      <w:pPr>
        <w:ind w:firstLine="720"/>
        <w:jc w:val="both"/>
        <w:rPr>
          <w:rFonts w:ascii="Cambria" w:hAnsi="Cambria" w:cstheme="majorHAnsi"/>
        </w:rPr>
      </w:pPr>
    </w:p>
    <w:p w:rsidR="00EC3ECD" w:rsidRPr="00EC3ECD" w:rsidRDefault="00EC3ECD" w:rsidP="00EC3ECD">
      <w:pPr>
        <w:ind w:firstLine="720"/>
        <w:jc w:val="both"/>
        <w:rPr>
          <w:rFonts w:ascii="Cambria" w:hAnsi="Cambria" w:cstheme="majorHAnsi"/>
        </w:rPr>
      </w:pPr>
      <w:r w:rsidRPr="00EC3ECD">
        <w:rPr>
          <w:rFonts w:ascii="Cambria" w:hAnsi="Cambria" w:cstheme="majorHAnsi"/>
        </w:rPr>
        <w:t xml:space="preserve">In the coming weeks, each of us will have an opportunity to support this cause through the direct mail appeal from Bishop Guglielmone and at weekend Mass.  I know we will respond to this challenge as we have in previous years.  </w:t>
      </w:r>
    </w:p>
    <w:p w:rsidR="00EC3ECD" w:rsidRPr="00EC3ECD" w:rsidRDefault="00EC3ECD" w:rsidP="00EC3ECD">
      <w:pPr>
        <w:ind w:firstLine="720"/>
        <w:jc w:val="both"/>
        <w:rPr>
          <w:rFonts w:ascii="Cambria" w:hAnsi="Cambria" w:cstheme="majorHAnsi"/>
        </w:rPr>
      </w:pPr>
    </w:p>
    <w:p w:rsidR="00EC3ECD" w:rsidRPr="00EC3ECD" w:rsidRDefault="00EC3ECD" w:rsidP="00EC3ECD">
      <w:pPr>
        <w:ind w:firstLine="720"/>
        <w:jc w:val="both"/>
        <w:rPr>
          <w:rFonts w:ascii="Cambria" w:hAnsi="Cambria" w:cstheme="majorHAnsi"/>
        </w:rPr>
      </w:pPr>
      <w:r w:rsidRPr="00EC3ECD">
        <w:rPr>
          <w:rFonts w:ascii="Cambria" w:hAnsi="Cambria" w:cstheme="majorHAnsi"/>
        </w:rPr>
        <w:t xml:space="preserve">Thank you again for all that you do to support our parish and diocese.  May God continue to bless you and your loved </w:t>
      </w:r>
      <w:proofErr w:type="gramStart"/>
      <w:r w:rsidRPr="00EC3ECD">
        <w:rPr>
          <w:rFonts w:ascii="Cambria" w:hAnsi="Cambria" w:cstheme="majorHAnsi"/>
        </w:rPr>
        <w:t>ones.</w:t>
      </w:r>
      <w:proofErr w:type="gramEnd"/>
    </w:p>
    <w:p w:rsidR="00EC3ECD" w:rsidRPr="00EC3ECD" w:rsidRDefault="00EC3ECD" w:rsidP="00EC3ECD">
      <w:pPr>
        <w:pStyle w:val="BodyText"/>
        <w:rPr>
          <w:rFonts w:ascii="Cambria" w:hAnsi="Cambria" w:cstheme="majorHAnsi"/>
        </w:rPr>
      </w:pPr>
    </w:p>
    <w:p w:rsidR="00EC3ECD" w:rsidRPr="00EC3ECD" w:rsidRDefault="00EC3ECD" w:rsidP="00EC3ECD">
      <w:pPr>
        <w:pStyle w:val="BodyText"/>
        <w:rPr>
          <w:rFonts w:ascii="Cambria" w:hAnsi="Cambria" w:cstheme="majorHAnsi"/>
        </w:rPr>
      </w:pPr>
      <w:r w:rsidRPr="00EC3ECD">
        <w:rPr>
          <w:rFonts w:ascii="Cambria" w:hAnsi="Cambria" w:cstheme="majorHAnsi"/>
        </w:rPr>
        <w:tab/>
      </w:r>
      <w:r w:rsidRPr="00EC3ECD">
        <w:rPr>
          <w:rFonts w:ascii="Cambria" w:hAnsi="Cambria" w:cstheme="majorHAnsi"/>
        </w:rPr>
        <w:tab/>
      </w:r>
      <w:r w:rsidRPr="00EC3ECD">
        <w:rPr>
          <w:rFonts w:ascii="Cambria" w:hAnsi="Cambria" w:cstheme="majorHAnsi"/>
        </w:rPr>
        <w:tab/>
      </w:r>
      <w:r w:rsidRPr="00EC3ECD">
        <w:rPr>
          <w:rFonts w:ascii="Cambria" w:hAnsi="Cambria" w:cstheme="majorHAnsi"/>
        </w:rPr>
        <w:tab/>
      </w:r>
      <w:r w:rsidRPr="00EC3ECD">
        <w:rPr>
          <w:rFonts w:ascii="Cambria" w:hAnsi="Cambria" w:cstheme="majorHAnsi"/>
        </w:rPr>
        <w:tab/>
        <w:t>Yours in Christ,</w:t>
      </w:r>
    </w:p>
    <w:p w:rsidR="00EC3ECD" w:rsidRPr="00EC3ECD" w:rsidRDefault="00EC3ECD" w:rsidP="00EC3ECD">
      <w:pPr>
        <w:pStyle w:val="BodyText"/>
        <w:rPr>
          <w:rFonts w:ascii="Cambria" w:hAnsi="Cambria" w:cstheme="majorHAnsi"/>
        </w:rPr>
      </w:pPr>
    </w:p>
    <w:p w:rsidR="00EC3ECD" w:rsidRPr="00EC3ECD" w:rsidRDefault="00EC3ECD" w:rsidP="00EC3ECD">
      <w:pPr>
        <w:pStyle w:val="BodyText"/>
        <w:rPr>
          <w:rFonts w:ascii="Cambria" w:hAnsi="Cambria" w:cstheme="majorHAnsi"/>
          <w:b/>
        </w:rPr>
      </w:pPr>
      <w:r w:rsidRPr="00EC3ECD">
        <w:rPr>
          <w:rFonts w:ascii="Cambria" w:hAnsi="Cambria" w:cstheme="majorHAnsi"/>
        </w:rPr>
        <w:tab/>
      </w:r>
      <w:r w:rsidRPr="00EC3ECD">
        <w:rPr>
          <w:rFonts w:ascii="Cambria" w:hAnsi="Cambria" w:cstheme="majorHAnsi"/>
        </w:rPr>
        <w:tab/>
      </w:r>
      <w:r w:rsidRPr="00EC3ECD">
        <w:rPr>
          <w:rFonts w:ascii="Cambria" w:hAnsi="Cambria" w:cstheme="majorHAnsi"/>
        </w:rPr>
        <w:tab/>
      </w:r>
      <w:r w:rsidRPr="00EC3ECD">
        <w:rPr>
          <w:rFonts w:ascii="Cambria" w:hAnsi="Cambria" w:cstheme="majorHAnsi"/>
        </w:rPr>
        <w:tab/>
      </w:r>
      <w:r w:rsidRPr="00EC3ECD">
        <w:rPr>
          <w:rFonts w:ascii="Cambria" w:hAnsi="Cambria" w:cstheme="majorHAnsi"/>
        </w:rPr>
        <w:tab/>
        <w:t>(</w:t>
      </w:r>
      <w:r w:rsidRPr="00EC3ECD">
        <w:rPr>
          <w:rFonts w:ascii="Cambria" w:hAnsi="Cambria" w:cstheme="majorHAnsi"/>
          <w:b/>
        </w:rPr>
        <w:t>SIGNATURE)</w:t>
      </w:r>
    </w:p>
    <w:p w:rsidR="00EC3ECD" w:rsidRPr="00EC3ECD" w:rsidRDefault="00EC3ECD" w:rsidP="00EC3ECD">
      <w:pPr>
        <w:pStyle w:val="BodyText"/>
        <w:ind w:left="2880" w:firstLine="720"/>
        <w:rPr>
          <w:rFonts w:ascii="Cambria" w:hAnsi="Cambria" w:cstheme="majorHAnsi"/>
          <w:b/>
        </w:rPr>
      </w:pPr>
      <w:r w:rsidRPr="00EC3ECD">
        <w:rPr>
          <w:rFonts w:ascii="Cambria" w:hAnsi="Cambria" w:cstheme="majorHAnsi"/>
        </w:rPr>
        <w:t>Pastor [or substitute], Parish/Mission Name</w:t>
      </w:r>
    </w:p>
    <w:p w:rsidR="00030089" w:rsidRDefault="00030089"/>
    <w:sectPr w:rsidR="00030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CD"/>
    <w:rsid w:val="00030089"/>
    <w:rsid w:val="00EC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C0A52-6EB6-4BD6-9D86-C07C5AA1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ECD"/>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3ECD"/>
    <w:pPr>
      <w:spacing w:after="160"/>
    </w:pPr>
    <w:rPr>
      <w:rFonts w:ascii="Times" w:hAnsi="Times"/>
    </w:rPr>
  </w:style>
  <w:style w:type="character" w:customStyle="1" w:styleId="BodyTextChar">
    <w:name w:val="Body Text Char"/>
    <w:basedOn w:val="DefaultParagraphFont"/>
    <w:link w:val="BodyText"/>
    <w:rsid w:val="00EC3ECD"/>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Kepshire</dc:creator>
  <cp:keywords/>
  <dc:description/>
  <cp:lastModifiedBy>Amanda Kepshire</cp:lastModifiedBy>
  <cp:revision>1</cp:revision>
  <dcterms:created xsi:type="dcterms:W3CDTF">2019-01-22T16:29:00Z</dcterms:created>
  <dcterms:modified xsi:type="dcterms:W3CDTF">2019-01-22T16:32:00Z</dcterms:modified>
</cp:coreProperties>
</file>